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600A8" w14:textId="6EC68006" w:rsidR="00DD14B4" w:rsidRPr="00DD14B4" w:rsidRDefault="00B07271" w:rsidP="00DD14B4">
      <w:pPr>
        <w:shd w:val="clear" w:color="auto" w:fill="BF8F00" w:themeFill="accent4" w:themeFillShade="BF"/>
        <w:spacing w:line="259" w:lineRule="auto"/>
        <w:jc w:val="center"/>
        <w:rPr>
          <w:rFonts w:asciiTheme="majorHAnsi" w:hAnsiTheme="majorHAnsi"/>
          <w:b/>
          <w:bCs/>
          <w:color w:val="FFFFFF" w:themeColor="background1"/>
          <w:sz w:val="40"/>
          <w:szCs w:val="40"/>
        </w:rPr>
      </w:pPr>
      <w:bookmarkStart w:id="0" w:name="_Hlk58414859"/>
      <w:bookmarkStart w:id="1" w:name="_Toc31349186"/>
      <w:bookmarkStart w:id="2" w:name="_Toc29904598"/>
      <w:r>
        <w:rPr>
          <w:rFonts w:asciiTheme="majorHAnsi" w:hAnsiTheme="majorHAnsi"/>
          <w:b/>
          <w:bCs/>
          <w:color w:val="FFFFFF" w:themeColor="background1"/>
          <w:sz w:val="40"/>
          <w:szCs w:val="40"/>
        </w:rPr>
        <w:t xml:space="preserve">OpenMLS RESO API </w:t>
      </w:r>
      <w:r w:rsidR="00DD14B4" w:rsidRPr="00DD14B4">
        <w:rPr>
          <w:rFonts w:asciiTheme="majorHAnsi" w:hAnsiTheme="majorHAnsi"/>
          <w:b/>
          <w:bCs/>
          <w:color w:val="FFFFFF" w:themeColor="background1"/>
          <w:sz w:val="40"/>
          <w:szCs w:val="40"/>
        </w:rPr>
        <w:t>202</w:t>
      </w:r>
      <w:r>
        <w:rPr>
          <w:rFonts w:asciiTheme="majorHAnsi" w:hAnsiTheme="majorHAnsi"/>
          <w:b/>
          <w:bCs/>
          <w:color w:val="FFFFFF" w:themeColor="background1"/>
          <w:sz w:val="40"/>
          <w:szCs w:val="40"/>
        </w:rPr>
        <w:t>3</w:t>
      </w:r>
    </w:p>
    <w:p w14:paraId="36D3F6E9" w14:textId="5B4810A1" w:rsidR="00DD14B4" w:rsidRPr="00DD14B4" w:rsidRDefault="00B07271" w:rsidP="00DD14B4">
      <w:pPr>
        <w:pBdr>
          <w:top w:val="double" w:sz="4" w:space="1" w:color="D7AC11"/>
        </w:pBdr>
        <w:spacing w:line="259" w:lineRule="auto"/>
        <w:jc w:val="center"/>
        <w:rPr>
          <w:rFonts w:asciiTheme="majorHAnsi" w:hAnsiTheme="majorHAnsi"/>
          <w:b/>
          <w:bCs/>
          <w:sz w:val="32"/>
          <w:szCs w:val="32"/>
        </w:rPr>
      </w:pPr>
      <w:r>
        <w:rPr>
          <w:rFonts w:asciiTheme="majorHAnsi" w:hAnsiTheme="majorHAnsi"/>
          <w:b/>
          <w:bCs/>
          <w:sz w:val="32"/>
          <w:szCs w:val="32"/>
        </w:rPr>
        <w:t>OpenMLS RESO API</w:t>
      </w:r>
      <w:r w:rsidR="00DD14B4" w:rsidRPr="00DD14B4">
        <w:rPr>
          <w:rFonts w:asciiTheme="majorHAnsi" w:hAnsiTheme="majorHAnsi"/>
          <w:b/>
          <w:bCs/>
          <w:sz w:val="32"/>
          <w:szCs w:val="32"/>
        </w:rPr>
        <w:t xml:space="preserve"> for releases 5.</w:t>
      </w:r>
      <w:r>
        <w:rPr>
          <w:rFonts w:asciiTheme="majorHAnsi" w:hAnsiTheme="majorHAnsi"/>
          <w:b/>
          <w:bCs/>
          <w:sz w:val="32"/>
          <w:szCs w:val="32"/>
        </w:rPr>
        <w:t>93</w:t>
      </w:r>
      <w:r w:rsidR="00DD14B4" w:rsidRPr="00DD14B4">
        <w:rPr>
          <w:rFonts w:asciiTheme="majorHAnsi" w:hAnsiTheme="majorHAnsi"/>
          <w:b/>
          <w:bCs/>
          <w:sz w:val="32"/>
          <w:szCs w:val="32"/>
        </w:rPr>
        <w:t xml:space="preserve"> to 5.</w:t>
      </w:r>
      <w:r>
        <w:rPr>
          <w:rFonts w:asciiTheme="majorHAnsi" w:hAnsiTheme="majorHAnsi"/>
          <w:b/>
          <w:bCs/>
          <w:sz w:val="32"/>
          <w:szCs w:val="32"/>
        </w:rPr>
        <w:t>98</w:t>
      </w:r>
    </w:p>
    <w:sdt>
      <w:sdtPr>
        <w:rPr>
          <w:rFonts w:asciiTheme="minorHAnsi" w:eastAsiaTheme="minorHAnsi" w:hAnsiTheme="minorHAnsi" w:cstheme="minorBidi"/>
          <w:color w:val="auto"/>
          <w:sz w:val="22"/>
          <w:szCs w:val="22"/>
        </w:rPr>
        <w:id w:val="-856882863"/>
        <w:docPartObj>
          <w:docPartGallery w:val="Table of Contents"/>
          <w:docPartUnique/>
        </w:docPartObj>
      </w:sdtPr>
      <w:sdtEndPr>
        <w:rPr>
          <w:b/>
          <w:bCs/>
          <w:noProof/>
        </w:rPr>
      </w:sdtEndPr>
      <w:sdtContent>
        <w:p w14:paraId="169D2FB9" w14:textId="1D822F90" w:rsidR="0029581D" w:rsidRDefault="0029581D" w:rsidP="0029581D">
          <w:pPr>
            <w:pStyle w:val="TOCHeading"/>
            <w:jc w:val="center"/>
          </w:pPr>
        </w:p>
        <w:p w14:paraId="2C753102" w14:textId="2E1E2843" w:rsidR="00CA6132" w:rsidRDefault="0029581D">
          <w:pPr>
            <w:pStyle w:val="TOC2"/>
            <w:tabs>
              <w:tab w:val="right" w:leader="dot" w:pos="9350"/>
            </w:tabs>
            <w:rPr>
              <w:rFonts w:eastAsiaTheme="minorEastAsia"/>
              <w:noProof/>
              <w:kern w:val="2"/>
              <w14:ligatures w14:val="standardContextual"/>
            </w:rPr>
          </w:pPr>
          <w:r>
            <w:fldChar w:fldCharType="begin"/>
          </w:r>
          <w:r>
            <w:instrText xml:space="preserve"> TOC \o "1-3" \h \z \u </w:instrText>
          </w:r>
          <w:r>
            <w:fldChar w:fldCharType="separate"/>
          </w:r>
          <w:hyperlink w:anchor="_Toc149213992" w:history="1">
            <w:r w:rsidR="00CA6132" w:rsidRPr="006F57FE">
              <w:rPr>
                <w:rStyle w:val="Hyperlink"/>
                <w:rFonts w:ascii="Calibri Light" w:eastAsia="MS Gothic" w:hAnsi="Calibri Light" w:cs="Times New Roman"/>
                <w:b/>
                <w:noProof/>
              </w:rPr>
              <w:t>WEB API - L_LastDocUpdate is Added to OpenMLS Web API Mapping Tool</w:t>
            </w:r>
            <w:r w:rsidR="00CA6132">
              <w:rPr>
                <w:noProof/>
                <w:webHidden/>
              </w:rPr>
              <w:tab/>
            </w:r>
            <w:r w:rsidR="00CA6132">
              <w:rPr>
                <w:noProof/>
                <w:webHidden/>
              </w:rPr>
              <w:fldChar w:fldCharType="begin"/>
            </w:r>
            <w:r w:rsidR="00CA6132">
              <w:rPr>
                <w:noProof/>
                <w:webHidden/>
              </w:rPr>
              <w:instrText xml:space="preserve"> PAGEREF _Toc149213992 \h </w:instrText>
            </w:r>
            <w:r w:rsidR="00CA6132">
              <w:rPr>
                <w:noProof/>
                <w:webHidden/>
              </w:rPr>
            </w:r>
            <w:r w:rsidR="00CA6132">
              <w:rPr>
                <w:noProof/>
                <w:webHidden/>
              </w:rPr>
              <w:fldChar w:fldCharType="separate"/>
            </w:r>
            <w:r w:rsidR="00CA6132">
              <w:rPr>
                <w:noProof/>
                <w:webHidden/>
              </w:rPr>
              <w:t>2</w:t>
            </w:r>
            <w:r w:rsidR="00CA6132">
              <w:rPr>
                <w:noProof/>
                <w:webHidden/>
              </w:rPr>
              <w:fldChar w:fldCharType="end"/>
            </w:r>
          </w:hyperlink>
        </w:p>
        <w:p w14:paraId="26E5F18B" w14:textId="22F25FFB" w:rsidR="00CA6132" w:rsidRDefault="00FA7EC7">
          <w:pPr>
            <w:pStyle w:val="TOC2"/>
            <w:tabs>
              <w:tab w:val="right" w:leader="dot" w:pos="9350"/>
            </w:tabs>
            <w:rPr>
              <w:rFonts w:eastAsiaTheme="minorEastAsia"/>
              <w:noProof/>
              <w:kern w:val="2"/>
              <w14:ligatures w14:val="standardContextual"/>
            </w:rPr>
          </w:pPr>
          <w:hyperlink w:anchor="_Toc149213993" w:history="1">
            <w:r w:rsidR="00CA6132" w:rsidRPr="006F57FE">
              <w:rPr>
                <w:rStyle w:val="Hyperlink"/>
                <w:rFonts w:ascii="Calibri Light" w:eastAsia="MS Gothic" w:hAnsi="Calibri Light" w:cs="Times New Roman"/>
                <w:b/>
                <w:noProof/>
              </w:rPr>
              <w:t>WEB API - Export Web API Mapping Button</w:t>
            </w:r>
            <w:r w:rsidR="00CA6132">
              <w:rPr>
                <w:noProof/>
                <w:webHidden/>
              </w:rPr>
              <w:tab/>
            </w:r>
            <w:r w:rsidR="00CA6132">
              <w:rPr>
                <w:noProof/>
                <w:webHidden/>
              </w:rPr>
              <w:fldChar w:fldCharType="begin"/>
            </w:r>
            <w:r w:rsidR="00CA6132">
              <w:rPr>
                <w:noProof/>
                <w:webHidden/>
              </w:rPr>
              <w:instrText xml:space="preserve"> PAGEREF _Toc149213993 \h </w:instrText>
            </w:r>
            <w:r w:rsidR="00CA6132">
              <w:rPr>
                <w:noProof/>
                <w:webHidden/>
              </w:rPr>
            </w:r>
            <w:r w:rsidR="00CA6132">
              <w:rPr>
                <w:noProof/>
                <w:webHidden/>
              </w:rPr>
              <w:fldChar w:fldCharType="separate"/>
            </w:r>
            <w:r w:rsidR="00CA6132">
              <w:rPr>
                <w:noProof/>
                <w:webHidden/>
              </w:rPr>
              <w:t>2</w:t>
            </w:r>
            <w:r w:rsidR="00CA6132">
              <w:rPr>
                <w:noProof/>
                <w:webHidden/>
              </w:rPr>
              <w:fldChar w:fldCharType="end"/>
            </w:r>
          </w:hyperlink>
        </w:p>
        <w:p w14:paraId="5E7036D6" w14:textId="446DC761" w:rsidR="00CA6132" w:rsidRDefault="00FA7EC7">
          <w:pPr>
            <w:pStyle w:val="TOC2"/>
            <w:tabs>
              <w:tab w:val="right" w:leader="dot" w:pos="9350"/>
            </w:tabs>
            <w:rPr>
              <w:rFonts w:eastAsiaTheme="minorEastAsia"/>
              <w:noProof/>
              <w:kern w:val="2"/>
              <w14:ligatures w14:val="standardContextual"/>
            </w:rPr>
          </w:pPr>
          <w:hyperlink w:anchor="_Toc149213994" w:history="1">
            <w:r w:rsidR="00CA6132" w:rsidRPr="006F57FE">
              <w:rPr>
                <w:rStyle w:val="Hyperlink"/>
                <w:rFonts w:ascii="Calibri Light" w:eastAsia="MS Gothic" w:hAnsi="Calibri Light" w:cs="Times New Roman"/>
                <w:b/>
                <w:noProof/>
              </w:rPr>
              <w:t>WEB API - Removing Paragon Short Values in Lookups</w:t>
            </w:r>
            <w:r w:rsidR="00CA6132">
              <w:rPr>
                <w:noProof/>
                <w:webHidden/>
              </w:rPr>
              <w:tab/>
            </w:r>
            <w:r w:rsidR="00CA6132">
              <w:rPr>
                <w:noProof/>
                <w:webHidden/>
              </w:rPr>
              <w:fldChar w:fldCharType="begin"/>
            </w:r>
            <w:r w:rsidR="00CA6132">
              <w:rPr>
                <w:noProof/>
                <w:webHidden/>
              </w:rPr>
              <w:instrText xml:space="preserve"> PAGEREF _Toc149213994 \h </w:instrText>
            </w:r>
            <w:r w:rsidR="00CA6132">
              <w:rPr>
                <w:noProof/>
                <w:webHidden/>
              </w:rPr>
            </w:r>
            <w:r w:rsidR="00CA6132">
              <w:rPr>
                <w:noProof/>
                <w:webHidden/>
              </w:rPr>
              <w:fldChar w:fldCharType="separate"/>
            </w:r>
            <w:r w:rsidR="00CA6132">
              <w:rPr>
                <w:noProof/>
                <w:webHidden/>
              </w:rPr>
              <w:t>5</w:t>
            </w:r>
            <w:r w:rsidR="00CA6132">
              <w:rPr>
                <w:noProof/>
                <w:webHidden/>
              </w:rPr>
              <w:fldChar w:fldCharType="end"/>
            </w:r>
          </w:hyperlink>
        </w:p>
        <w:p w14:paraId="11F4ABAD" w14:textId="13E33E98" w:rsidR="00CA6132" w:rsidRDefault="00FA7EC7">
          <w:pPr>
            <w:pStyle w:val="TOC2"/>
            <w:tabs>
              <w:tab w:val="right" w:leader="dot" w:pos="9350"/>
            </w:tabs>
            <w:rPr>
              <w:rFonts w:eastAsiaTheme="minorEastAsia"/>
              <w:noProof/>
              <w:kern w:val="2"/>
              <w14:ligatures w14:val="standardContextual"/>
            </w:rPr>
          </w:pPr>
          <w:hyperlink w:anchor="_Toc149213995" w:history="1">
            <w:r w:rsidR="00CA6132" w:rsidRPr="006F57FE">
              <w:rPr>
                <w:rStyle w:val="Hyperlink"/>
                <w:rFonts w:ascii="Calibri Light" w:eastAsia="MS Gothic" w:hAnsi="Calibri Light" w:cs="Times New Roman"/>
                <w:b/>
                <w:noProof/>
              </w:rPr>
              <w:t>WEB API - Enforcing Explicit Enumeration Mapping in Metadata</w:t>
            </w:r>
            <w:r w:rsidR="00CA6132">
              <w:rPr>
                <w:noProof/>
                <w:webHidden/>
              </w:rPr>
              <w:tab/>
            </w:r>
            <w:r w:rsidR="00CA6132">
              <w:rPr>
                <w:noProof/>
                <w:webHidden/>
              </w:rPr>
              <w:fldChar w:fldCharType="begin"/>
            </w:r>
            <w:r w:rsidR="00CA6132">
              <w:rPr>
                <w:noProof/>
                <w:webHidden/>
              </w:rPr>
              <w:instrText xml:space="preserve"> PAGEREF _Toc149213995 \h </w:instrText>
            </w:r>
            <w:r w:rsidR="00CA6132">
              <w:rPr>
                <w:noProof/>
                <w:webHidden/>
              </w:rPr>
            </w:r>
            <w:r w:rsidR="00CA6132">
              <w:rPr>
                <w:noProof/>
                <w:webHidden/>
              </w:rPr>
              <w:fldChar w:fldCharType="separate"/>
            </w:r>
            <w:r w:rsidR="00CA6132">
              <w:rPr>
                <w:noProof/>
                <w:webHidden/>
              </w:rPr>
              <w:t>6</w:t>
            </w:r>
            <w:r w:rsidR="00CA6132">
              <w:rPr>
                <w:noProof/>
                <w:webHidden/>
              </w:rPr>
              <w:fldChar w:fldCharType="end"/>
            </w:r>
          </w:hyperlink>
        </w:p>
        <w:p w14:paraId="726ACFF4" w14:textId="33816DAB" w:rsidR="00CA6132" w:rsidRDefault="00FA7EC7">
          <w:pPr>
            <w:pStyle w:val="TOC2"/>
            <w:tabs>
              <w:tab w:val="right" w:leader="dot" w:pos="9350"/>
            </w:tabs>
            <w:rPr>
              <w:rFonts w:eastAsiaTheme="minorEastAsia"/>
              <w:noProof/>
              <w:kern w:val="2"/>
              <w14:ligatures w14:val="standardContextual"/>
            </w:rPr>
          </w:pPr>
          <w:hyperlink w:anchor="_Toc149213996" w:history="1">
            <w:r w:rsidR="00CA6132" w:rsidRPr="006F57FE">
              <w:rPr>
                <w:rStyle w:val="Hyperlink"/>
                <w:rFonts w:ascii="Calibri Light" w:eastAsia="MS Gothic" w:hAnsi="Calibri Light" w:cs="Times New Roman"/>
                <w:b/>
                <w:noProof/>
              </w:rPr>
              <w:t>WEB API - Create a Sum from Multiple Feature Values</w:t>
            </w:r>
            <w:r w:rsidR="00CA6132">
              <w:rPr>
                <w:noProof/>
                <w:webHidden/>
              </w:rPr>
              <w:tab/>
            </w:r>
            <w:r w:rsidR="00CA6132">
              <w:rPr>
                <w:noProof/>
                <w:webHidden/>
              </w:rPr>
              <w:fldChar w:fldCharType="begin"/>
            </w:r>
            <w:r w:rsidR="00CA6132">
              <w:rPr>
                <w:noProof/>
                <w:webHidden/>
              </w:rPr>
              <w:instrText xml:space="preserve"> PAGEREF _Toc149213996 \h </w:instrText>
            </w:r>
            <w:r w:rsidR="00CA6132">
              <w:rPr>
                <w:noProof/>
                <w:webHidden/>
              </w:rPr>
            </w:r>
            <w:r w:rsidR="00CA6132">
              <w:rPr>
                <w:noProof/>
                <w:webHidden/>
              </w:rPr>
              <w:fldChar w:fldCharType="separate"/>
            </w:r>
            <w:r w:rsidR="00CA6132">
              <w:rPr>
                <w:noProof/>
                <w:webHidden/>
              </w:rPr>
              <w:t>6</w:t>
            </w:r>
            <w:r w:rsidR="00CA6132">
              <w:rPr>
                <w:noProof/>
                <w:webHidden/>
              </w:rPr>
              <w:fldChar w:fldCharType="end"/>
            </w:r>
          </w:hyperlink>
        </w:p>
        <w:p w14:paraId="06B8C81E" w14:textId="1C9DC020" w:rsidR="00CA6132" w:rsidRDefault="00FA7EC7">
          <w:pPr>
            <w:pStyle w:val="TOC2"/>
            <w:tabs>
              <w:tab w:val="right" w:leader="dot" w:pos="9350"/>
            </w:tabs>
            <w:rPr>
              <w:rFonts w:eastAsiaTheme="minorEastAsia"/>
              <w:noProof/>
              <w:kern w:val="2"/>
              <w14:ligatures w14:val="standardContextual"/>
            </w:rPr>
          </w:pPr>
          <w:hyperlink w:anchor="_Toc149213997" w:history="1">
            <w:r w:rsidR="00CA6132" w:rsidRPr="006F57FE">
              <w:rPr>
                <w:rStyle w:val="Hyperlink"/>
                <w:rFonts w:ascii="Calibri Light" w:eastAsia="MS Gothic" w:hAnsi="Calibri Light" w:cs="Times New Roman"/>
                <w:b/>
                <w:noProof/>
              </w:rPr>
              <w:t>WEB API - System Generated Lookups vs Manual Mapped Enumerations</w:t>
            </w:r>
            <w:r w:rsidR="00CA6132">
              <w:rPr>
                <w:noProof/>
                <w:webHidden/>
              </w:rPr>
              <w:tab/>
            </w:r>
            <w:r w:rsidR="00CA6132">
              <w:rPr>
                <w:noProof/>
                <w:webHidden/>
              </w:rPr>
              <w:fldChar w:fldCharType="begin"/>
            </w:r>
            <w:r w:rsidR="00CA6132">
              <w:rPr>
                <w:noProof/>
                <w:webHidden/>
              </w:rPr>
              <w:instrText xml:space="preserve"> PAGEREF _Toc149213997 \h </w:instrText>
            </w:r>
            <w:r w:rsidR="00CA6132">
              <w:rPr>
                <w:noProof/>
                <w:webHidden/>
              </w:rPr>
            </w:r>
            <w:r w:rsidR="00CA6132">
              <w:rPr>
                <w:noProof/>
                <w:webHidden/>
              </w:rPr>
              <w:fldChar w:fldCharType="separate"/>
            </w:r>
            <w:r w:rsidR="00CA6132">
              <w:rPr>
                <w:noProof/>
                <w:webHidden/>
              </w:rPr>
              <w:t>7</w:t>
            </w:r>
            <w:r w:rsidR="00CA6132">
              <w:rPr>
                <w:noProof/>
                <w:webHidden/>
              </w:rPr>
              <w:fldChar w:fldCharType="end"/>
            </w:r>
          </w:hyperlink>
        </w:p>
        <w:p w14:paraId="79E1DFC4" w14:textId="3F49FFF1" w:rsidR="00CA6132" w:rsidRDefault="00FA7EC7">
          <w:pPr>
            <w:pStyle w:val="TOC2"/>
            <w:tabs>
              <w:tab w:val="right" w:leader="dot" w:pos="9350"/>
            </w:tabs>
            <w:rPr>
              <w:rFonts w:eastAsiaTheme="minorEastAsia"/>
              <w:noProof/>
              <w:kern w:val="2"/>
              <w14:ligatures w14:val="standardContextual"/>
            </w:rPr>
          </w:pPr>
          <w:hyperlink w:anchor="_Toc149213998" w:history="1">
            <w:r w:rsidR="00CA6132" w:rsidRPr="006F57FE">
              <w:rPr>
                <w:rStyle w:val="Hyperlink"/>
                <w:rFonts w:ascii="Calibri Light" w:eastAsia="MS Gothic" w:hAnsi="Calibri Light" w:cs="Times New Roman"/>
                <w:b/>
                <w:noProof/>
              </w:rPr>
              <w:t>WEB API - Added PropertyGreenVerification for Data Dictionary 1.7</w:t>
            </w:r>
            <w:r w:rsidR="00CA6132">
              <w:rPr>
                <w:noProof/>
                <w:webHidden/>
              </w:rPr>
              <w:tab/>
            </w:r>
            <w:r w:rsidR="00CA6132">
              <w:rPr>
                <w:noProof/>
                <w:webHidden/>
              </w:rPr>
              <w:fldChar w:fldCharType="begin"/>
            </w:r>
            <w:r w:rsidR="00CA6132">
              <w:rPr>
                <w:noProof/>
                <w:webHidden/>
              </w:rPr>
              <w:instrText xml:space="preserve"> PAGEREF _Toc149213998 \h </w:instrText>
            </w:r>
            <w:r w:rsidR="00CA6132">
              <w:rPr>
                <w:noProof/>
                <w:webHidden/>
              </w:rPr>
            </w:r>
            <w:r w:rsidR="00CA6132">
              <w:rPr>
                <w:noProof/>
                <w:webHidden/>
              </w:rPr>
              <w:fldChar w:fldCharType="separate"/>
            </w:r>
            <w:r w:rsidR="00CA6132">
              <w:rPr>
                <w:noProof/>
                <w:webHidden/>
              </w:rPr>
              <w:t>8</w:t>
            </w:r>
            <w:r w:rsidR="00CA6132">
              <w:rPr>
                <w:noProof/>
                <w:webHidden/>
              </w:rPr>
              <w:fldChar w:fldCharType="end"/>
            </w:r>
          </w:hyperlink>
        </w:p>
        <w:p w14:paraId="69525D3C" w14:textId="27EB2F80" w:rsidR="00CA6132" w:rsidRDefault="00FA7EC7">
          <w:pPr>
            <w:pStyle w:val="TOC2"/>
            <w:tabs>
              <w:tab w:val="right" w:leader="dot" w:pos="9350"/>
            </w:tabs>
            <w:rPr>
              <w:rFonts w:eastAsiaTheme="minorEastAsia"/>
              <w:noProof/>
              <w:kern w:val="2"/>
              <w14:ligatures w14:val="standardContextual"/>
            </w:rPr>
          </w:pPr>
          <w:hyperlink w:anchor="_Toc149213999" w:history="1">
            <w:r w:rsidR="00CA6132" w:rsidRPr="006F57FE">
              <w:rPr>
                <w:rStyle w:val="Hyperlink"/>
                <w:rFonts w:ascii="Calibri Light" w:eastAsia="MS Gothic" w:hAnsi="Calibri Light" w:cs="Times New Roman"/>
                <w:b/>
                <w:noProof/>
              </w:rPr>
              <w:t>WEB API - Added Concatenated L_Address for Data Dictionary 1.7 Mapping</w:t>
            </w:r>
            <w:r w:rsidR="00CA6132">
              <w:rPr>
                <w:noProof/>
                <w:webHidden/>
              </w:rPr>
              <w:tab/>
            </w:r>
            <w:r w:rsidR="00CA6132">
              <w:rPr>
                <w:noProof/>
                <w:webHidden/>
              </w:rPr>
              <w:fldChar w:fldCharType="begin"/>
            </w:r>
            <w:r w:rsidR="00CA6132">
              <w:rPr>
                <w:noProof/>
                <w:webHidden/>
              </w:rPr>
              <w:instrText xml:space="preserve"> PAGEREF _Toc149213999 \h </w:instrText>
            </w:r>
            <w:r w:rsidR="00CA6132">
              <w:rPr>
                <w:noProof/>
                <w:webHidden/>
              </w:rPr>
            </w:r>
            <w:r w:rsidR="00CA6132">
              <w:rPr>
                <w:noProof/>
                <w:webHidden/>
              </w:rPr>
              <w:fldChar w:fldCharType="separate"/>
            </w:r>
            <w:r w:rsidR="00CA6132">
              <w:rPr>
                <w:noProof/>
                <w:webHidden/>
              </w:rPr>
              <w:t>10</w:t>
            </w:r>
            <w:r w:rsidR="00CA6132">
              <w:rPr>
                <w:noProof/>
                <w:webHidden/>
              </w:rPr>
              <w:fldChar w:fldCharType="end"/>
            </w:r>
          </w:hyperlink>
        </w:p>
        <w:p w14:paraId="17CFAA87" w14:textId="095A10AE" w:rsidR="00CA6132" w:rsidRDefault="00FA7EC7">
          <w:pPr>
            <w:pStyle w:val="TOC2"/>
            <w:tabs>
              <w:tab w:val="right" w:leader="dot" w:pos="9350"/>
            </w:tabs>
            <w:rPr>
              <w:rFonts w:eastAsiaTheme="minorEastAsia"/>
              <w:noProof/>
              <w:kern w:val="2"/>
              <w14:ligatures w14:val="standardContextual"/>
            </w:rPr>
          </w:pPr>
          <w:hyperlink w:anchor="_Toc149214000" w:history="1">
            <w:r w:rsidR="00CA6132" w:rsidRPr="006F57FE">
              <w:rPr>
                <w:rStyle w:val="Hyperlink"/>
                <w:rFonts w:ascii="Calibri Light" w:eastAsia="MS Gothic" w:hAnsi="Calibri Light" w:cs="Times New Roman"/>
                <w:b/>
                <w:noProof/>
              </w:rPr>
              <w:t>RETS - Added Manual Geocode Field to Listing Table</w:t>
            </w:r>
            <w:r w:rsidR="00CA6132">
              <w:rPr>
                <w:noProof/>
                <w:webHidden/>
              </w:rPr>
              <w:tab/>
            </w:r>
            <w:r w:rsidR="00CA6132">
              <w:rPr>
                <w:noProof/>
                <w:webHidden/>
              </w:rPr>
              <w:fldChar w:fldCharType="begin"/>
            </w:r>
            <w:r w:rsidR="00CA6132">
              <w:rPr>
                <w:noProof/>
                <w:webHidden/>
              </w:rPr>
              <w:instrText xml:space="preserve"> PAGEREF _Toc149214000 \h </w:instrText>
            </w:r>
            <w:r w:rsidR="00CA6132">
              <w:rPr>
                <w:noProof/>
                <w:webHidden/>
              </w:rPr>
            </w:r>
            <w:r w:rsidR="00CA6132">
              <w:rPr>
                <w:noProof/>
                <w:webHidden/>
              </w:rPr>
              <w:fldChar w:fldCharType="separate"/>
            </w:r>
            <w:r w:rsidR="00CA6132">
              <w:rPr>
                <w:noProof/>
                <w:webHidden/>
              </w:rPr>
              <w:t>11</w:t>
            </w:r>
            <w:r w:rsidR="00CA6132">
              <w:rPr>
                <w:noProof/>
                <w:webHidden/>
              </w:rPr>
              <w:fldChar w:fldCharType="end"/>
            </w:r>
          </w:hyperlink>
        </w:p>
        <w:p w14:paraId="14CDCDD2" w14:textId="69835784" w:rsidR="00CA6132" w:rsidRDefault="00FA7EC7">
          <w:pPr>
            <w:pStyle w:val="TOC2"/>
            <w:tabs>
              <w:tab w:val="right" w:leader="dot" w:pos="9350"/>
            </w:tabs>
            <w:rPr>
              <w:rFonts w:eastAsiaTheme="minorEastAsia"/>
              <w:noProof/>
              <w:kern w:val="2"/>
              <w14:ligatures w14:val="standardContextual"/>
            </w:rPr>
          </w:pPr>
          <w:hyperlink w:anchor="_Toc149214001" w:history="1">
            <w:r w:rsidR="00CA6132" w:rsidRPr="006F57FE">
              <w:rPr>
                <w:rStyle w:val="Hyperlink"/>
                <w:rFonts w:ascii="Calibri Light" w:eastAsia="MS Gothic" w:hAnsi="Calibri Light" w:cs="Times New Roman"/>
                <w:b/>
                <w:noProof/>
              </w:rPr>
              <w:t>Admin – Web API - Mapping Tool – Added DOM, and CDOM fields</w:t>
            </w:r>
            <w:r w:rsidR="00CA6132">
              <w:rPr>
                <w:noProof/>
                <w:webHidden/>
              </w:rPr>
              <w:tab/>
            </w:r>
            <w:r w:rsidR="00CA6132">
              <w:rPr>
                <w:noProof/>
                <w:webHidden/>
              </w:rPr>
              <w:fldChar w:fldCharType="begin"/>
            </w:r>
            <w:r w:rsidR="00CA6132">
              <w:rPr>
                <w:noProof/>
                <w:webHidden/>
              </w:rPr>
              <w:instrText xml:space="preserve"> PAGEREF _Toc149214001 \h </w:instrText>
            </w:r>
            <w:r w:rsidR="00CA6132">
              <w:rPr>
                <w:noProof/>
                <w:webHidden/>
              </w:rPr>
            </w:r>
            <w:r w:rsidR="00CA6132">
              <w:rPr>
                <w:noProof/>
                <w:webHidden/>
              </w:rPr>
              <w:fldChar w:fldCharType="separate"/>
            </w:r>
            <w:r w:rsidR="00CA6132">
              <w:rPr>
                <w:noProof/>
                <w:webHidden/>
              </w:rPr>
              <w:t>12</w:t>
            </w:r>
            <w:r w:rsidR="00CA6132">
              <w:rPr>
                <w:noProof/>
                <w:webHidden/>
              </w:rPr>
              <w:fldChar w:fldCharType="end"/>
            </w:r>
          </w:hyperlink>
        </w:p>
        <w:p w14:paraId="365D9D6C" w14:textId="7CB3926A" w:rsidR="00CA6132" w:rsidRDefault="00FA7EC7">
          <w:pPr>
            <w:pStyle w:val="TOC3"/>
            <w:tabs>
              <w:tab w:val="right" w:leader="dot" w:pos="9350"/>
            </w:tabs>
            <w:rPr>
              <w:rFonts w:eastAsiaTheme="minorEastAsia"/>
              <w:noProof/>
              <w:kern w:val="2"/>
              <w14:ligatures w14:val="standardContextual"/>
            </w:rPr>
          </w:pPr>
          <w:hyperlink w:anchor="_Toc149214002" w:history="1">
            <w:r w:rsidR="00CA6132" w:rsidRPr="006F57FE">
              <w:rPr>
                <w:rStyle w:val="Hyperlink"/>
                <w:rFonts w:asciiTheme="majorHAnsi" w:eastAsiaTheme="majorEastAsia" w:hAnsiTheme="majorHAnsi" w:cstheme="majorBidi"/>
                <w:b/>
                <w:noProof/>
              </w:rPr>
              <w:t xml:space="preserve">Action Item: </w:t>
            </w:r>
            <w:r w:rsidR="00CA6132" w:rsidRPr="006F57FE">
              <w:rPr>
                <w:rStyle w:val="Hyperlink"/>
                <w:rFonts w:ascii="Calibri" w:hAnsi="Calibri" w:cs="Calibri"/>
                <w:noProof/>
                <w:shd w:val="clear" w:color="auto" w:fill="FFFFFF"/>
              </w:rPr>
              <w:t>Contact your SSM to Enabled this field</w:t>
            </w:r>
            <w:r w:rsidR="00CA6132">
              <w:rPr>
                <w:noProof/>
                <w:webHidden/>
              </w:rPr>
              <w:tab/>
            </w:r>
            <w:r w:rsidR="00CA6132">
              <w:rPr>
                <w:noProof/>
                <w:webHidden/>
              </w:rPr>
              <w:fldChar w:fldCharType="begin"/>
            </w:r>
            <w:r w:rsidR="00CA6132">
              <w:rPr>
                <w:noProof/>
                <w:webHidden/>
              </w:rPr>
              <w:instrText xml:space="preserve"> PAGEREF _Toc149214002 \h </w:instrText>
            </w:r>
            <w:r w:rsidR="00CA6132">
              <w:rPr>
                <w:noProof/>
                <w:webHidden/>
              </w:rPr>
            </w:r>
            <w:r w:rsidR="00CA6132">
              <w:rPr>
                <w:noProof/>
                <w:webHidden/>
              </w:rPr>
              <w:fldChar w:fldCharType="separate"/>
            </w:r>
            <w:r w:rsidR="00CA6132">
              <w:rPr>
                <w:noProof/>
                <w:webHidden/>
              </w:rPr>
              <w:t>12</w:t>
            </w:r>
            <w:r w:rsidR="00CA6132">
              <w:rPr>
                <w:noProof/>
                <w:webHidden/>
              </w:rPr>
              <w:fldChar w:fldCharType="end"/>
            </w:r>
          </w:hyperlink>
        </w:p>
        <w:p w14:paraId="273C93EA" w14:textId="406D118D" w:rsidR="0029581D" w:rsidRDefault="0029581D">
          <w:r>
            <w:rPr>
              <w:b/>
              <w:bCs/>
              <w:noProof/>
            </w:rPr>
            <w:fldChar w:fldCharType="end"/>
          </w:r>
        </w:p>
      </w:sdtContent>
    </w:sdt>
    <w:p w14:paraId="290D907C" w14:textId="62770551" w:rsidR="00E462F3" w:rsidRDefault="00E462F3" w:rsidP="00E462F3">
      <w:pPr>
        <w:pStyle w:val="TOC2"/>
        <w:tabs>
          <w:tab w:val="right" w:leader="dot" w:pos="9350"/>
        </w:tabs>
        <w:rPr>
          <w:rFonts w:asciiTheme="majorHAnsi" w:eastAsiaTheme="majorEastAsia" w:hAnsiTheme="majorHAnsi" w:cstheme="majorBidi"/>
          <w:color w:val="FFFFFF" w:themeColor="background1"/>
          <w:sz w:val="40"/>
          <w:szCs w:val="32"/>
        </w:rPr>
      </w:pPr>
    </w:p>
    <w:p w14:paraId="0B13D46A" w14:textId="12C8993D" w:rsidR="0029581D" w:rsidRDefault="0029581D" w:rsidP="0029581D"/>
    <w:p w14:paraId="34AB6B83" w14:textId="6E3CD3ED" w:rsidR="0029581D" w:rsidRDefault="0029581D" w:rsidP="0029581D"/>
    <w:p w14:paraId="2E9B1246" w14:textId="66360245" w:rsidR="00085EB6" w:rsidRDefault="00085EB6" w:rsidP="0029581D"/>
    <w:p w14:paraId="4101F698" w14:textId="3248ED7F" w:rsidR="00F06C5E" w:rsidRDefault="00F06C5E">
      <w:pPr>
        <w:spacing w:line="259" w:lineRule="auto"/>
      </w:pPr>
      <w:r>
        <w:br w:type="page"/>
      </w:r>
    </w:p>
    <w:p w14:paraId="1CF2C44C" w14:textId="77777777" w:rsidR="00426AB0" w:rsidRPr="004461F8" w:rsidRDefault="00426AB0" w:rsidP="00426AB0">
      <w:pPr>
        <w:keepNext/>
        <w:keepLines/>
        <w:pBdr>
          <w:top w:val="double" w:sz="4" w:space="1" w:color="D7AC11"/>
        </w:pBdr>
        <w:spacing w:after="0" w:line="240" w:lineRule="auto"/>
        <w:outlineLvl w:val="1"/>
        <w:rPr>
          <w:rFonts w:ascii="Calibri Light" w:eastAsia="MS Gothic" w:hAnsi="Calibri Light" w:cs="Times New Roman"/>
          <w:b/>
          <w:color w:val="000000"/>
          <w:sz w:val="32"/>
          <w:szCs w:val="26"/>
        </w:rPr>
      </w:pPr>
      <w:bookmarkStart w:id="3" w:name="_Toc135670059"/>
      <w:bookmarkStart w:id="4" w:name="_Toc149213992"/>
      <w:bookmarkEnd w:id="0"/>
      <w:bookmarkEnd w:id="1"/>
      <w:bookmarkEnd w:id="2"/>
      <w:r>
        <w:rPr>
          <w:rFonts w:ascii="Calibri Light" w:eastAsia="MS Gothic" w:hAnsi="Calibri Light" w:cs="Times New Roman"/>
          <w:b/>
          <w:color w:val="000000"/>
          <w:sz w:val="32"/>
          <w:szCs w:val="26"/>
        </w:rPr>
        <w:lastRenderedPageBreak/>
        <w:t xml:space="preserve">WEB API - </w:t>
      </w:r>
      <w:proofErr w:type="spellStart"/>
      <w:r w:rsidRPr="004461F8">
        <w:rPr>
          <w:rFonts w:ascii="Calibri Light" w:eastAsia="MS Gothic" w:hAnsi="Calibri Light" w:cs="Times New Roman"/>
          <w:b/>
          <w:color w:val="000000"/>
          <w:sz w:val="32"/>
          <w:szCs w:val="26"/>
        </w:rPr>
        <w:t>L_LastDocUpdate</w:t>
      </w:r>
      <w:proofErr w:type="spellEnd"/>
      <w:r w:rsidRPr="004461F8">
        <w:rPr>
          <w:rFonts w:ascii="Calibri Light" w:eastAsia="MS Gothic" w:hAnsi="Calibri Light" w:cs="Times New Roman"/>
          <w:b/>
          <w:color w:val="000000"/>
          <w:sz w:val="32"/>
          <w:szCs w:val="26"/>
        </w:rPr>
        <w:t xml:space="preserve"> is Added to OpenMLS Web API Mapping Tool</w:t>
      </w:r>
      <w:bookmarkEnd w:id="3"/>
      <w:bookmarkEnd w:id="4"/>
    </w:p>
    <w:p w14:paraId="28615859" w14:textId="77777777" w:rsidR="00426AB0" w:rsidRPr="004461F8" w:rsidRDefault="00426AB0" w:rsidP="00426AB0">
      <w:pPr>
        <w:rPr>
          <w:rFonts w:ascii="Calibri" w:eastAsia="Calibri" w:hAnsi="Calibri" w:cs="Arial"/>
        </w:rPr>
      </w:pPr>
    </w:p>
    <w:p w14:paraId="398725C6" w14:textId="77777777" w:rsidR="00426AB0" w:rsidRPr="004461F8" w:rsidRDefault="00426AB0" w:rsidP="00426AB0">
      <w:pPr>
        <w:rPr>
          <w:rFonts w:ascii="Calibri" w:eastAsia="Calibri" w:hAnsi="Calibri" w:cs="Times New Roman"/>
        </w:rPr>
      </w:pPr>
      <w:r w:rsidRPr="004461F8">
        <w:rPr>
          <w:rFonts w:ascii="Calibri" w:eastAsia="Calibri" w:hAnsi="Calibri" w:cs="Arial"/>
        </w:rPr>
        <w:t xml:space="preserve">Data Dictionary standards list the </w:t>
      </w:r>
      <w:proofErr w:type="spellStart"/>
      <w:r w:rsidRPr="004461F8">
        <w:rPr>
          <w:rFonts w:ascii="Calibri" w:eastAsia="Calibri" w:hAnsi="Calibri" w:cs="Arial"/>
          <w:b/>
          <w:bCs/>
          <w:i/>
          <w:iCs/>
        </w:rPr>
        <w:t>DocumentsChangeTimestamp</w:t>
      </w:r>
      <w:proofErr w:type="spellEnd"/>
      <w:r w:rsidRPr="004461F8">
        <w:rPr>
          <w:rFonts w:ascii="Calibri" w:eastAsia="Calibri" w:hAnsi="Calibri" w:cs="Arial"/>
        </w:rPr>
        <w:t xml:space="preserve"> field in the Property resource to be used for system generated timestamp of when the last update or change to the documents for this listing was made. The Paragon field is called </w:t>
      </w:r>
      <w:r w:rsidRPr="004461F8">
        <w:rPr>
          <w:rFonts w:ascii="Calibri" w:eastAsia="Calibri" w:hAnsi="Calibri" w:cs="Arial"/>
          <w:b/>
          <w:bCs/>
          <w:i/>
          <w:iCs/>
        </w:rPr>
        <w:t>Listings Last Doc Update</w:t>
      </w:r>
      <w:r w:rsidRPr="004461F8">
        <w:rPr>
          <w:rFonts w:ascii="Calibri" w:eastAsia="Calibri" w:hAnsi="Calibri" w:cs="Arial"/>
        </w:rPr>
        <w:t>.</w:t>
      </w:r>
    </w:p>
    <w:p w14:paraId="10C0F5CC" w14:textId="77777777" w:rsidR="00426AB0" w:rsidRPr="004461F8" w:rsidRDefault="00426AB0" w:rsidP="00426AB0">
      <w:pPr>
        <w:rPr>
          <w:rFonts w:ascii="Calibri" w:eastAsia="Calibri" w:hAnsi="Calibri" w:cs="Times New Roman"/>
        </w:rPr>
      </w:pPr>
      <w:r w:rsidRPr="004461F8">
        <w:rPr>
          <w:rFonts w:ascii="Calibri" w:eastAsia="Calibri" w:hAnsi="Calibri" w:cs="Times New Roman"/>
          <w:noProof/>
        </w:rPr>
        <w:drawing>
          <wp:inline distT="0" distB="0" distL="0" distR="0" wp14:anchorId="2F7F97DC" wp14:editId="4CF1AB1D">
            <wp:extent cx="5105400" cy="485775"/>
            <wp:effectExtent l="133350" t="133350" r="133350" b="142875"/>
            <wp:docPr id="19" name="Picture 19"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1"/>
                    <a:stretch>
                      <a:fillRect/>
                    </a:stretch>
                  </pic:blipFill>
                  <pic:spPr>
                    <a:xfrm>
                      <a:off x="0" y="0"/>
                      <a:ext cx="5105400" cy="485775"/>
                    </a:xfrm>
                    <a:prstGeom prst="rect">
                      <a:avLst/>
                    </a:prstGeom>
                    <a:effectLst>
                      <a:outerShdw blurRad="127000" algn="ctr" rotWithShape="0">
                        <a:sysClr val="windowText" lastClr="000000">
                          <a:alpha val="70000"/>
                        </a:sysClr>
                      </a:outerShdw>
                    </a:effectLst>
                  </pic:spPr>
                </pic:pic>
              </a:graphicData>
            </a:graphic>
          </wp:inline>
        </w:drawing>
      </w:r>
    </w:p>
    <w:p w14:paraId="55A256EB" w14:textId="77777777" w:rsidR="00426AB0" w:rsidRPr="004461F8" w:rsidRDefault="00426AB0" w:rsidP="00426AB0">
      <w:pPr>
        <w:rPr>
          <w:rFonts w:ascii="Calibri" w:eastAsia="Calibri" w:hAnsi="Calibri" w:cs="Arial"/>
        </w:rPr>
      </w:pPr>
      <w:r w:rsidRPr="004461F8">
        <w:rPr>
          <w:rFonts w:ascii="Calibri" w:eastAsia="Calibri" w:hAnsi="Calibri" w:cs="Arial"/>
        </w:rPr>
        <w:t>As a timestamp field, this can be used as a $filter to pull listings where documents have been updated for a certain timeframe.</w:t>
      </w:r>
    </w:p>
    <w:p w14:paraId="4FED5DF8" w14:textId="77777777" w:rsidR="00426AB0" w:rsidRPr="004461F8" w:rsidRDefault="00426AB0" w:rsidP="00426AB0">
      <w:pPr>
        <w:rPr>
          <w:rFonts w:ascii="Courier New" w:eastAsia="Calibri" w:hAnsi="Courier New" w:cs="Courier New"/>
        </w:rPr>
      </w:pPr>
      <w:r w:rsidRPr="004461F8">
        <w:rPr>
          <w:rFonts w:ascii="Courier New" w:eastAsia="Calibri" w:hAnsi="Courier New" w:cs="Courier New"/>
        </w:rPr>
        <w:t>/</w:t>
      </w:r>
      <w:proofErr w:type="gramStart"/>
      <w:r w:rsidRPr="004461F8">
        <w:rPr>
          <w:rFonts w:ascii="Courier New" w:eastAsia="Calibri" w:hAnsi="Courier New" w:cs="Courier New"/>
        </w:rPr>
        <w:t>Property?$</w:t>
      </w:r>
      <w:proofErr w:type="gramEnd"/>
      <w:r w:rsidRPr="004461F8">
        <w:rPr>
          <w:rFonts w:ascii="Courier New" w:eastAsia="Calibri" w:hAnsi="Courier New" w:cs="Courier New"/>
        </w:rPr>
        <w:t>filter=</w:t>
      </w:r>
      <w:proofErr w:type="spellStart"/>
      <w:r w:rsidRPr="004461F8">
        <w:rPr>
          <w:rFonts w:ascii="Courier New" w:eastAsia="Calibri" w:hAnsi="Courier New" w:cs="Courier New"/>
        </w:rPr>
        <w:t>DocumentsChangeTimestamp</w:t>
      </w:r>
      <w:proofErr w:type="spellEnd"/>
      <w:r w:rsidRPr="004461F8">
        <w:rPr>
          <w:rFonts w:ascii="Courier New" w:eastAsia="Calibri" w:hAnsi="Courier New" w:cs="Courier New"/>
        </w:rPr>
        <w:t xml:space="preserve"> ne 2023-04-24</w:t>
      </w:r>
    </w:p>
    <w:p w14:paraId="3377953B" w14:textId="69145AD4" w:rsidR="00426AB0" w:rsidRDefault="00426AB0" w:rsidP="00E74159">
      <w:r w:rsidRPr="004461F8">
        <w:rPr>
          <w:rFonts w:ascii="Calibri" w:eastAsia="Calibri" w:hAnsi="Calibri" w:cs="Times New Roman"/>
          <w:noProof/>
        </w:rPr>
        <w:drawing>
          <wp:inline distT="0" distB="0" distL="0" distR="0" wp14:anchorId="6E3E495B" wp14:editId="66910F62">
            <wp:extent cx="3819525" cy="1419225"/>
            <wp:effectExtent l="133350" t="133350" r="142875" b="142875"/>
            <wp:docPr id="20" name="Picture 20" descr="Graphical user interface, text,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email, website&#10;&#10;Description automatically generated"/>
                    <pic:cNvPicPr/>
                  </pic:nvPicPr>
                  <pic:blipFill>
                    <a:blip r:embed="rId12"/>
                    <a:stretch>
                      <a:fillRect/>
                    </a:stretch>
                  </pic:blipFill>
                  <pic:spPr>
                    <a:xfrm>
                      <a:off x="0" y="0"/>
                      <a:ext cx="3819525" cy="1419225"/>
                    </a:xfrm>
                    <a:prstGeom prst="rect">
                      <a:avLst/>
                    </a:prstGeom>
                    <a:effectLst>
                      <a:outerShdw blurRad="127000" algn="ctr" rotWithShape="0">
                        <a:sysClr val="windowText" lastClr="000000">
                          <a:alpha val="70000"/>
                        </a:sysClr>
                      </a:outerShdw>
                    </a:effectLst>
                  </pic:spPr>
                </pic:pic>
              </a:graphicData>
            </a:graphic>
          </wp:inline>
        </w:drawing>
      </w:r>
    </w:p>
    <w:p w14:paraId="4E1C18BB" w14:textId="30F8592A" w:rsidR="00426AB0" w:rsidRPr="00F62B62" w:rsidRDefault="00426AB0" w:rsidP="00426AB0">
      <w:pPr>
        <w:keepNext/>
        <w:keepLines/>
        <w:pBdr>
          <w:top w:val="double" w:sz="4" w:space="1" w:color="D7AC11"/>
        </w:pBdr>
        <w:spacing w:after="0" w:line="240" w:lineRule="auto"/>
        <w:outlineLvl w:val="1"/>
        <w:rPr>
          <w:rFonts w:ascii="Calibri Light" w:eastAsia="MS Gothic" w:hAnsi="Calibri Light" w:cs="Times New Roman"/>
          <w:b/>
          <w:color w:val="000000"/>
          <w:sz w:val="32"/>
          <w:szCs w:val="26"/>
        </w:rPr>
      </w:pPr>
      <w:bookmarkStart w:id="5" w:name="_Toc135670060"/>
      <w:bookmarkStart w:id="6" w:name="_Toc149213993"/>
      <w:r>
        <w:rPr>
          <w:rFonts w:ascii="Calibri Light" w:eastAsia="MS Gothic" w:hAnsi="Calibri Light" w:cs="Times New Roman"/>
          <w:b/>
          <w:color w:val="000000"/>
          <w:sz w:val="32"/>
          <w:szCs w:val="26"/>
        </w:rPr>
        <w:t>W</w:t>
      </w:r>
      <w:r w:rsidR="00B05AAF">
        <w:rPr>
          <w:rFonts w:ascii="Calibri Light" w:eastAsia="MS Gothic" w:hAnsi="Calibri Light" w:cs="Times New Roman"/>
          <w:b/>
          <w:color w:val="000000"/>
          <w:sz w:val="32"/>
          <w:szCs w:val="26"/>
        </w:rPr>
        <w:t>EB</w:t>
      </w:r>
      <w:r>
        <w:rPr>
          <w:rFonts w:ascii="Calibri Light" w:eastAsia="MS Gothic" w:hAnsi="Calibri Light" w:cs="Times New Roman"/>
          <w:b/>
          <w:color w:val="000000"/>
          <w:sz w:val="32"/>
          <w:szCs w:val="26"/>
        </w:rPr>
        <w:t xml:space="preserve"> API - </w:t>
      </w:r>
      <w:r w:rsidRPr="00F62B62">
        <w:rPr>
          <w:rFonts w:ascii="Calibri Light" w:eastAsia="MS Gothic" w:hAnsi="Calibri Light" w:cs="Times New Roman"/>
          <w:b/>
          <w:color w:val="000000"/>
          <w:sz w:val="32"/>
          <w:szCs w:val="26"/>
        </w:rPr>
        <w:t>Export Web API Mapping Button</w:t>
      </w:r>
      <w:bookmarkEnd w:id="5"/>
      <w:bookmarkEnd w:id="6"/>
    </w:p>
    <w:p w14:paraId="26EDAF9A" w14:textId="77777777" w:rsidR="00426AB0" w:rsidRPr="00F62B62" w:rsidRDefault="00426AB0" w:rsidP="00426AB0">
      <w:pPr>
        <w:rPr>
          <w:rFonts w:ascii="Calibri" w:eastAsia="Calibri" w:hAnsi="Calibri" w:cs="Arial"/>
        </w:rPr>
      </w:pPr>
    </w:p>
    <w:p w14:paraId="07766F7B" w14:textId="77777777" w:rsidR="00426AB0" w:rsidRPr="00F62B62" w:rsidRDefault="00426AB0" w:rsidP="00426AB0">
      <w:pPr>
        <w:rPr>
          <w:rFonts w:ascii="Calibri" w:eastAsia="Calibri" w:hAnsi="Calibri" w:cs="Arial"/>
        </w:rPr>
      </w:pPr>
      <w:r w:rsidRPr="00F62B62">
        <w:rPr>
          <w:rFonts w:ascii="Calibri" w:eastAsia="Calibri" w:hAnsi="Calibri" w:cs="Arial"/>
        </w:rPr>
        <w:t>Data Dictionary (DD) mapping requires spreadsheets to be used at various junctures to discuss the implementation. Copying the spreadsheets from the tool itself was a simple option. Detailed spreadsheets could only be created through backend access. No longer!</w:t>
      </w:r>
    </w:p>
    <w:p w14:paraId="659F6E90" w14:textId="77777777" w:rsidR="00426AB0" w:rsidRPr="00F62B62" w:rsidRDefault="00426AB0" w:rsidP="00426AB0">
      <w:pPr>
        <w:rPr>
          <w:rFonts w:ascii="Calibri" w:eastAsia="Calibri" w:hAnsi="Calibri" w:cs="Arial"/>
        </w:rPr>
      </w:pPr>
      <w:r w:rsidRPr="00F62B62">
        <w:rPr>
          <w:rFonts w:ascii="Calibri" w:eastAsia="Calibri" w:hAnsi="Calibri" w:cs="Arial"/>
        </w:rPr>
        <w:t xml:space="preserve">A new button labeled </w:t>
      </w:r>
      <w:r w:rsidRPr="00F62B62">
        <w:rPr>
          <w:rFonts w:ascii="Calibri" w:eastAsia="Calibri" w:hAnsi="Calibri" w:cs="Arial"/>
          <w:b/>
          <w:bCs/>
          <w:i/>
          <w:iCs/>
        </w:rPr>
        <w:t>Export Mapping</w:t>
      </w:r>
      <w:r w:rsidRPr="00F62B62">
        <w:rPr>
          <w:rFonts w:ascii="Calibri" w:eastAsia="Calibri" w:hAnsi="Calibri" w:cs="Arial"/>
        </w:rPr>
        <w:t xml:space="preserve"> has been added to the </w:t>
      </w:r>
      <w:r w:rsidRPr="00F62B62">
        <w:rPr>
          <w:rFonts w:ascii="Calibri" w:eastAsia="Calibri" w:hAnsi="Calibri" w:cs="Arial"/>
          <w:b/>
          <w:bCs/>
          <w:i/>
          <w:iCs/>
        </w:rPr>
        <w:t>Data System Resource Mapping</w:t>
      </w:r>
      <w:r w:rsidRPr="00F62B62">
        <w:rPr>
          <w:rFonts w:ascii="Calibri" w:eastAsia="Calibri" w:hAnsi="Calibri" w:cs="Arial"/>
        </w:rPr>
        <w:t xml:space="preserve"> page in the </w:t>
      </w:r>
      <w:r w:rsidRPr="00F62B62">
        <w:rPr>
          <w:rFonts w:ascii="Calibri" w:eastAsia="Calibri" w:hAnsi="Calibri" w:cs="Arial"/>
          <w:b/>
          <w:bCs/>
          <w:i/>
          <w:iCs/>
        </w:rPr>
        <w:t>OpenMLS</w:t>
      </w:r>
      <w:r w:rsidRPr="00F62B62">
        <w:rPr>
          <w:rFonts w:ascii="Calibri" w:eastAsia="Calibri" w:hAnsi="Calibri" w:cs="Arial"/>
        </w:rPr>
        <w:t xml:space="preserve"> </w:t>
      </w:r>
      <w:r w:rsidRPr="00F62B62">
        <w:rPr>
          <w:rFonts w:ascii="Calibri" w:eastAsia="Calibri" w:hAnsi="Calibri" w:cs="Arial"/>
          <w:b/>
          <w:bCs/>
          <w:i/>
          <w:iCs/>
        </w:rPr>
        <w:t>Web API Mapping Tool</w:t>
      </w:r>
      <w:r w:rsidRPr="00F62B62">
        <w:rPr>
          <w:rFonts w:ascii="Calibri" w:eastAsia="Calibri" w:hAnsi="Calibri" w:cs="Arial"/>
        </w:rPr>
        <w:t xml:space="preserve">. </w:t>
      </w:r>
    </w:p>
    <w:p w14:paraId="306182F3" w14:textId="77777777" w:rsidR="00426AB0" w:rsidRPr="00F62B62" w:rsidRDefault="00426AB0" w:rsidP="00426AB0">
      <w:pPr>
        <w:keepNext/>
        <w:jc w:val="center"/>
        <w:rPr>
          <w:rFonts w:ascii="Calibri" w:eastAsia="Calibri" w:hAnsi="Calibri" w:cs="Times New Roman"/>
        </w:rPr>
      </w:pPr>
      <w:r w:rsidRPr="00F62B62">
        <w:rPr>
          <w:rFonts w:ascii="Calibri" w:eastAsia="Calibri" w:hAnsi="Calibri" w:cs="Times New Roman"/>
          <w:noProof/>
        </w:rPr>
        <w:lastRenderedPageBreak/>
        <w:drawing>
          <wp:inline distT="0" distB="0" distL="0" distR="0" wp14:anchorId="66080F05" wp14:editId="5E352CA6">
            <wp:extent cx="5943600" cy="2268220"/>
            <wp:effectExtent l="133350" t="133350" r="133350" b="132080"/>
            <wp:docPr id="621614888" name="Picture 621614888" descr="Figure 1 - Data System Resource Mapping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 Data System Resource Mapping Screen"/>
                    <pic:cNvPicPr/>
                  </pic:nvPicPr>
                  <pic:blipFill>
                    <a:blip r:embed="rId13"/>
                    <a:stretch>
                      <a:fillRect/>
                    </a:stretch>
                  </pic:blipFill>
                  <pic:spPr>
                    <a:xfrm>
                      <a:off x="0" y="0"/>
                      <a:ext cx="5943600" cy="2268220"/>
                    </a:xfrm>
                    <a:prstGeom prst="rect">
                      <a:avLst/>
                    </a:prstGeom>
                    <a:effectLst>
                      <a:outerShdw blurRad="127000" algn="ctr" rotWithShape="0">
                        <a:sysClr val="windowText" lastClr="000000">
                          <a:alpha val="70000"/>
                        </a:sysClr>
                      </a:outerShdw>
                    </a:effectLst>
                  </pic:spPr>
                </pic:pic>
              </a:graphicData>
            </a:graphic>
          </wp:inline>
        </w:drawing>
      </w:r>
    </w:p>
    <w:p w14:paraId="27E968B0" w14:textId="77777777" w:rsidR="00426AB0" w:rsidRPr="00F62B62" w:rsidRDefault="00426AB0" w:rsidP="00426AB0">
      <w:pPr>
        <w:spacing w:after="200" w:line="240" w:lineRule="auto"/>
        <w:jc w:val="center"/>
        <w:rPr>
          <w:rFonts w:ascii="Calibri" w:eastAsia="Calibri" w:hAnsi="Calibri" w:cs="Times New Roman"/>
          <w:i/>
          <w:iCs/>
          <w:color w:val="44546A"/>
          <w:sz w:val="18"/>
          <w:szCs w:val="18"/>
        </w:rPr>
      </w:pPr>
      <w:r w:rsidRPr="00F62B62">
        <w:rPr>
          <w:rFonts w:ascii="Calibri" w:eastAsia="Calibri" w:hAnsi="Calibri" w:cs="Times New Roman"/>
          <w:i/>
          <w:iCs/>
          <w:color w:val="44546A"/>
          <w:sz w:val="18"/>
          <w:szCs w:val="18"/>
        </w:rPr>
        <w:t xml:space="preserve">Figure </w:t>
      </w:r>
      <w:r w:rsidRPr="00F62B62">
        <w:rPr>
          <w:rFonts w:ascii="Calibri" w:eastAsia="Calibri" w:hAnsi="Calibri" w:cs="Times New Roman"/>
          <w:i/>
          <w:iCs/>
          <w:color w:val="44546A"/>
          <w:sz w:val="18"/>
          <w:szCs w:val="18"/>
        </w:rPr>
        <w:fldChar w:fldCharType="begin"/>
      </w:r>
      <w:r w:rsidRPr="00F62B62">
        <w:rPr>
          <w:rFonts w:ascii="Calibri" w:eastAsia="Calibri" w:hAnsi="Calibri" w:cs="Times New Roman"/>
          <w:i/>
          <w:iCs/>
          <w:color w:val="44546A"/>
          <w:sz w:val="18"/>
          <w:szCs w:val="18"/>
        </w:rPr>
        <w:instrText xml:space="preserve"> SEQ Figure \* ARABIC </w:instrText>
      </w:r>
      <w:r w:rsidRPr="00F62B62">
        <w:rPr>
          <w:rFonts w:ascii="Calibri" w:eastAsia="Calibri" w:hAnsi="Calibri" w:cs="Times New Roman"/>
          <w:i/>
          <w:iCs/>
          <w:color w:val="44546A"/>
          <w:sz w:val="18"/>
          <w:szCs w:val="18"/>
        </w:rPr>
        <w:fldChar w:fldCharType="separate"/>
      </w:r>
      <w:r w:rsidRPr="00F62B62">
        <w:rPr>
          <w:rFonts w:ascii="Calibri" w:eastAsia="Calibri" w:hAnsi="Calibri" w:cs="Times New Roman"/>
          <w:i/>
          <w:iCs/>
          <w:noProof/>
          <w:color w:val="44546A"/>
          <w:sz w:val="18"/>
          <w:szCs w:val="18"/>
        </w:rPr>
        <w:t>1</w:t>
      </w:r>
      <w:r w:rsidRPr="00F62B62">
        <w:rPr>
          <w:rFonts w:ascii="Calibri" w:eastAsia="Calibri" w:hAnsi="Calibri" w:cs="Times New Roman"/>
          <w:i/>
          <w:iCs/>
          <w:color w:val="44546A"/>
          <w:sz w:val="18"/>
          <w:szCs w:val="18"/>
        </w:rPr>
        <w:fldChar w:fldCharType="end"/>
      </w:r>
      <w:r w:rsidRPr="00F62B62">
        <w:rPr>
          <w:rFonts w:ascii="Calibri" w:eastAsia="Calibri" w:hAnsi="Calibri" w:cs="Times New Roman"/>
          <w:i/>
          <w:iCs/>
          <w:color w:val="44546A"/>
          <w:sz w:val="18"/>
          <w:szCs w:val="18"/>
        </w:rPr>
        <w:t xml:space="preserve"> - Data System </w:t>
      </w:r>
      <w:r w:rsidRPr="00F62B62">
        <w:rPr>
          <w:rFonts w:ascii="Calibri" w:eastAsia="Calibri" w:hAnsi="Calibri" w:cs="Times New Roman"/>
          <w:i/>
          <w:iCs/>
          <w:noProof/>
          <w:color w:val="44546A"/>
          <w:sz w:val="18"/>
          <w:szCs w:val="18"/>
        </w:rPr>
        <w:t>Resource Mapping Screen</w:t>
      </w:r>
    </w:p>
    <w:p w14:paraId="4061FB8F" w14:textId="77777777" w:rsidR="00426AB0" w:rsidRPr="00F62B62" w:rsidRDefault="00426AB0" w:rsidP="00426AB0">
      <w:pPr>
        <w:rPr>
          <w:rFonts w:ascii="Calibri" w:eastAsia="Calibri" w:hAnsi="Calibri" w:cs="Arial"/>
        </w:rPr>
      </w:pPr>
      <w:r w:rsidRPr="00F62B62">
        <w:rPr>
          <w:rFonts w:ascii="Calibri" w:eastAsia="Calibri" w:hAnsi="Calibri" w:cs="Arial"/>
        </w:rPr>
        <w:t>When clicked, a modal/</w:t>
      </w:r>
      <w:proofErr w:type="spellStart"/>
      <w:r w:rsidRPr="00F62B62">
        <w:rPr>
          <w:rFonts w:ascii="Calibri" w:eastAsia="Calibri" w:hAnsi="Calibri" w:cs="Arial"/>
        </w:rPr>
        <w:t>colorbox</w:t>
      </w:r>
      <w:proofErr w:type="spellEnd"/>
      <w:r w:rsidRPr="00F62B62">
        <w:rPr>
          <w:rFonts w:ascii="Calibri" w:eastAsia="Calibri" w:hAnsi="Calibri" w:cs="Arial"/>
        </w:rPr>
        <w:t xml:space="preserve"> will appear requesting you to name your file. Please notice the file format is shown, currently Microsoft Excel. Simply click the </w:t>
      </w:r>
      <w:r w:rsidRPr="00F62B62">
        <w:rPr>
          <w:rFonts w:ascii="Calibri" w:eastAsia="Calibri" w:hAnsi="Calibri" w:cs="Arial"/>
          <w:b/>
          <w:bCs/>
          <w:i/>
          <w:iCs/>
        </w:rPr>
        <w:t>Export Report</w:t>
      </w:r>
      <w:r w:rsidRPr="00F62B62">
        <w:rPr>
          <w:rFonts w:ascii="Calibri" w:eastAsia="Calibri" w:hAnsi="Calibri" w:cs="Arial"/>
        </w:rPr>
        <w:t xml:space="preserve"> button in the top right, and open, or download, the file.</w:t>
      </w:r>
    </w:p>
    <w:p w14:paraId="09FC6BB4" w14:textId="77777777" w:rsidR="00426AB0" w:rsidRPr="00F62B62" w:rsidRDefault="00426AB0" w:rsidP="00426AB0">
      <w:pPr>
        <w:keepNext/>
        <w:jc w:val="center"/>
        <w:rPr>
          <w:rFonts w:ascii="Calibri" w:eastAsia="Calibri" w:hAnsi="Calibri" w:cs="Times New Roman"/>
        </w:rPr>
      </w:pPr>
      <w:r w:rsidRPr="00F62B62">
        <w:rPr>
          <w:rFonts w:ascii="Calibri" w:eastAsia="Calibri" w:hAnsi="Calibri" w:cs="Times New Roman"/>
          <w:noProof/>
        </w:rPr>
        <w:drawing>
          <wp:inline distT="0" distB="0" distL="0" distR="0" wp14:anchorId="38FEC37B" wp14:editId="06FA0107">
            <wp:extent cx="5153025" cy="855803"/>
            <wp:effectExtent l="133350" t="133350" r="123825" b="135255"/>
            <wp:docPr id="8974322" name="Picture 8974322" descr="Figure 2 - Name and Export File Colo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2 - Name and Export File Colorbox"/>
                    <pic:cNvPicPr/>
                  </pic:nvPicPr>
                  <pic:blipFill>
                    <a:blip r:embed="rId14"/>
                    <a:stretch>
                      <a:fillRect/>
                    </a:stretch>
                  </pic:blipFill>
                  <pic:spPr>
                    <a:xfrm>
                      <a:off x="0" y="0"/>
                      <a:ext cx="5197594" cy="863205"/>
                    </a:xfrm>
                    <a:prstGeom prst="rect">
                      <a:avLst/>
                    </a:prstGeom>
                    <a:effectLst>
                      <a:outerShdw blurRad="127000" algn="ctr" rotWithShape="0">
                        <a:sysClr val="windowText" lastClr="000000">
                          <a:alpha val="70000"/>
                        </a:sysClr>
                      </a:outerShdw>
                    </a:effectLst>
                  </pic:spPr>
                </pic:pic>
              </a:graphicData>
            </a:graphic>
          </wp:inline>
        </w:drawing>
      </w:r>
    </w:p>
    <w:p w14:paraId="33BC8832" w14:textId="77777777" w:rsidR="00426AB0" w:rsidRPr="00F62B62" w:rsidRDefault="00426AB0" w:rsidP="00426AB0">
      <w:pPr>
        <w:spacing w:after="200" w:line="240" w:lineRule="auto"/>
        <w:jc w:val="center"/>
        <w:rPr>
          <w:rFonts w:ascii="Courier New" w:eastAsia="Calibri" w:hAnsi="Courier New" w:cs="Courier New"/>
          <w:i/>
          <w:iCs/>
          <w:color w:val="44546A"/>
          <w:sz w:val="18"/>
          <w:szCs w:val="18"/>
        </w:rPr>
      </w:pPr>
      <w:r w:rsidRPr="00F62B62">
        <w:rPr>
          <w:rFonts w:ascii="Calibri" w:eastAsia="Calibri" w:hAnsi="Calibri" w:cs="Times New Roman"/>
          <w:i/>
          <w:iCs/>
          <w:color w:val="44546A"/>
          <w:sz w:val="18"/>
          <w:szCs w:val="18"/>
        </w:rPr>
        <w:t xml:space="preserve">Figure </w:t>
      </w:r>
      <w:r w:rsidRPr="00F62B62">
        <w:rPr>
          <w:rFonts w:ascii="Calibri" w:eastAsia="Calibri" w:hAnsi="Calibri" w:cs="Times New Roman"/>
          <w:i/>
          <w:iCs/>
          <w:color w:val="44546A"/>
          <w:sz w:val="18"/>
          <w:szCs w:val="18"/>
        </w:rPr>
        <w:fldChar w:fldCharType="begin"/>
      </w:r>
      <w:r w:rsidRPr="00F62B62">
        <w:rPr>
          <w:rFonts w:ascii="Calibri" w:eastAsia="Calibri" w:hAnsi="Calibri" w:cs="Times New Roman"/>
          <w:i/>
          <w:iCs/>
          <w:color w:val="44546A"/>
          <w:sz w:val="18"/>
          <w:szCs w:val="18"/>
        </w:rPr>
        <w:instrText xml:space="preserve"> SEQ Figure \* ARABIC </w:instrText>
      </w:r>
      <w:r w:rsidRPr="00F62B62">
        <w:rPr>
          <w:rFonts w:ascii="Calibri" w:eastAsia="Calibri" w:hAnsi="Calibri" w:cs="Times New Roman"/>
          <w:i/>
          <w:iCs/>
          <w:color w:val="44546A"/>
          <w:sz w:val="18"/>
          <w:szCs w:val="18"/>
        </w:rPr>
        <w:fldChar w:fldCharType="separate"/>
      </w:r>
      <w:r w:rsidRPr="00F62B62">
        <w:rPr>
          <w:rFonts w:ascii="Calibri" w:eastAsia="Calibri" w:hAnsi="Calibri" w:cs="Times New Roman"/>
          <w:i/>
          <w:iCs/>
          <w:noProof/>
          <w:color w:val="44546A"/>
          <w:sz w:val="18"/>
          <w:szCs w:val="18"/>
        </w:rPr>
        <w:t>2</w:t>
      </w:r>
      <w:r w:rsidRPr="00F62B62">
        <w:rPr>
          <w:rFonts w:ascii="Calibri" w:eastAsia="Calibri" w:hAnsi="Calibri" w:cs="Times New Roman"/>
          <w:i/>
          <w:iCs/>
          <w:color w:val="44546A"/>
          <w:sz w:val="18"/>
          <w:szCs w:val="18"/>
        </w:rPr>
        <w:fldChar w:fldCharType="end"/>
      </w:r>
      <w:r w:rsidRPr="00F62B62">
        <w:rPr>
          <w:rFonts w:ascii="Calibri" w:eastAsia="Calibri" w:hAnsi="Calibri" w:cs="Times New Roman"/>
          <w:i/>
          <w:iCs/>
          <w:color w:val="44546A"/>
          <w:sz w:val="18"/>
          <w:szCs w:val="18"/>
        </w:rPr>
        <w:t xml:space="preserve"> - Name and Export File </w:t>
      </w:r>
      <w:proofErr w:type="spellStart"/>
      <w:r w:rsidRPr="00F62B62">
        <w:rPr>
          <w:rFonts w:ascii="Calibri" w:eastAsia="Calibri" w:hAnsi="Calibri" w:cs="Times New Roman"/>
          <w:i/>
          <w:iCs/>
          <w:color w:val="44546A"/>
          <w:sz w:val="18"/>
          <w:szCs w:val="18"/>
        </w:rPr>
        <w:t>Colorbox</w:t>
      </w:r>
      <w:proofErr w:type="spellEnd"/>
    </w:p>
    <w:p w14:paraId="3D48FF89" w14:textId="70B36E63" w:rsidR="00426AB0" w:rsidRPr="00F62B62" w:rsidRDefault="00426AB0" w:rsidP="008333B6">
      <w:pPr>
        <w:jc w:val="center"/>
        <w:rPr>
          <w:rFonts w:ascii="Calibri" w:eastAsia="Calibri" w:hAnsi="Calibri" w:cs="Times New Roman"/>
        </w:rPr>
      </w:pPr>
      <w:r w:rsidRPr="00F62B62">
        <w:rPr>
          <w:rFonts w:ascii="Calibri" w:eastAsia="Calibri" w:hAnsi="Calibri" w:cs="Times New Roman"/>
        </w:rPr>
        <w:t xml:space="preserve">Within the spreadsheet, you’ll find the Resources and Classes separated in their own tabs. This helps with organization and reduces confusion. The </w:t>
      </w:r>
      <w:proofErr w:type="spellStart"/>
      <w:r w:rsidRPr="00F62B62">
        <w:rPr>
          <w:rFonts w:ascii="Calibri" w:eastAsia="Calibri" w:hAnsi="Calibri" w:cs="Times New Roman"/>
          <w:b/>
          <w:bCs/>
          <w:i/>
          <w:iCs/>
        </w:rPr>
        <w:t>SourceSystemName</w:t>
      </w:r>
      <w:proofErr w:type="spellEnd"/>
      <w:r w:rsidRPr="00F62B62">
        <w:rPr>
          <w:rFonts w:ascii="Calibri" w:eastAsia="Calibri" w:hAnsi="Calibri" w:cs="Times New Roman"/>
        </w:rPr>
        <w:t xml:space="preserve"> column holds the </w:t>
      </w:r>
      <w:r w:rsidRPr="00F62B62">
        <w:rPr>
          <w:rFonts w:ascii="Calibri" w:eastAsia="Calibri" w:hAnsi="Calibri" w:cs="Times New Roman"/>
          <w:b/>
          <w:bCs/>
          <w:i/>
          <w:iCs/>
        </w:rPr>
        <w:t>RETS System Name</w:t>
      </w:r>
      <w:r w:rsidRPr="00F62B62">
        <w:rPr>
          <w:rFonts w:ascii="Calibri" w:eastAsia="Calibri" w:hAnsi="Calibri" w:cs="Times New Roman"/>
        </w:rPr>
        <w:t xml:space="preserve">. This will assist in matching the DD Fields with RETS. </w:t>
      </w:r>
      <w:r w:rsidRPr="00F62B62">
        <w:rPr>
          <w:rFonts w:ascii="Calibri" w:eastAsia="Calibri" w:hAnsi="Calibri" w:cs="Times New Roman"/>
          <w:i/>
          <w:iCs/>
        </w:rPr>
        <w:t>Very</w:t>
      </w:r>
      <w:r w:rsidRPr="00F62B62">
        <w:rPr>
          <w:rFonts w:ascii="Calibri" w:eastAsia="Calibri" w:hAnsi="Calibri" w:cs="Times New Roman"/>
        </w:rPr>
        <w:t xml:space="preserve"> helpful with vendors.</w:t>
      </w:r>
      <w:r w:rsidRPr="00F62B62">
        <w:rPr>
          <w:rFonts w:ascii="Calibri" w:eastAsia="Calibri" w:hAnsi="Calibri" w:cs="Times New Roman"/>
          <w:noProof/>
        </w:rPr>
        <w:drawing>
          <wp:inline distT="0" distB="0" distL="0" distR="0" wp14:anchorId="6DDB8176" wp14:editId="10525689">
            <wp:extent cx="4495800" cy="1468386"/>
            <wp:effectExtent l="133350" t="133350" r="133350" b="132080"/>
            <wp:docPr id="26" name="Picture 26" descr="Figure 3 - Example Export of Residential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3 - Example Export of Residential Class"/>
                    <pic:cNvPicPr/>
                  </pic:nvPicPr>
                  <pic:blipFill>
                    <a:blip r:embed="rId15"/>
                    <a:stretch>
                      <a:fillRect/>
                    </a:stretch>
                  </pic:blipFill>
                  <pic:spPr>
                    <a:xfrm>
                      <a:off x="0" y="0"/>
                      <a:ext cx="4509201" cy="1472763"/>
                    </a:xfrm>
                    <a:prstGeom prst="rect">
                      <a:avLst/>
                    </a:prstGeom>
                    <a:effectLst>
                      <a:outerShdw blurRad="127000" algn="ctr" rotWithShape="0">
                        <a:sysClr val="windowText" lastClr="000000">
                          <a:alpha val="70000"/>
                        </a:sysClr>
                      </a:outerShdw>
                    </a:effectLst>
                  </pic:spPr>
                </pic:pic>
              </a:graphicData>
            </a:graphic>
          </wp:inline>
        </w:drawing>
      </w:r>
    </w:p>
    <w:p w14:paraId="34800D00" w14:textId="77777777" w:rsidR="00426AB0" w:rsidRPr="00F62B62" w:rsidRDefault="00426AB0" w:rsidP="00426AB0">
      <w:pPr>
        <w:spacing w:after="200" w:line="240" w:lineRule="auto"/>
        <w:jc w:val="center"/>
        <w:rPr>
          <w:rFonts w:ascii="Calibri" w:eastAsia="Calibri" w:hAnsi="Calibri" w:cs="Times New Roman"/>
          <w:i/>
          <w:iCs/>
          <w:color w:val="44546A"/>
          <w:sz w:val="18"/>
          <w:szCs w:val="18"/>
        </w:rPr>
      </w:pPr>
      <w:r w:rsidRPr="00F62B62">
        <w:rPr>
          <w:rFonts w:ascii="Calibri" w:eastAsia="Calibri" w:hAnsi="Calibri" w:cs="Times New Roman"/>
          <w:i/>
          <w:iCs/>
          <w:color w:val="44546A"/>
          <w:sz w:val="18"/>
          <w:szCs w:val="18"/>
        </w:rPr>
        <w:t xml:space="preserve">Figure </w:t>
      </w:r>
      <w:r w:rsidRPr="00F62B62">
        <w:rPr>
          <w:rFonts w:ascii="Calibri" w:eastAsia="Calibri" w:hAnsi="Calibri" w:cs="Times New Roman"/>
          <w:i/>
          <w:iCs/>
          <w:color w:val="44546A"/>
          <w:sz w:val="18"/>
          <w:szCs w:val="18"/>
        </w:rPr>
        <w:fldChar w:fldCharType="begin"/>
      </w:r>
      <w:r w:rsidRPr="00F62B62">
        <w:rPr>
          <w:rFonts w:ascii="Calibri" w:eastAsia="Calibri" w:hAnsi="Calibri" w:cs="Times New Roman"/>
          <w:i/>
          <w:iCs/>
          <w:color w:val="44546A"/>
          <w:sz w:val="18"/>
          <w:szCs w:val="18"/>
        </w:rPr>
        <w:instrText xml:space="preserve"> SEQ Figure \* ARABIC </w:instrText>
      </w:r>
      <w:r w:rsidRPr="00F62B62">
        <w:rPr>
          <w:rFonts w:ascii="Calibri" w:eastAsia="Calibri" w:hAnsi="Calibri" w:cs="Times New Roman"/>
          <w:i/>
          <w:iCs/>
          <w:color w:val="44546A"/>
          <w:sz w:val="18"/>
          <w:szCs w:val="18"/>
        </w:rPr>
        <w:fldChar w:fldCharType="separate"/>
      </w:r>
      <w:r w:rsidRPr="00F62B62">
        <w:rPr>
          <w:rFonts w:ascii="Calibri" w:eastAsia="Calibri" w:hAnsi="Calibri" w:cs="Times New Roman"/>
          <w:i/>
          <w:iCs/>
          <w:noProof/>
          <w:color w:val="44546A"/>
          <w:sz w:val="18"/>
          <w:szCs w:val="18"/>
        </w:rPr>
        <w:t>3</w:t>
      </w:r>
      <w:r w:rsidRPr="00F62B62">
        <w:rPr>
          <w:rFonts w:ascii="Calibri" w:eastAsia="Calibri" w:hAnsi="Calibri" w:cs="Times New Roman"/>
          <w:i/>
          <w:iCs/>
          <w:color w:val="44546A"/>
          <w:sz w:val="18"/>
          <w:szCs w:val="18"/>
        </w:rPr>
        <w:fldChar w:fldCharType="end"/>
      </w:r>
      <w:r w:rsidRPr="00F62B62">
        <w:rPr>
          <w:rFonts w:ascii="Calibri" w:eastAsia="Calibri" w:hAnsi="Calibri" w:cs="Times New Roman"/>
          <w:i/>
          <w:iCs/>
          <w:color w:val="44546A"/>
          <w:sz w:val="18"/>
          <w:szCs w:val="18"/>
        </w:rPr>
        <w:t xml:space="preserve"> - Example Export of Residential Class</w:t>
      </w:r>
    </w:p>
    <w:p w14:paraId="7ADC3515" w14:textId="4ED40530" w:rsidR="00581484" w:rsidRPr="002D2BF3" w:rsidRDefault="005B1486" w:rsidP="00E74159">
      <w:pPr>
        <w:spacing w:line="259" w:lineRule="auto"/>
        <w:rPr>
          <w:rFonts w:ascii="Calibri" w:eastAsia="Calibri" w:hAnsi="Calibri" w:cs="Arial"/>
        </w:rPr>
      </w:pPr>
      <w:r>
        <w:br w:type="page"/>
      </w:r>
      <w:bookmarkStart w:id="7" w:name="_Toc141269468"/>
      <w:r w:rsidR="00581484">
        <w:rPr>
          <w:rFonts w:ascii="Calibri Light" w:eastAsia="MS Gothic" w:hAnsi="Calibri Light" w:cs="Times New Roman"/>
          <w:b/>
          <w:color w:val="000000"/>
          <w:sz w:val="32"/>
          <w:szCs w:val="26"/>
        </w:rPr>
        <w:lastRenderedPageBreak/>
        <w:t>WEB</w:t>
      </w:r>
      <w:r w:rsidR="00340C7D">
        <w:rPr>
          <w:rFonts w:ascii="Calibri Light" w:eastAsia="MS Gothic" w:hAnsi="Calibri Light" w:cs="Times New Roman"/>
          <w:b/>
          <w:color w:val="000000"/>
          <w:sz w:val="32"/>
          <w:szCs w:val="26"/>
        </w:rPr>
        <w:t xml:space="preserve"> API - </w:t>
      </w:r>
      <w:r w:rsidR="00581484" w:rsidRPr="002D2BF3">
        <w:rPr>
          <w:rFonts w:ascii="Calibri Light" w:eastAsia="MS Gothic" w:hAnsi="Calibri Light" w:cs="Times New Roman"/>
          <w:b/>
          <w:color w:val="000000"/>
          <w:sz w:val="32"/>
          <w:szCs w:val="26"/>
        </w:rPr>
        <w:t xml:space="preserve">Server-Driven Paging with </w:t>
      </w:r>
      <w:proofErr w:type="spellStart"/>
      <w:r w:rsidR="00581484" w:rsidRPr="002D2BF3">
        <w:rPr>
          <w:rFonts w:ascii="Calibri Light" w:eastAsia="MS Gothic" w:hAnsi="Calibri Light" w:cs="Times New Roman"/>
          <w:b/>
          <w:color w:val="000000"/>
          <w:sz w:val="32"/>
          <w:szCs w:val="26"/>
        </w:rPr>
        <w:t>OData.nextLink</w:t>
      </w:r>
      <w:bookmarkEnd w:id="7"/>
      <w:proofErr w:type="spellEnd"/>
    </w:p>
    <w:p w14:paraId="6CED5AC4" w14:textId="77777777" w:rsidR="00581484" w:rsidRPr="002D2BF3" w:rsidRDefault="00581484" w:rsidP="00581484">
      <w:pPr>
        <w:rPr>
          <w:rFonts w:ascii="Calibri" w:eastAsia="Calibri" w:hAnsi="Calibri" w:cs="Arial"/>
        </w:rPr>
      </w:pPr>
      <w:r w:rsidRPr="002D2BF3">
        <w:rPr>
          <w:rFonts w:ascii="Calibri" w:eastAsia="Calibri" w:hAnsi="Calibri" w:cs="Arial"/>
        </w:rPr>
        <w:t xml:space="preserve">As a technology leader we strive to bring quality of life improvements when requested. To this extent, ahead of RESO’s ratification of </w:t>
      </w:r>
      <w:hyperlink r:id="rId16" w:history="1">
        <w:r w:rsidRPr="002D2BF3">
          <w:rPr>
            <w:rFonts w:ascii="Calibri" w:eastAsia="Calibri" w:hAnsi="Calibri" w:cs="Arial"/>
            <w:color w:val="0563C1"/>
            <w:u w:val="single"/>
          </w:rPr>
          <w:t>Web API Core 2.1.0 specifications</w:t>
        </w:r>
      </w:hyperlink>
      <w:r w:rsidRPr="002D2BF3">
        <w:rPr>
          <w:rFonts w:ascii="Calibri" w:eastAsia="Calibri" w:hAnsi="Calibri" w:cs="Arial"/>
        </w:rPr>
        <w:t xml:space="preserve">, we’ve added the </w:t>
      </w:r>
      <w:r w:rsidRPr="002D2BF3">
        <w:rPr>
          <w:rFonts w:ascii="Calibri" w:eastAsia="Calibri" w:hAnsi="Calibri" w:cs="Arial"/>
          <w:b/>
          <w:bCs/>
        </w:rPr>
        <w:t>@Odata.nextLink annotation</w:t>
      </w:r>
      <w:r w:rsidRPr="002D2BF3">
        <w:rPr>
          <w:rFonts w:ascii="Calibri" w:eastAsia="Calibri" w:hAnsi="Calibri" w:cs="Arial"/>
        </w:rPr>
        <w:t xml:space="preserve"> to the message body per </w:t>
      </w:r>
      <w:hyperlink r:id="rId17" w:anchor="_Toc365464684" w:history="1">
        <w:r w:rsidRPr="002D2BF3">
          <w:rPr>
            <w:rFonts w:ascii="Calibri" w:eastAsia="Calibri" w:hAnsi="Calibri" w:cs="Arial"/>
            <w:color w:val="0563C1"/>
            <w:u w:val="single"/>
          </w:rPr>
          <w:t>OData’s 4.0 Control Information specifications</w:t>
        </w:r>
      </w:hyperlink>
      <w:r w:rsidRPr="002D2BF3">
        <w:rPr>
          <w:rFonts w:ascii="Calibri" w:eastAsia="Calibri" w:hAnsi="Calibri" w:cs="Arial"/>
        </w:rPr>
        <w:t>. This will allow client-side API users to link directly to the next page of results.</w:t>
      </w:r>
    </w:p>
    <w:p w14:paraId="68C00005" w14:textId="77777777" w:rsidR="00581484" w:rsidRPr="002D2BF3" w:rsidRDefault="00581484" w:rsidP="00581484">
      <w:pPr>
        <w:keepNext/>
        <w:rPr>
          <w:rFonts w:ascii="Calibri" w:eastAsia="Calibri" w:hAnsi="Calibri" w:cs="Times New Roman"/>
        </w:rPr>
      </w:pPr>
      <w:r w:rsidRPr="002D2BF3">
        <w:rPr>
          <w:rFonts w:ascii="Calibri" w:eastAsia="Calibri" w:hAnsi="Calibri" w:cs="Times New Roman"/>
          <w:noProof/>
        </w:rPr>
        <w:drawing>
          <wp:inline distT="0" distB="0" distL="0" distR="0" wp14:anchorId="39E22E9D" wp14:editId="2EE0F42C">
            <wp:extent cx="6162675" cy="1257300"/>
            <wp:effectExtent l="0" t="0" r="9525" b="0"/>
            <wp:docPr id="5" name="Picture 5" descr="A close-up of a computer scre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close-up of a computer screen&#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62675" cy="1257300"/>
                    </a:xfrm>
                    <a:prstGeom prst="rect">
                      <a:avLst/>
                    </a:prstGeom>
                    <a:noFill/>
                    <a:ln>
                      <a:noFill/>
                    </a:ln>
                  </pic:spPr>
                </pic:pic>
              </a:graphicData>
            </a:graphic>
          </wp:inline>
        </w:drawing>
      </w:r>
    </w:p>
    <w:p w14:paraId="28CDB289" w14:textId="77777777" w:rsidR="00581484" w:rsidRPr="002D2BF3" w:rsidRDefault="00581484" w:rsidP="00581484">
      <w:pPr>
        <w:spacing w:after="200" w:line="240" w:lineRule="auto"/>
        <w:jc w:val="center"/>
        <w:rPr>
          <w:rFonts w:ascii="Calibri" w:eastAsia="Calibri" w:hAnsi="Calibri" w:cs="Arial"/>
          <w:i/>
          <w:iCs/>
          <w:color w:val="44546A"/>
          <w:sz w:val="18"/>
          <w:szCs w:val="18"/>
        </w:rPr>
      </w:pPr>
      <w:r w:rsidRPr="002D2BF3">
        <w:rPr>
          <w:rFonts w:ascii="Calibri" w:eastAsia="Calibri" w:hAnsi="Calibri" w:cs="Times New Roman"/>
          <w:i/>
          <w:iCs/>
          <w:color w:val="44546A"/>
          <w:sz w:val="18"/>
          <w:szCs w:val="18"/>
        </w:rPr>
        <w:t xml:space="preserve">Figure </w:t>
      </w:r>
      <w:r w:rsidRPr="002D2BF3">
        <w:rPr>
          <w:rFonts w:ascii="Calibri" w:eastAsia="Calibri" w:hAnsi="Calibri" w:cs="Times New Roman"/>
          <w:i/>
          <w:iCs/>
          <w:color w:val="44546A"/>
          <w:sz w:val="18"/>
          <w:szCs w:val="18"/>
        </w:rPr>
        <w:fldChar w:fldCharType="begin"/>
      </w:r>
      <w:r w:rsidRPr="002D2BF3">
        <w:rPr>
          <w:rFonts w:ascii="Calibri" w:eastAsia="Calibri" w:hAnsi="Calibri" w:cs="Times New Roman"/>
          <w:i/>
          <w:iCs/>
          <w:color w:val="44546A"/>
          <w:sz w:val="18"/>
          <w:szCs w:val="18"/>
        </w:rPr>
        <w:instrText xml:space="preserve"> SEQ Figure \* ARABIC </w:instrText>
      </w:r>
      <w:r w:rsidRPr="002D2BF3">
        <w:rPr>
          <w:rFonts w:ascii="Calibri" w:eastAsia="Calibri" w:hAnsi="Calibri" w:cs="Times New Roman"/>
          <w:i/>
          <w:iCs/>
          <w:color w:val="44546A"/>
          <w:sz w:val="18"/>
          <w:szCs w:val="18"/>
        </w:rPr>
        <w:fldChar w:fldCharType="separate"/>
      </w:r>
      <w:r w:rsidRPr="002D2BF3">
        <w:rPr>
          <w:rFonts w:ascii="Calibri" w:eastAsia="Calibri" w:hAnsi="Calibri" w:cs="Times New Roman"/>
          <w:i/>
          <w:iCs/>
          <w:noProof/>
          <w:color w:val="44546A"/>
          <w:sz w:val="18"/>
          <w:szCs w:val="18"/>
        </w:rPr>
        <w:t>1</w:t>
      </w:r>
      <w:r w:rsidRPr="002D2BF3">
        <w:rPr>
          <w:rFonts w:ascii="Calibri" w:eastAsia="Calibri" w:hAnsi="Calibri" w:cs="Times New Roman"/>
          <w:i/>
          <w:iCs/>
          <w:noProof/>
          <w:color w:val="44546A"/>
          <w:sz w:val="18"/>
          <w:szCs w:val="18"/>
        </w:rPr>
        <w:fldChar w:fldCharType="end"/>
      </w:r>
      <w:r w:rsidRPr="002D2BF3">
        <w:rPr>
          <w:rFonts w:ascii="Calibri" w:eastAsia="Calibri" w:hAnsi="Calibri" w:cs="Times New Roman"/>
          <w:i/>
          <w:iCs/>
          <w:color w:val="44546A"/>
          <w:sz w:val="18"/>
          <w:szCs w:val="18"/>
        </w:rPr>
        <w:t xml:space="preserve"> - Message Body When $top Is Not Used</w:t>
      </w:r>
    </w:p>
    <w:p w14:paraId="7646E8C4" w14:textId="77777777" w:rsidR="00581484" w:rsidRPr="002D2BF3" w:rsidRDefault="00581484" w:rsidP="00581484">
      <w:pPr>
        <w:rPr>
          <w:rFonts w:ascii="Calibri" w:eastAsia="Calibri" w:hAnsi="Calibri" w:cs="Arial"/>
        </w:rPr>
      </w:pPr>
      <w:r w:rsidRPr="002D2BF3">
        <w:rPr>
          <w:rFonts w:ascii="Calibri" w:eastAsia="Calibri" w:hAnsi="Calibri" w:cs="Arial"/>
        </w:rPr>
        <w:t>Pagination results (</w:t>
      </w:r>
      <w:r w:rsidRPr="002D2BF3">
        <w:rPr>
          <w:rFonts w:ascii="Calibri" w:eastAsia="Calibri" w:hAnsi="Calibri" w:cs="Arial"/>
          <w:b/>
          <w:bCs/>
        </w:rPr>
        <w:t>$top</w:t>
      </w:r>
      <w:r w:rsidRPr="002D2BF3">
        <w:rPr>
          <w:rFonts w:ascii="Calibri" w:eastAsia="Calibri" w:hAnsi="Calibri" w:cs="Arial"/>
        </w:rPr>
        <w:t xml:space="preserve">) default to 25 records per page. When a </w:t>
      </w:r>
      <w:r w:rsidRPr="002D2BF3">
        <w:rPr>
          <w:rFonts w:ascii="Calibri" w:eastAsia="Calibri" w:hAnsi="Calibri" w:cs="Arial"/>
          <w:b/>
          <w:bCs/>
        </w:rPr>
        <w:t>$skip</w:t>
      </w:r>
      <w:r w:rsidRPr="002D2BF3">
        <w:rPr>
          <w:rFonts w:ascii="Calibri" w:eastAsia="Calibri" w:hAnsi="Calibri" w:cs="Arial"/>
        </w:rPr>
        <w:t xml:space="preserve"> is sent in the initial request without </w:t>
      </w:r>
      <w:r w:rsidRPr="002D2BF3">
        <w:rPr>
          <w:rFonts w:ascii="Calibri" w:eastAsia="Calibri" w:hAnsi="Calibri" w:cs="Arial"/>
          <w:b/>
          <w:bCs/>
        </w:rPr>
        <w:t>$top</w:t>
      </w:r>
      <w:r w:rsidRPr="002D2BF3">
        <w:rPr>
          <w:rFonts w:ascii="Calibri" w:eastAsia="Calibri" w:hAnsi="Calibri" w:cs="Arial"/>
        </w:rPr>
        <w:t xml:space="preserve">, the </w:t>
      </w:r>
      <w:proofErr w:type="spellStart"/>
      <w:r w:rsidRPr="002D2BF3">
        <w:rPr>
          <w:rFonts w:ascii="Calibri" w:eastAsia="Calibri" w:hAnsi="Calibri" w:cs="Arial"/>
        </w:rPr>
        <w:t>nextLink</w:t>
      </w:r>
      <w:proofErr w:type="spellEnd"/>
      <w:r w:rsidRPr="002D2BF3">
        <w:rPr>
          <w:rFonts w:ascii="Calibri" w:eastAsia="Calibri" w:hAnsi="Calibri" w:cs="Arial"/>
        </w:rPr>
        <w:t xml:space="preserve"> will add 25 to the original </w:t>
      </w:r>
      <w:r w:rsidRPr="002D2BF3">
        <w:rPr>
          <w:rFonts w:ascii="Calibri" w:eastAsia="Calibri" w:hAnsi="Calibri" w:cs="Arial"/>
          <w:b/>
          <w:bCs/>
        </w:rPr>
        <w:t>$skip</w:t>
      </w:r>
      <w:r w:rsidRPr="002D2BF3">
        <w:rPr>
          <w:rFonts w:ascii="Calibri" w:eastAsia="Calibri" w:hAnsi="Calibri" w:cs="Arial"/>
        </w:rPr>
        <w:t xml:space="preserve"> value.</w:t>
      </w:r>
      <w:r>
        <w:rPr>
          <w:rFonts w:ascii="Calibri" w:eastAsia="Calibri" w:hAnsi="Calibri" w:cs="Arial"/>
        </w:rPr>
        <w:t xml:space="preserve"> If </w:t>
      </w:r>
      <w:r>
        <w:rPr>
          <w:rFonts w:ascii="Calibri" w:eastAsia="Calibri" w:hAnsi="Calibri" w:cs="Arial"/>
          <w:b/>
          <w:bCs/>
        </w:rPr>
        <w:t>$top</w:t>
      </w:r>
      <w:r>
        <w:rPr>
          <w:rFonts w:ascii="Calibri" w:eastAsia="Calibri" w:hAnsi="Calibri" w:cs="Arial"/>
        </w:rPr>
        <w:t xml:space="preserve"> is less than 25 records, a </w:t>
      </w:r>
      <w:proofErr w:type="spellStart"/>
      <w:r>
        <w:rPr>
          <w:rFonts w:ascii="Calibri" w:eastAsia="Calibri" w:hAnsi="Calibri" w:cs="Arial"/>
        </w:rPr>
        <w:t>nextLink</w:t>
      </w:r>
      <w:proofErr w:type="spellEnd"/>
      <w:r>
        <w:rPr>
          <w:rFonts w:ascii="Calibri" w:eastAsia="Calibri" w:hAnsi="Calibri" w:cs="Arial"/>
        </w:rPr>
        <w:t xml:space="preserve"> will not be included, because one is not needed.</w:t>
      </w:r>
    </w:p>
    <w:p w14:paraId="195C8D7C" w14:textId="77777777" w:rsidR="00581484" w:rsidRPr="002D2BF3" w:rsidRDefault="00581484" w:rsidP="00581484">
      <w:pPr>
        <w:keepNext/>
        <w:rPr>
          <w:rFonts w:ascii="Calibri" w:eastAsia="Calibri" w:hAnsi="Calibri" w:cs="Times New Roman"/>
        </w:rPr>
      </w:pPr>
      <w:r w:rsidRPr="002D2BF3">
        <w:rPr>
          <w:rFonts w:ascii="Calibri" w:eastAsia="Calibri" w:hAnsi="Calibri" w:cs="Times New Roman"/>
          <w:noProof/>
        </w:rPr>
        <w:drawing>
          <wp:inline distT="0" distB="0" distL="0" distR="0" wp14:anchorId="1E178237" wp14:editId="0D31D9D6">
            <wp:extent cx="6162675" cy="1209675"/>
            <wp:effectExtent l="0" t="0" r="9525" b="9525"/>
            <wp:docPr id="6" name="Picture 6"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text, screenshot, font, lin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62675" cy="1209675"/>
                    </a:xfrm>
                    <a:prstGeom prst="rect">
                      <a:avLst/>
                    </a:prstGeom>
                    <a:noFill/>
                    <a:ln>
                      <a:noFill/>
                    </a:ln>
                  </pic:spPr>
                </pic:pic>
              </a:graphicData>
            </a:graphic>
          </wp:inline>
        </w:drawing>
      </w:r>
    </w:p>
    <w:p w14:paraId="0EAC7F47" w14:textId="77777777" w:rsidR="00581484" w:rsidRPr="002D2BF3" w:rsidRDefault="00581484" w:rsidP="00581484">
      <w:pPr>
        <w:spacing w:after="200" w:line="240" w:lineRule="auto"/>
        <w:jc w:val="center"/>
        <w:rPr>
          <w:rFonts w:ascii="Calibri" w:eastAsia="Calibri" w:hAnsi="Calibri" w:cs="Times New Roman"/>
        </w:rPr>
      </w:pPr>
      <w:r w:rsidRPr="002D2BF3">
        <w:rPr>
          <w:rFonts w:ascii="Calibri" w:eastAsia="Calibri" w:hAnsi="Calibri" w:cs="Times New Roman"/>
          <w:i/>
          <w:iCs/>
          <w:color w:val="44546A"/>
          <w:sz w:val="18"/>
          <w:szCs w:val="18"/>
        </w:rPr>
        <w:t xml:space="preserve">Figure </w:t>
      </w:r>
      <w:r w:rsidRPr="002D2BF3">
        <w:rPr>
          <w:rFonts w:ascii="Calibri" w:eastAsia="Calibri" w:hAnsi="Calibri" w:cs="Times New Roman"/>
          <w:i/>
          <w:iCs/>
          <w:color w:val="44546A"/>
          <w:sz w:val="18"/>
          <w:szCs w:val="18"/>
        </w:rPr>
        <w:fldChar w:fldCharType="begin"/>
      </w:r>
      <w:r w:rsidRPr="002D2BF3">
        <w:rPr>
          <w:rFonts w:ascii="Calibri" w:eastAsia="Calibri" w:hAnsi="Calibri" w:cs="Times New Roman"/>
          <w:i/>
          <w:iCs/>
          <w:color w:val="44546A"/>
          <w:sz w:val="18"/>
          <w:szCs w:val="18"/>
        </w:rPr>
        <w:instrText xml:space="preserve"> SEQ Figure \* ARABIC </w:instrText>
      </w:r>
      <w:r w:rsidRPr="002D2BF3">
        <w:rPr>
          <w:rFonts w:ascii="Calibri" w:eastAsia="Calibri" w:hAnsi="Calibri" w:cs="Times New Roman"/>
          <w:i/>
          <w:iCs/>
          <w:color w:val="44546A"/>
          <w:sz w:val="18"/>
          <w:szCs w:val="18"/>
        </w:rPr>
        <w:fldChar w:fldCharType="separate"/>
      </w:r>
      <w:r w:rsidRPr="002D2BF3">
        <w:rPr>
          <w:rFonts w:ascii="Calibri" w:eastAsia="Calibri" w:hAnsi="Calibri" w:cs="Times New Roman"/>
          <w:i/>
          <w:iCs/>
          <w:noProof/>
          <w:color w:val="44546A"/>
          <w:sz w:val="18"/>
          <w:szCs w:val="18"/>
        </w:rPr>
        <w:t>2</w:t>
      </w:r>
      <w:r w:rsidRPr="002D2BF3">
        <w:rPr>
          <w:rFonts w:ascii="Calibri" w:eastAsia="Calibri" w:hAnsi="Calibri" w:cs="Times New Roman"/>
          <w:i/>
          <w:iCs/>
          <w:noProof/>
          <w:color w:val="44546A"/>
          <w:sz w:val="18"/>
          <w:szCs w:val="18"/>
        </w:rPr>
        <w:fldChar w:fldCharType="end"/>
      </w:r>
      <w:r w:rsidRPr="002D2BF3">
        <w:rPr>
          <w:rFonts w:ascii="Calibri" w:eastAsia="Calibri" w:hAnsi="Calibri" w:cs="Times New Roman"/>
          <w:i/>
          <w:iCs/>
          <w:color w:val="44546A"/>
          <w:sz w:val="18"/>
          <w:szCs w:val="18"/>
        </w:rPr>
        <w:t xml:space="preserve"> - Message Body When Initial Query Used $skip=30 – 30+25=55</w:t>
      </w:r>
    </w:p>
    <w:p w14:paraId="0A9B873C" w14:textId="77777777" w:rsidR="00581484" w:rsidRPr="002D2BF3" w:rsidRDefault="00581484" w:rsidP="00581484">
      <w:pPr>
        <w:rPr>
          <w:rFonts w:ascii="Calibri" w:eastAsia="Calibri" w:hAnsi="Calibri" w:cs="Arial"/>
        </w:rPr>
      </w:pPr>
      <w:r w:rsidRPr="002D2BF3">
        <w:rPr>
          <w:rFonts w:ascii="Calibri" w:eastAsia="Calibri" w:hAnsi="Calibri" w:cs="Arial"/>
        </w:rPr>
        <w:t xml:space="preserve">The links follow the configurable </w:t>
      </w:r>
      <w:r w:rsidRPr="002D2BF3">
        <w:rPr>
          <w:rFonts w:ascii="Calibri" w:eastAsia="Calibri" w:hAnsi="Calibri" w:cs="Arial"/>
          <w:b/>
          <w:bCs/>
        </w:rPr>
        <w:t>RETS Profiles</w:t>
      </w:r>
      <w:r w:rsidRPr="002D2BF3">
        <w:rPr>
          <w:rFonts w:ascii="Calibri" w:eastAsia="Calibri" w:hAnsi="Calibri" w:cs="Arial"/>
        </w:rPr>
        <w:t xml:space="preserve"> </w:t>
      </w:r>
      <w:r w:rsidRPr="002D2BF3">
        <w:rPr>
          <w:rFonts w:ascii="Calibri" w:eastAsia="Calibri" w:hAnsi="Calibri" w:cs="Arial"/>
          <w:b/>
          <w:bCs/>
        </w:rPr>
        <w:t>Max Records</w:t>
      </w:r>
      <w:r w:rsidRPr="002D2BF3">
        <w:rPr>
          <w:rFonts w:ascii="Calibri" w:eastAsia="Calibri" w:hAnsi="Calibri" w:cs="Arial"/>
        </w:rPr>
        <w:t xml:space="preserve"> setting, which defaults to 2,500 records.</w:t>
      </w:r>
    </w:p>
    <w:p w14:paraId="0B9FC45E" w14:textId="77777777" w:rsidR="00581484" w:rsidRPr="002D2BF3" w:rsidRDefault="00581484" w:rsidP="00581484">
      <w:pPr>
        <w:keepNext/>
        <w:jc w:val="center"/>
        <w:rPr>
          <w:rFonts w:ascii="Calibri" w:eastAsia="Calibri" w:hAnsi="Calibri" w:cs="Times New Roman"/>
        </w:rPr>
      </w:pPr>
      <w:r w:rsidRPr="002D2BF3">
        <w:rPr>
          <w:rFonts w:ascii="Calibri" w:eastAsia="Calibri" w:hAnsi="Calibri" w:cs="Times New Roman"/>
          <w:noProof/>
        </w:rPr>
        <w:drawing>
          <wp:inline distT="0" distB="0" distL="0" distR="0" wp14:anchorId="06ACDC27" wp14:editId="6ACE7380">
            <wp:extent cx="6153150" cy="1095375"/>
            <wp:effectExtent l="0" t="0" r="0" b="0"/>
            <wp:docPr id="7" name="Picture 7" descr="A close-up of a computer scre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computer screen&#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53150" cy="1095375"/>
                    </a:xfrm>
                    <a:prstGeom prst="rect">
                      <a:avLst/>
                    </a:prstGeom>
                    <a:noFill/>
                    <a:ln>
                      <a:noFill/>
                    </a:ln>
                  </pic:spPr>
                </pic:pic>
              </a:graphicData>
            </a:graphic>
          </wp:inline>
        </w:drawing>
      </w:r>
    </w:p>
    <w:p w14:paraId="0B3D0D23" w14:textId="77777777" w:rsidR="00581484" w:rsidRPr="002D2BF3" w:rsidRDefault="00581484" w:rsidP="00581484">
      <w:pPr>
        <w:spacing w:after="200" w:line="240" w:lineRule="auto"/>
        <w:jc w:val="center"/>
        <w:rPr>
          <w:rFonts w:ascii="Calibri" w:eastAsia="Calibri" w:hAnsi="Calibri" w:cs="Arial"/>
          <w:i/>
          <w:iCs/>
          <w:color w:val="44546A"/>
          <w:sz w:val="18"/>
          <w:szCs w:val="18"/>
        </w:rPr>
      </w:pPr>
      <w:r w:rsidRPr="002D2BF3">
        <w:rPr>
          <w:rFonts w:ascii="Calibri" w:eastAsia="Calibri" w:hAnsi="Calibri" w:cs="Times New Roman"/>
          <w:i/>
          <w:iCs/>
          <w:color w:val="44546A"/>
          <w:sz w:val="18"/>
          <w:szCs w:val="18"/>
        </w:rPr>
        <w:t xml:space="preserve">Figure </w:t>
      </w:r>
      <w:r w:rsidRPr="002D2BF3">
        <w:rPr>
          <w:rFonts w:ascii="Calibri" w:eastAsia="Calibri" w:hAnsi="Calibri" w:cs="Times New Roman"/>
          <w:i/>
          <w:iCs/>
          <w:color w:val="44546A"/>
          <w:sz w:val="18"/>
          <w:szCs w:val="18"/>
        </w:rPr>
        <w:fldChar w:fldCharType="begin"/>
      </w:r>
      <w:r w:rsidRPr="002D2BF3">
        <w:rPr>
          <w:rFonts w:ascii="Calibri" w:eastAsia="Calibri" w:hAnsi="Calibri" w:cs="Times New Roman"/>
          <w:i/>
          <w:iCs/>
          <w:color w:val="44546A"/>
          <w:sz w:val="18"/>
          <w:szCs w:val="18"/>
        </w:rPr>
        <w:instrText xml:space="preserve"> SEQ Figure \* ARABIC </w:instrText>
      </w:r>
      <w:r w:rsidRPr="002D2BF3">
        <w:rPr>
          <w:rFonts w:ascii="Calibri" w:eastAsia="Calibri" w:hAnsi="Calibri" w:cs="Times New Roman"/>
          <w:i/>
          <w:iCs/>
          <w:color w:val="44546A"/>
          <w:sz w:val="18"/>
          <w:szCs w:val="18"/>
        </w:rPr>
        <w:fldChar w:fldCharType="separate"/>
      </w:r>
      <w:r w:rsidRPr="002D2BF3">
        <w:rPr>
          <w:rFonts w:ascii="Calibri" w:eastAsia="Calibri" w:hAnsi="Calibri" w:cs="Times New Roman"/>
          <w:i/>
          <w:iCs/>
          <w:noProof/>
          <w:color w:val="44546A"/>
          <w:sz w:val="18"/>
          <w:szCs w:val="18"/>
        </w:rPr>
        <w:t>3</w:t>
      </w:r>
      <w:r w:rsidRPr="002D2BF3">
        <w:rPr>
          <w:rFonts w:ascii="Calibri" w:eastAsia="Calibri" w:hAnsi="Calibri" w:cs="Times New Roman"/>
          <w:i/>
          <w:iCs/>
          <w:noProof/>
          <w:color w:val="44546A"/>
          <w:sz w:val="18"/>
          <w:szCs w:val="18"/>
        </w:rPr>
        <w:fldChar w:fldCharType="end"/>
      </w:r>
      <w:r w:rsidRPr="002D2BF3">
        <w:rPr>
          <w:rFonts w:ascii="Calibri" w:eastAsia="Calibri" w:hAnsi="Calibri" w:cs="Times New Roman"/>
          <w:i/>
          <w:iCs/>
          <w:color w:val="44546A"/>
          <w:sz w:val="18"/>
          <w:szCs w:val="18"/>
        </w:rPr>
        <w:t xml:space="preserve"> - Message Body When Initial Query Used $top=150000&amp;$skip=160000</w:t>
      </w:r>
    </w:p>
    <w:p w14:paraId="402DBA07" w14:textId="77777777" w:rsidR="00581484" w:rsidRPr="002D2BF3" w:rsidRDefault="00581484" w:rsidP="00581484">
      <w:pPr>
        <w:keepNext/>
        <w:rPr>
          <w:rFonts w:ascii="Calibri" w:eastAsia="Calibri" w:hAnsi="Calibri" w:cs="Times New Roman"/>
        </w:rPr>
      </w:pPr>
      <w:r w:rsidRPr="002D2BF3">
        <w:rPr>
          <w:rFonts w:ascii="Calibri" w:eastAsia="Calibri" w:hAnsi="Calibri" w:cs="Times New Roman"/>
          <w:noProof/>
        </w:rPr>
        <w:lastRenderedPageBreak/>
        <w:drawing>
          <wp:inline distT="0" distB="0" distL="0" distR="0" wp14:anchorId="344C4839" wp14:editId="02434C30">
            <wp:extent cx="6162675" cy="1085850"/>
            <wp:effectExtent l="0" t="0" r="9525" b="9525"/>
            <wp:docPr id="8" name="Picture 8"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text, screenshot, font, lin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62675" cy="1085850"/>
                    </a:xfrm>
                    <a:prstGeom prst="rect">
                      <a:avLst/>
                    </a:prstGeom>
                    <a:noFill/>
                    <a:ln>
                      <a:noFill/>
                    </a:ln>
                  </pic:spPr>
                </pic:pic>
              </a:graphicData>
            </a:graphic>
          </wp:inline>
        </w:drawing>
      </w:r>
    </w:p>
    <w:p w14:paraId="2D852DB2" w14:textId="2D7D5741" w:rsidR="003C7D45" w:rsidRDefault="00581484" w:rsidP="00BE2CBE">
      <w:pPr>
        <w:spacing w:after="200" w:line="240" w:lineRule="auto"/>
        <w:jc w:val="center"/>
        <w:rPr>
          <w:noProof/>
        </w:rPr>
      </w:pPr>
      <w:r w:rsidRPr="002D2BF3">
        <w:rPr>
          <w:rFonts w:ascii="Calibri" w:eastAsia="Calibri" w:hAnsi="Calibri" w:cs="Times New Roman"/>
          <w:i/>
          <w:iCs/>
          <w:color w:val="44546A"/>
          <w:sz w:val="18"/>
          <w:szCs w:val="18"/>
        </w:rPr>
        <w:t xml:space="preserve">Figure </w:t>
      </w:r>
      <w:r w:rsidRPr="002D2BF3">
        <w:rPr>
          <w:rFonts w:ascii="Calibri" w:eastAsia="Calibri" w:hAnsi="Calibri" w:cs="Times New Roman"/>
          <w:i/>
          <w:iCs/>
          <w:color w:val="44546A"/>
          <w:sz w:val="18"/>
          <w:szCs w:val="18"/>
        </w:rPr>
        <w:fldChar w:fldCharType="begin"/>
      </w:r>
      <w:r w:rsidRPr="002D2BF3">
        <w:rPr>
          <w:rFonts w:ascii="Calibri" w:eastAsia="Calibri" w:hAnsi="Calibri" w:cs="Times New Roman"/>
          <w:i/>
          <w:iCs/>
          <w:color w:val="44546A"/>
          <w:sz w:val="18"/>
          <w:szCs w:val="18"/>
        </w:rPr>
        <w:instrText xml:space="preserve"> SEQ Figure \* ARABIC </w:instrText>
      </w:r>
      <w:r w:rsidRPr="002D2BF3">
        <w:rPr>
          <w:rFonts w:ascii="Calibri" w:eastAsia="Calibri" w:hAnsi="Calibri" w:cs="Times New Roman"/>
          <w:i/>
          <w:iCs/>
          <w:color w:val="44546A"/>
          <w:sz w:val="18"/>
          <w:szCs w:val="18"/>
        </w:rPr>
        <w:fldChar w:fldCharType="separate"/>
      </w:r>
      <w:r w:rsidRPr="002D2BF3">
        <w:rPr>
          <w:rFonts w:ascii="Calibri" w:eastAsia="Calibri" w:hAnsi="Calibri" w:cs="Times New Roman"/>
          <w:i/>
          <w:iCs/>
          <w:noProof/>
          <w:color w:val="44546A"/>
          <w:sz w:val="18"/>
          <w:szCs w:val="18"/>
        </w:rPr>
        <w:t>4</w:t>
      </w:r>
      <w:r w:rsidRPr="002D2BF3">
        <w:rPr>
          <w:rFonts w:ascii="Calibri" w:eastAsia="Calibri" w:hAnsi="Calibri" w:cs="Times New Roman"/>
          <w:i/>
          <w:iCs/>
          <w:noProof/>
          <w:color w:val="44546A"/>
          <w:sz w:val="18"/>
          <w:szCs w:val="18"/>
        </w:rPr>
        <w:fldChar w:fldCharType="end"/>
      </w:r>
      <w:r w:rsidRPr="002D2BF3">
        <w:rPr>
          <w:rFonts w:ascii="Calibri" w:eastAsia="Calibri" w:hAnsi="Calibri" w:cs="Times New Roman"/>
          <w:i/>
          <w:iCs/>
          <w:color w:val="44546A"/>
          <w:sz w:val="18"/>
          <w:szCs w:val="18"/>
        </w:rPr>
        <w:t xml:space="preserve"> - Second Message Body When Initial Query Used $top=150000&amp;$skip=160000</w:t>
      </w:r>
    </w:p>
    <w:p w14:paraId="002B7801" w14:textId="57E2A8C5" w:rsidR="00914516" w:rsidRPr="006B7688" w:rsidRDefault="005B1486" w:rsidP="00BE2CBE">
      <w:pPr>
        <w:keepNext/>
        <w:keepLines/>
        <w:pBdr>
          <w:top w:val="double" w:sz="4" w:space="1" w:color="D7AC11"/>
        </w:pBdr>
        <w:spacing w:after="0" w:line="240" w:lineRule="auto"/>
        <w:outlineLvl w:val="1"/>
        <w:rPr>
          <w:rFonts w:ascii="Calibri" w:eastAsia="Calibri" w:hAnsi="Calibri" w:cs="Arial"/>
        </w:rPr>
      </w:pPr>
      <w:bookmarkStart w:id="8" w:name="_Toc145333279"/>
      <w:bookmarkStart w:id="9" w:name="_Toc149213994"/>
      <w:r>
        <w:rPr>
          <w:rFonts w:ascii="Calibri Light" w:eastAsia="MS Gothic" w:hAnsi="Calibri Light" w:cs="Times New Roman"/>
          <w:b/>
          <w:color w:val="000000"/>
          <w:sz w:val="32"/>
          <w:szCs w:val="26"/>
        </w:rPr>
        <w:t xml:space="preserve">WEB API - </w:t>
      </w:r>
      <w:r w:rsidR="00914516" w:rsidRPr="006B7688">
        <w:rPr>
          <w:rFonts w:ascii="Calibri Light" w:eastAsia="MS Gothic" w:hAnsi="Calibri Light" w:cs="Times New Roman"/>
          <w:b/>
          <w:color w:val="000000"/>
          <w:sz w:val="32"/>
          <w:szCs w:val="26"/>
        </w:rPr>
        <w:t>Removing Paragon Short Values in Lookups</w:t>
      </w:r>
      <w:bookmarkEnd w:id="8"/>
      <w:bookmarkEnd w:id="9"/>
    </w:p>
    <w:p w14:paraId="0DE1197B" w14:textId="7EDFB5EB" w:rsidR="00BE2CBE" w:rsidRDefault="00914516" w:rsidP="00BE2CBE">
      <w:pPr>
        <w:rPr>
          <w:rFonts w:ascii="Calibri" w:eastAsia="Calibri" w:hAnsi="Calibri" w:cs="Arial"/>
        </w:rPr>
      </w:pPr>
      <w:r w:rsidRPr="006B7688">
        <w:rPr>
          <w:rFonts w:ascii="Calibri" w:eastAsia="Calibri" w:hAnsi="Calibri" w:cs="Arial"/>
        </w:rPr>
        <w:t>When direct field mapping is used in OpenMLS and no enumeration mapping is created, OpenMLS will automatically generate the lookups. To ensure all lookups were unique, we included the short value in parentheses.</w:t>
      </w:r>
    </w:p>
    <w:p w14:paraId="1A11A7E9" w14:textId="63312460" w:rsidR="00914516" w:rsidRPr="006B7688" w:rsidRDefault="00914516" w:rsidP="00BE2CBE">
      <w:pPr>
        <w:jc w:val="center"/>
        <w:rPr>
          <w:rFonts w:ascii="Calibri" w:eastAsia="Calibri" w:hAnsi="Calibri" w:cs="Times New Roman"/>
        </w:rPr>
      </w:pPr>
      <w:r w:rsidRPr="006B7688">
        <w:rPr>
          <w:rFonts w:ascii="Calibri" w:eastAsia="Calibri" w:hAnsi="Calibri" w:cs="Times New Roman"/>
          <w:noProof/>
        </w:rPr>
        <w:drawing>
          <wp:inline distT="0" distB="0" distL="0" distR="0" wp14:anchorId="44346D33" wp14:editId="47FFEF5A">
            <wp:extent cx="2390775" cy="1270932"/>
            <wp:effectExtent l="133350" t="133350" r="123825" b="139065"/>
            <wp:docPr id="766773056" name="Picture 766773056" descr="Lookup Values with Paragon Short Value in parenth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okup Values with Paragon Short Value in parenthesis."/>
                    <pic:cNvPicPr/>
                  </pic:nvPicPr>
                  <pic:blipFill>
                    <a:blip r:embed="rId22"/>
                    <a:stretch>
                      <a:fillRect/>
                    </a:stretch>
                  </pic:blipFill>
                  <pic:spPr>
                    <a:xfrm>
                      <a:off x="0" y="0"/>
                      <a:ext cx="2394241" cy="1272774"/>
                    </a:xfrm>
                    <a:prstGeom prst="rect">
                      <a:avLst/>
                    </a:prstGeom>
                    <a:effectLst>
                      <a:outerShdw blurRad="127000" algn="ctr" rotWithShape="0">
                        <a:sysClr val="windowText" lastClr="000000">
                          <a:alpha val="70000"/>
                        </a:sysClr>
                      </a:outerShdw>
                    </a:effectLst>
                  </pic:spPr>
                </pic:pic>
              </a:graphicData>
            </a:graphic>
          </wp:inline>
        </w:drawing>
      </w:r>
    </w:p>
    <w:p w14:paraId="3263497F" w14:textId="77777777" w:rsidR="00914516" w:rsidRPr="006B7688" w:rsidRDefault="00914516" w:rsidP="00914516">
      <w:pPr>
        <w:spacing w:after="200" w:line="240" w:lineRule="auto"/>
        <w:jc w:val="center"/>
        <w:rPr>
          <w:rFonts w:ascii="Calibri" w:eastAsia="Calibri" w:hAnsi="Calibri" w:cs="Arial"/>
          <w:i/>
          <w:iCs/>
          <w:color w:val="44546A"/>
          <w:sz w:val="18"/>
          <w:szCs w:val="18"/>
        </w:rPr>
      </w:pPr>
      <w:r w:rsidRPr="006B7688">
        <w:rPr>
          <w:rFonts w:ascii="Calibri" w:eastAsia="Calibri" w:hAnsi="Calibri" w:cs="Times New Roman"/>
          <w:i/>
          <w:iCs/>
          <w:color w:val="44546A"/>
          <w:sz w:val="18"/>
          <w:szCs w:val="18"/>
        </w:rPr>
        <w:t xml:space="preserve">Figure </w:t>
      </w:r>
      <w:r w:rsidRPr="006B7688">
        <w:rPr>
          <w:rFonts w:ascii="Calibri" w:eastAsia="Calibri" w:hAnsi="Calibri" w:cs="Times New Roman"/>
          <w:i/>
          <w:iCs/>
          <w:color w:val="44546A"/>
          <w:sz w:val="18"/>
          <w:szCs w:val="18"/>
        </w:rPr>
        <w:fldChar w:fldCharType="begin"/>
      </w:r>
      <w:r w:rsidRPr="006B7688">
        <w:rPr>
          <w:rFonts w:ascii="Calibri" w:eastAsia="Calibri" w:hAnsi="Calibri" w:cs="Times New Roman"/>
          <w:i/>
          <w:iCs/>
          <w:color w:val="44546A"/>
          <w:sz w:val="18"/>
          <w:szCs w:val="18"/>
        </w:rPr>
        <w:instrText xml:space="preserve"> SEQ Figure \* ARABIC </w:instrText>
      </w:r>
      <w:r w:rsidRPr="006B7688">
        <w:rPr>
          <w:rFonts w:ascii="Calibri" w:eastAsia="Calibri" w:hAnsi="Calibri" w:cs="Times New Roman"/>
          <w:i/>
          <w:iCs/>
          <w:color w:val="44546A"/>
          <w:sz w:val="18"/>
          <w:szCs w:val="18"/>
        </w:rPr>
        <w:fldChar w:fldCharType="separate"/>
      </w:r>
      <w:r w:rsidRPr="006B7688">
        <w:rPr>
          <w:rFonts w:ascii="Calibri" w:eastAsia="Calibri" w:hAnsi="Calibri" w:cs="Times New Roman"/>
          <w:i/>
          <w:iCs/>
          <w:noProof/>
          <w:color w:val="44546A"/>
          <w:sz w:val="18"/>
          <w:szCs w:val="18"/>
        </w:rPr>
        <w:t>1</w:t>
      </w:r>
      <w:r w:rsidRPr="006B7688">
        <w:rPr>
          <w:rFonts w:ascii="Calibri" w:eastAsia="Calibri" w:hAnsi="Calibri" w:cs="Times New Roman"/>
          <w:i/>
          <w:iCs/>
          <w:color w:val="44546A"/>
          <w:sz w:val="18"/>
          <w:szCs w:val="18"/>
        </w:rPr>
        <w:fldChar w:fldCharType="end"/>
      </w:r>
      <w:r w:rsidRPr="006B7688">
        <w:rPr>
          <w:rFonts w:ascii="Calibri" w:eastAsia="Calibri" w:hAnsi="Calibri" w:cs="Times New Roman"/>
          <w:i/>
          <w:iCs/>
          <w:color w:val="44546A"/>
          <w:sz w:val="18"/>
          <w:szCs w:val="18"/>
        </w:rPr>
        <w:t xml:space="preserve"> - Paragon Short Value in Parentheses</w:t>
      </w:r>
    </w:p>
    <w:p w14:paraId="26075B4A" w14:textId="14362A9B" w:rsidR="00914516" w:rsidRPr="006B7688" w:rsidRDefault="00914516" w:rsidP="00914516">
      <w:pPr>
        <w:rPr>
          <w:rFonts w:ascii="Calibri" w:eastAsia="Calibri" w:hAnsi="Calibri" w:cs="Arial"/>
        </w:rPr>
      </w:pPr>
      <w:r w:rsidRPr="006B7688">
        <w:rPr>
          <w:rFonts w:ascii="Calibri" w:eastAsia="Calibri" w:hAnsi="Calibri" w:cs="Arial"/>
        </w:rPr>
        <w:t xml:space="preserve">The </w:t>
      </w:r>
      <w:hyperlink r:id="rId23" w:history="1">
        <w:r w:rsidRPr="006B7688">
          <w:rPr>
            <w:rFonts w:ascii="Calibri" w:eastAsia="Calibri" w:hAnsi="Calibri" w:cs="Arial"/>
            <w:color w:val="0563C1"/>
            <w:u w:val="single"/>
          </w:rPr>
          <w:t>LookupValue</w:t>
        </w:r>
      </w:hyperlink>
      <w:r w:rsidRPr="006B7688">
        <w:rPr>
          <w:rFonts w:ascii="Calibri" w:eastAsia="Calibri" w:hAnsi="Calibri" w:cs="Arial"/>
        </w:rPr>
        <w:t xml:space="preserve"> needs to be a human-friendly display name. Even though Short Value in parentheses is friendly and understandable, most vendors won’t have need of this value. To make data easily readable, we will no longer display the Short Value unless there are lookups that share the same Long Description. </w:t>
      </w:r>
      <w:r w:rsidRPr="006B7688">
        <w:rPr>
          <w:rFonts w:ascii="Calibri" w:eastAsia="Calibri" w:hAnsi="Calibri" w:cs="Arial"/>
          <w:b/>
          <w:bCs/>
          <w:color w:val="FF0000"/>
          <w:u w:val="single"/>
        </w:rPr>
        <w:t xml:space="preserve">This only affects systems where Lookups are generated automatically. </w:t>
      </w:r>
      <w:proofErr w:type="spellStart"/>
      <w:r w:rsidRPr="006B7688">
        <w:rPr>
          <w:rFonts w:ascii="Calibri" w:eastAsia="Calibri" w:hAnsi="Calibri" w:cs="Arial"/>
          <w:b/>
          <w:bCs/>
          <w:color w:val="FF0000"/>
          <w:u w:val="single"/>
        </w:rPr>
        <w:t>eg</w:t>
      </w:r>
      <w:proofErr w:type="spellEnd"/>
      <w:r w:rsidRPr="006B7688">
        <w:rPr>
          <w:rFonts w:ascii="Calibri" w:eastAsia="Calibri" w:hAnsi="Calibri" w:cs="Arial"/>
          <w:b/>
          <w:bCs/>
          <w:color w:val="FF0000"/>
          <w:u w:val="single"/>
        </w:rPr>
        <w:t>: /Paragon endpoints</w:t>
      </w:r>
      <w:r w:rsidRPr="006B7688">
        <w:rPr>
          <w:rFonts w:ascii="Calibri" w:eastAsia="Calibri" w:hAnsi="Calibri" w:cs="Arial"/>
        </w:rPr>
        <w:t xml:space="preserve"> If your Feature and Lookup enumerations are manually mapped, this change will </w:t>
      </w:r>
      <w:r w:rsidRPr="006B7688">
        <w:rPr>
          <w:rFonts w:ascii="Calibri" w:eastAsia="Calibri" w:hAnsi="Calibri" w:cs="Arial"/>
          <w:b/>
          <w:bCs/>
          <w:u w:val="single"/>
        </w:rPr>
        <w:t>not</w:t>
      </w:r>
      <w:r w:rsidRPr="006B7688">
        <w:rPr>
          <w:rFonts w:ascii="Calibri" w:eastAsia="Calibri" w:hAnsi="Calibri" w:cs="Arial"/>
        </w:rPr>
        <w:t xml:space="preserve"> affect you.</w:t>
      </w:r>
    </w:p>
    <w:p w14:paraId="0345EAAC" w14:textId="1111AA51" w:rsidR="00914516" w:rsidRPr="006B7688" w:rsidRDefault="00BE2CBE" w:rsidP="00914516">
      <w:pPr>
        <w:keepNext/>
        <w:jc w:val="center"/>
        <w:rPr>
          <w:rFonts w:ascii="Calibri" w:eastAsia="Calibri" w:hAnsi="Calibri" w:cs="Times New Roman"/>
        </w:rPr>
      </w:pPr>
      <w:r w:rsidRPr="006B7688">
        <w:rPr>
          <w:rFonts w:ascii="Calibri" w:eastAsia="Calibri" w:hAnsi="Calibri" w:cs="Times New Roman"/>
          <w:noProof/>
        </w:rPr>
        <w:drawing>
          <wp:inline distT="0" distB="0" distL="0" distR="0" wp14:anchorId="120E3560" wp14:editId="75A1001B">
            <wp:extent cx="2561590" cy="1699109"/>
            <wp:effectExtent l="133350" t="133350" r="124460" b="130175"/>
            <wp:docPr id="9" name="Picture 9" descr="Paragon Lookup Short Values in parentheses only when Long Descriptions are the s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aragon Lookup Short Values in parentheses only when Long Descriptions are the same."/>
                    <pic:cNvPicPr/>
                  </pic:nvPicPr>
                  <pic:blipFill>
                    <a:blip r:embed="rId24"/>
                    <a:stretch>
                      <a:fillRect/>
                    </a:stretch>
                  </pic:blipFill>
                  <pic:spPr>
                    <a:xfrm>
                      <a:off x="0" y="0"/>
                      <a:ext cx="2567153" cy="1702799"/>
                    </a:xfrm>
                    <a:prstGeom prst="rect">
                      <a:avLst/>
                    </a:prstGeom>
                    <a:effectLst>
                      <a:outerShdw blurRad="127000" algn="ctr" rotWithShape="0">
                        <a:sysClr val="windowText" lastClr="000000">
                          <a:alpha val="70000"/>
                        </a:sysClr>
                      </a:outerShdw>
                    </a:effectLst>
                  </pic:spPr>
                </pic:pic>
              </a:graphicData>
            </a:graphic>
          </wp:inline>
        </w:drawing>
      </w:r>
    </w:p>
    <w:p w14:paraId="2C487239" w14:textId="4A96AA57" w:rsidR="00914516" w:rsidRPr="006B7688" w:rsidRDefault="00914516" w:rsidP="00914516">
      <w:pPr>
        <w:spacing w:after="200" w:line="240" w:lineRule="auto"/>
        <w:jc w:val="center"/>
        <w:rPr>
          <w:rFonts w:ascii="Calibri" w:eastAsia="Calibri" w:hAnsi="Calibri" w:cs="Arial"/>
          <w:i/>
          <w:iCs/>
          <w:color w:val="44546A"/>
          <w:sz w:val="18"/>
          <w:szCs w:val="18"/>
        </w:rPr>
      </w:pPr>
      <w:r w:rsidRPr="006B7688">
        <w:rPr>
          <w:rFonts w:ascii="Calibri" w:eastAsia="Calibri" w:hAnsi="Calibri" w:cs="Times New Roman"/>
          <w:i/>
          <w:iCs/>
          <w:color w:val="44546A"/>
          <w:sz w:val="18"/>
          <w:szCs w:val="18"/>
        </w:rPr>
        <w:t xml:space="preserve">Figure </w:t>
      </w:r>
      <w:r w:rsidRPr="006B7688">
        <w:rPr>
          <w:rFonts w:ascii="Calibri" w:eastAsia="Calibri" w:hAnsi="Calibri" w:cs="Times New Roman"/>
          <w:i/>
          <w:iCs/>
          <w:color w:val="44546A"/>
          <w:sz w:val="18"/>
          <w:szCs w:val="18"/>
        </w:rPr>
        <w:fldChar w:fldCharType="begin"/>
      </w:r>
      <w:r w:rsidRPr="006B7688">
        <w:rPr>
          <w:rFonts w:ascii="Calibri" w:eastAsia="Calibri" w:hAnsi="Calibri" w:cs="Times New Roman"/>
          <w:i/>
          <w:iCs/>
          <w:color w:val="44546A"/>
          <w:sz w:val="18"/>
          <w:szCs w:val="18"/>
        </w:rPr>
        <w:instrText xml:space="preserve"> SEQ Figure \* ARABIC </w:instrText>
      </w:r>
      <w:r w:rsidRPr="006B7688">
        <w:rPr>
          <w:rFonts w:ascii="Calibri" w:eastAsia="Calibri" w:hAnsi="Calibri" w:cs="Times New Roman"/>
          <w:i/>
          <w:iCs/>
          <w:color w:val="44546A"/>
          <w:sz w:val="18"/>
          <w:szCs w:val="18"/>
        </w:rPr>
        <w:fldChar w:fldCharType="separate"/>
      </w:r>
      <w:r w:rsidRPr="006B7688">
        <w:rPr>
          <w:rFonts w:ascii="Calibri" w:eastAsia="Calibri" w:hAnsi="Calibri" w:cs="Times New Roman"/>
          <w:i/>
          <w:iCs/>
          <w:noProof/>
          <w:color w:val="44546A"/>
          <w:sz w:val="18"/>
          <w:szCs w:val="18"/>
        </w:rPr>
        <w:t>2</w:t>
      </w:r>
      <w:r w:rsidRPr="006B7688">
        <w:rPr>
          <w:rFonts w:ascii="Calibri" w:eastAsia="Calibri" w:hAnsi="Calibri" w:cs="Times New Roman"/>
          <w:i/>
          <w:iCs/>
          <w:color w:val="44546A"/>
          <w:sz w:val="18"/>
          <w:szCs w:val="18"/>
        </w:rPr>
        <w:fldChar w:fldCharType="end"/>
      </w:r>
      <w:r w:rsidRPr="006B7688">
        <w:rPr>
          <w:rFonts w:ascii="Calibri" w:eastAsia="Calibri" w:hAnsi="Calibri" w:cs="Times New Roman"/>
          <w:i/>
          <w:iCs/>
          <w:color w:val="44546A"/>
          <w:sz w:val="18"/>
          <w:szCs w:val="18"/>
        </w:rPr>
        <w:t xml:space="preserve"> - Paragon Short Values in Parentheses only for Duplicate Descriptions</w:t>
      </w:r>
    </w:p>
    <w:p w14:paraId="690AD03D" w14:textId="634D03DE" w:rsidR="00914516" w:rsidRPr="006B7688" w:rsidRDefault="005B1486" w:rsidP="00914516">
      <w:pPr>
        <w:keepNext/>
        <w:keepLines/>
        <w:pBdr>
          <w:top w:val="double" w:sz="4" w:space="1" w:color="D7AC11"/>
        </w:pBdr>
        <w:spacing w:after="0" w:line="240" w:lineRule="auto"/>
        <w:outlineLvl w:val="1"/>
        <w:rPr>
          <w:rFonts w:ascii="Calibri Light" w:eastAsia="MS Gothic" w:hAnsi="Calibri Light" w:cs="Times New Roman"/>
          <w:b/>
          <w:color w:val="000000"/>
          <w:sz w:val="32"/>
          <w:szCs w:val="26"/>
        </w:rPr>
      </w:pPr>
      <w:bookmarkStart w:id="10" w:name="_Toc145333280"/>
      <w:bookmarkStart w:id="11" w:name="_Toc149213995"/>
      <w:r>
        <w:rPr>
          <w:rFonts w:ascii="Calibri Light" w:eastAsia="MS Gothic" w:hAnsi="Calibri Light" w:cs="Times New Roman"/>
          <w:b/>
          <w:color w:val="000000"/>
          <w:sz w:val="32"/>
          <w:szCs w:val="26"/>
        </w:rPr>
        <w:lastRenderedPageBreak/>
        <w:t xml:space="preserve">WEB API - </w:t>
      </w:r>
      <w:r w:rsidR="00914516" w:rsidRPr="006B7688">
        <w:rPr>
          <w:rFonts w:ascii="Calibri Light" w:eastAsia="MS Gothic" w:hAnsi="Calibri Light" w:cs="Times New Roman"/>
          <w:b/>
          <w:color w:val="000000"/>
          <w:sz w:val="32"/>
          <w:szCs w:val="26"/>
        </w:rPr>
        <w:t>Enforcing Explicit Enumeration Mapping in Metadata</w:t>
      </w:r>
      <w:bookmarkEnd w:id="10"/>
      <w:bookmarkEnd w:id="11"/>
    </w:p>
    <w:p w14:paraId="5EE3957E" w14:textId="77777777" w:rsidR="00914516" w:rsidRPr="006B7688" w:rsidRDefault="00914516" w:rsidP="00914516">
      <w:pPr>
        <w:rPr>
          <w:rFonts w:ascii="Calibri" w:eastAsia="Calibri" w:hAnsi="Calibri" w:cs="Arial"/>
        </w:rPr>
      </w:pPr>
    </w:p>
    <w:p w14:paraId="5BEADABD" w14:textId="77777777" w:rsidR="00914516" w:rsidRPr="006B7688" w:rsidRDefault="00914516" w:rsidP="00914516">
      <w:pPr>
        <w:spacing w:after="0" w:line="240" w:lineRule="auto"/>
        <w:textAlignment w:val="baseline"/>
        <w:rPr>
          <w:rFonts w:ascii="Calibri" w:eastAsia="Calibri" w:hAnsi="Calibri" w:cs="Arial"/>
        </w:rPr>
      </w:pPr>
      <w:r w:rsidRPr="006B7688">
        <w:rPr>
          <w:rFonts w:ascii="Calibri" w:eastAsia="Calibri" w:hAnsi="Calibri" w:cs="Arial"/>
        </w:rPr>
        <w:t>RESO Data Dictionary (DD) 2.0 will focus on compliance. Prior to this release, if Paragon Feature or Lookup enumerations were partially mapped, the unmapped values were being sent out as well. This will no longer happen.</w:t>
      </w:r>
    </w:p>
    <w:p w14:paraId="5BD667F0" w14:textId="77777777" w:rsidR="00914516" w:rsidRPr="006B7688" w:rsidRDefault="00914516" w:rsidP="00914516">
      <w:pPr>
        <w:spacing w:after="0" w:line="240" w:lineRule="auto"/>
        <w:textAlignment w:val="baseline"/>
        <w:rPr>
          <w:rFonts w:ascii="Calibri" w:eastAsia="Calibri" w:hAnsi="Calibri" w:cs="Arial"/>
        </w:rPr>
      </w:pPr>
    </w:p>
    <w:p w14:paraId="4B5E55E0" w14:textId="77777777" w:rsidR="00914516" w:rsidRPr="006B7688" w:rsidRDefault="00914516" w:rsidP="00914516">
      <w:pPr>
        <w:spacing w:after="0" w:line="240" w:lineRule="auto"/>
        <w:textAlignment w:val="baseline"/>
        <w:rPr>
          <w:rFonts w:ascii="Calibri" w:eastAsia="Calibri" w:hAnsi="Calibri" w:cs="Arial"/>
        </w:rPr>
      </w:pPr>
      <w:r w:rsidRPr="006B7688">
        <w:rPr>
          <w:rFonts w:ascii="Calibri" w:eastAsia="Calibri" w:hAnsi="Calibri" w:cs="Arial"/>
        </w:rPr>
        <w:t>In the example below, if the agent chose Storage and Tennis on this Feature. Tennis will not be sent out because it is not mapped.</w:t>
      </w:r>
    </w:p>
    <w:p w14:paraId="7D115D98" w14:textId="77777777" w:rsidR="00914516" w:rsidRPr="006B7688" w:rsidRDefault="00914516" w:rsidP="00914516">
      <w:pPr>
        <w:spacing w:after="0" w:line="240" w:lineRule="auto"/>
        <w:textAlignment w:val="baseline"/>
        <w:rPr>
          <w:rFonts w:ascii="Calibri" w:eastAsia="Calibri" w:hAnsi="Calibri" w:cs="Arial"/>
        </w:rPr>
      </w:pPr>
    </w:p>
    <w:p w14:paraId="1E408DA7" w14:textId="77777777" w:rsidR="00914516" w:rsidRPr="006B7688" w:rsidRDefault="00914516" w:rsidP="00914516">
      <w:pPr>
        <w:keepNext/>
        <w:spacing w:after="0" w:line="240" w:lineRule="auto"/>
        <w:jc w:val="center"/>
        <w:textAlignment w:val="baseline"/>
        <w:rPr>
          <w:rFonts w:ascii="Calibri" w:eastAsia="Calibri" w:hAnsi="Calibri" w:cs="Times New Roman"/>
        </w:rPr>
      </w:pPr>
      <w:r w:rsidRPr="006B7688">
        <w:rPr>
          <w:rFonts w:ascii="Calibri" w:eastAsia="Calibri" w:hAnsi="Calibri" w:cs="Times New Roman"/>
          <w:noProof/>
        </w:rPr>
        <w:drawing>
          <wp:inline distT="0" distB="0" distL="0" distR="0" wp14:anchorId="2D6FB586" wp14:editId="3193B2D1">
            <wp:extent cx="5219700" cy="1038225"/>
            <wp:effectExtent l="133350" t="133350" r="133350" b="142875"/>
            <wp:docPr id="1599510169" name="Picture 1599510169"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computer&#10;&#10;Description automatically generated with low confidence"/>
                    <pic:cNvPicPr/>
                  </pic:nvPicPr>
                  <pic:blipFill>
                    <a:blip r:embed="rId25"/>
                    <a:stretch>
                      <a:fillRect/>
                    </a:stretch>
                  </pic:blipFill>
                  <pic:spPr>
                    <a:xfrm>
                      <a:off x="0" y="0"/>
                      <a:ext cx="5219700" cy="1038225"/>
                    </a:xfrm>
                    <a:prstGeom prst="rect">
                      <a:avLst/>
                    </a:prstGeom>
                    <a:effectLst>
                      <a:outerShdw blurRad="127000" algn="ctr" rotWithShape="0">
                        <a:sysClr val="windowText" lastClr="000000">
                          <a:alpha val="70000"/>
                        </a:sysClr>
                      </a:outerShdw>
                    </a:effectLst>
                  </pic:spPr>
                </pic:pic>
              </a:graphicData>
            </a:graphic>
          </wp:inline>
        </w:drawing>
      </w:r>
    </w:p>
    <w:p w14:paraId="2D921F75" w14:textId="16202478" w:rsidR="00914516" w:rsidRPr="006B7688" w:rsidRDefault="00914516" w:rsidP="00BE2CBE">
      <w:pPr>
        <w:spacing w:after="200" w:line="240" w:lineRule="auto"/>
        <w:jc w:val="center"/>
        <w:rPr>
          <w:rFonts w:ascii="Calibri" w:eastAsia="Calibri" w:hAnsi="Calibri" w:cs="Arial"/>
        </w:rPr>
      </w:pPr>
      <w:r w:rsidRPr="006B7688">
        <w:rPr>
          <w:rFonts w:ascii="Calibri" w:eastAsia="Calibri" w:hAnsi="Calibri" w:cs="Times New Roman"/>
          <w:i/>
          <w:iCs/>
          <w:color w:val="44546A"/>
          <w:sz w:val="18"/>
          <w:szCs w:val="18"/>
        </w:rPr>
        <w:t>Figure 1 - Paragon Value Mapping Example</w:t>
      </w:r>
    </w:p>
    <w:p w14:paraId="59CDA9FD" w14:textId="77777777" w:rsidR="00914516" w:rsidRPr="006B7688" w:rsidRDefault="00914516" w:rsidP="00914516">
      <w:pPr>
        <w:spacing w:after="0" w:line="240" w:lineRule="auto"/>
        <w:textAlignment w:val="baseline"/>
        <w:rPr>
          <w:rFonts w:ascii="Calibri" w:eastAsia="Calibri" w:hAnsi="Calibri" w:cs="Arial"/>
        </w:rPr>
      </w:pPr>
    </w:p>
    <w:p w14:paraId="41FF2A9F" w14:textId="125D7854" w:rsidR="00914516" w:rsidRPr="006B7688" w:rsidRDefault="005B1486" w:rsidP="00914516">
      <w:pPr>
        <w:keepNext/>
        <w:keepLines/>
        <w:pBdr>
          <w:top w:val="double" w:sz="4" w:space="1" w:color="D7AC11"/>
        </w:pBdr>
        <w:spacing w:after="0" w:line="240" w:lineRule="auto"/>
        <w:outlineLvl w:val="1"/>
        <w:rPr>
          <w:rFonts w:ascii="Calibri Light" w:eastAsia="MS Gothic" w:hAnsi="Calibri Light" w:cs="Times New Roman"/>
          <w:b/>
          <w:color w:val="000000"/>
          <w:sz w:val="32"/>
          <w:szCs w:val="26"/>
        </w:rPr>
      </w:pPr>
      <w:bookmarkStart w:id="12" w:name="_Toc145333281"/>
      <w:bookmarkStart w:id="13" w:name="_Toc149213996"/>
      <w:r>
        <w:rPr>
          <w:rFonts w:ascii="Calibri Light" w:eastAsia="MS Gothic" w:hAnsi="Calibri Light" w:cs="Times New Roman"/>
          <w:b/>
          <w:color w:val="000000"/>
          <w:sz w:val="32"/>
          <w:szCs w:val="26"/>
        </w:rPr>
        <w:t xml:space="preserve">WEB API - </w:t>
      </w:r>
      <w:r w:rsidR="00914516" w:rsidRPr="006B7688">
        <w:rPr>
          <w:rFonts w:ascii="Calibri Light" w:eastAsia="MS Gothic" w:hAnsi="Calibri Light" w:cs="Times New Roman"/>
          <w:b/>
          <w:color w:val="000000"/>
          <w:sz w:val="32"/>
          <w:szCs w:val="26"/>
        </w:rPr>
        <w:t>Create a Sum from Multiple Feature Values</w:t>
      </w:r>
      <w:bookmarkEnd w:id="12"/>
      <w:bookmarkEnd w:id="13"/>
    </w:p>
    <w:p w14:paraId="7461A2E3" w14:textId="77777777" w:rsidR="00914516" w:rsidRPr="006B7688" w:rsidRDefault="00914516" w:rsidP="00914516">
      <w:pPr>
        <w:spacing w:after="0" w:line="240" w:lineRule="auto"/>
        <w:textAlignment w:val="baseline"/>
        <w:rPr>
          <w:rFonts w:ascii="Calibri" w:eastAsia="Calibri" w:hAnsi="Calibri" w:cs="Arial"/>
        </w:rPr>
      </w:pPr>
      <w:r w:rsidRPr="006B7688">
        <w:rPr>
          <w:rFonts w:ascii="Calibri" w:eastAsia="Calibri" w:hAnsi="Calibri" w:cs="Arial"/>
        </w:rPr>
        <w:t xml:space="preserve">It’s not uncommon to group count options in a Feature Category. </w:t>
      </w:r>
      <w:proofErr w:type="spellStart"/>
      <w:r w:rsidRPr="006B7688">
        <w:rPr>
          <w:rFonts w:ascii="Calibri" w:eastAsia="Calibri" w:hAnsi="Calibri" w:cs="Arial"/>
        </w:rPr>
        <w:t>eg</w:t>
      </w:r>
      <w:proofErr w:type="spellEnd"/>
      <w:r w:rsidRPr="006B7688">
        <w:rPr>
          <w:rFonts w:ascii="Calibri" w:eastAsia="Calibri" w:hAnsi="Calibri" w:cs="Arial"/>
        </w:rPr>
        <w:t>: Garage Spaces This gives users flexibility but does not match DD standards. We’ve added a new summation method to the Formula Editor (</w:t>
      </w:r>
      <w:r w:rsidRPr="006B7688">
        <w:rPr>
          <w:rFonts w:ascii="Calibri" w:eastAsia="Calibri" w:hAnsi="Calibri" w:cs="Times New Roman"/>
          <w:noProof/>
        </w:rPr>
        <w:drawing>
          <wp:inline distT="0" distB="0" distL="0" distR="0" wp14:anchorId="0A3FCD4D" wp14:editId="4CB3C07D">
            <wp:extent cx="118872" cy="128016"/>
            <wp:effectExtent l="0" t="0" r="0" b="5715"/>
            <wp:docPr id="1528021423" name="Picture 152802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18872" cy="128016"/>
                    </a:xfrm>
                    <a:prstGeom prst="rect">
                      <a:avLst/>
                    </a:prstGeom>
                  </pic:spPr>
                </pic:pic>
              </a:graphicData>
            </a:graphic>
          </wp:inline>
        </w:drawing>
      </w:r>
      <w:r w:rsidRPr="006B7688">
        <w:rPr>
          <w:rFonts w:ascii="Calibri" w:eastAsia="Calibri" w:hAnsi="Calibri" w:cs="Arial"/>
        </w:rPr>
        <w:t xml:space="preserve">). The features </w:t>
      </w:r>
      <w:proofErr w:type="gramStart"/>
      <w:r w:rsidRPr="006B7688">
        <w:rPr>
          <w:rFonts w:ascii="Calibri" w:eastAsia="Calibri" w:hAnsi="Calibri" w:cs="Arial"/>
        </w:rPr>
        <w:t>sum(</w:t>
      </w:r>
      <w:proofErr w:type="gramEnd"/>
      <w:r w:rsidRPr="006B7688">
        <w:rPr>
          <w:rFonts w:ascii="Calibri" w:eastAsia="Calibri" w:hAnsi="Calibri" w:cs="Arial"/>
        </w:rPr>
        <w:t>) sum the selected Feature values which are mapped to this field. The External Value must be a number. This leverages the current feature () formula. This means you can include comma delimited features in the parenthesis.</w:t>
      </w:r>
    </w:p>
    <w:p w14:paraId="60B2DC91" w14:textId="77777777" w:rsidR="00914516" w:rsidRPr="006B7688" w:rsidRDefault="00914516" w:rsidP="00914516">
      <w:pPr>
        <w:spacing w:after="0" w:line="240" w:lineRule="auto"/>
        <w:textAlignment w:val="baseline"/>
        <w:rPr>
          <w:rFonts w:ascii="Calibri" w:eastAsia="Calibri" w:hAnsi="Calibri" w:cs="Arial"/>
        </w:rPr>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ook w:val="04A0" w:firstRow="1" w:lastRow="0" w:firstColumn="1" w:lastColumn="0" w:noHBand="0" w:noVBand="1"/>
      </w:tblPr>
      <w:tblGrid>
        <w:gridCol w:w="4675"/>
        <w:gridCol w:w="4675"/>
      </w:tblGrid>
      <w:tr w:rsidR="00914516" w:rsidRPr="006B7688" w14:paraId="147FD128" w14:textId="77777777" w:rsidTr="000C45E2">
        <w:tc>
          <w:tcPr>
            <w:tcW w:w="4675" w:type="dxa"/>
          </w:tcPr>
          <w:p w14:paraId="48C49B7D" w14:textId="77777777" w:rsidR="00914516" w:rsidRPr="006B7688" w:rsidRDefault="00914516" w:rsidP="000C45E2">
            <w:pPr>
              <w:jc w:val="center"/>
              <w:textAlignment w:val="baseline"/>
              <w:rPr>
                <w:rFonts w:ascii="Calibri" w:eastAsia="Calibri" w:hAnsi="Calibri" w:cs="Arial"/>
              </w:rPr>
            </w:pPr>
            <w:r w:rsidRPr="006B7688">
              <w:rPr>
                <w:rFonts w:ascii="Calibri" w:eastAsia="Calibri" w:hAnsi="Calibri" w:cs="Arial"/>
              </w:rPr>
              <w:t>Before</w:t>
            </w:r>
          </w:p>
        </w:tc>
        <w:tc>
          <w:tcPr>
            <w:tcW w:w="4675" w:type="dxa"/>
          </w:tcPr>
          <w:p w14:paraId="398DEB12" w14:textId="77777777" w:rsidR="00914516" w:rsidRPr="006B7688" w:rsidRDefault="00914516" w:rsidP="000C45E2">
            <w:pPr>
              <w:jc w:val="center"/>
              <w:textAlignment w:val="baseline"/>
              <w:rPr>
                <w:rFonts w:ascii="Calibri" w:eastAsia="Calibri" w:hAnsi="Calibri" w:cs="Arial"/>
              </w:rPr>
            </w:pPr>
            <w:r w:rsidRPr="006B7688">
              <w:rPr>
                <w:rFonts w:ascii="Calibri" w:eastAsia="Calibri" w:hAnsi="Calibri" w:cs="Arial"/>
              </w:rPr>
              <w:t>After</w:t>
            </w:r>
          </w:p>
        </w:tc>
      </w:tr>
    </w:tbl>
    <w:p w14:paraId="0687A72E" w14:textId="77777777" w:rsidR="00914516" w:rsidRPr="006B7688" w:rsidRDefault="00914516" w:rsidP="00914516">
      <w:pPr>
        <w:keepNext/>
        <w:spacing w:after="0" w:line="240" w:lineRule="auto"/>
        <w:jc w:val="center"/>
        <w:textAlignment w:val="baseline"/>
        <w:rPr>
          <w:rFonts w:ascii="Calibri" w:eastAsia="Calibri" w:hAnsi="Calibri" w:cs="Times New Roman"/>
        </w:rPr>
      </w:pPr>
      <w:r w:rsidRPr="006B7688">
        <w:rPr>
          <w:rFonts w:ascii="Calibri" w:eastAsia="Calibri" w:hAnsi="Calibri" w:cs="Times New Roman"/>
          <w:noProof/>
        </w:rPr>
        <w:drawing>
          <wp:inline distT="0" distB="0" distL="0" distR="0" wp14:anchorId="26EC5A1F" wp14:editId="544A2184">
            <wp:extent cx="4648200" cy="552450"/>
            <wp:effectExtent l="0" t="0" r="0" b="0"/>
            <wp:docPr id="23" name="Picture 23"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white background with black and white clouds&#10;&#10;Description automatically generated"/>
                    <pic:cNvPicPr/>
                  </pic:nvPicPr>
                  <pic:blipFill>
                    <a:blip r:embed="rId27"/>
                    <a:stretch>
                      <a:fillRect/>
                    </a:stretch>
                  </pic:blipFill>
                  <pic:spPr>
                    <a:xfrm>
                      <a:off x="0" y="0"/>
                      <a:ext cx="4648200" cy="552450"/>
                    </a:xfrm>
                    <a:prstGeom prst="rect">
                      <a:avLst/>
                    </a:prstGeom>
                  </pic:spPr>
                </pic:pic>
              </a:graphicData>
            </a:graphic>
          </wp:inline>
        </w:drawing>
      </w:r>
    </w:p>
    <w:p w14:paraId="1D25334E" w14:textId="77777777" w:rsidR="00914516" w:rsidRPr="006B7688" w:rsidRDefault="00914516" w:rsidP="00914516">
      <w:pPr>
        <w:spacing w:after="200" w:line="240" w:lineRule="auto"/>
        <w:jc w:val="center"/>
        <w:rPr>
          <w:rFonts w:ascii="Calibri" w:eastAsia="Calibri" w:hAnsi="Calibri" w:cs="Arial"/>
          <w:i/>
          <w:iCs/>
          <w:color w:val="44546A"/>
          <w:sz w:val="18"/>
          <w:szCs w:val="18"/>
        </w:rPr>
      </w:pPr>
      <w:r w:rsidRPr="006B7688">
        <w:rPr>
          <w:rFonts w:ascii="Calibri" w:eastAsia="Calibri" w:hAnsi="Calibri" w:cs="Times New Roman"/>
          <w:i/>
          <w:iCs/>
          <w:color w:val="44546A"/>
          <w:sz w:val="18"/>
          <w:szCs w:val="18"/>
        </w:rPr>
        <w:t>Figure 1 - Before and After Sumation Functionality</w:t>
      </w:r>
    </w:p>
    <w:p w14:paraId="372DF587" w14:textId="77777777" w:rsidR="00914516" w:rsidRPr="006B7688" w:rsidRDefault="00914516" w:rsidP="00914516">
      <w:pPr>
        <w:spacing w:after="0" w:line="240" w:lineRule="auto"/>
        <w:textAlignment w:val="baseline"/>
        <w:rPr>
          <w:rFonts w:ascii="Calibri" w:eastAsia="Calibri" w:hAnsi="Calibri" w:cs="Arial"/>
        </w:rPr>
      </w:pPr>
    </w:p>
    <w:p w14:paraId="79310CBD" w14:textId="77777777" w:rsidR="00914516" w:rsidRPr="006B7688" w:rsidRDefault="00914516" w:rsidP="00914516">
      <w:pPr>
        <w:keepNext/>
        <w:spacing w:after="0" w:line="240" w:lineRule="auto"/>
        <w:jc w:val="center"/>
        <w:textAlignment w:val="baseline"/>
        <w:rPr>
          <w:rFonts w:ascii="Calibri" w:eastAsia="Calibri" w:hAnsi="Calibri" w:cs="Times New Roman"/>
        </w:rPr>
      </w:pPr>
      <w:r w:rsidRPr="006B7688">
        <w:rPr>
          <w:rFonts w:ascii="Calibri" w:eastAsia="Calibri" w:hAnsi="Calibri" w:cs="Times New Roman"/>
          <w:noProof/>
        </w:rPr>
        <w:drawing>
          <wp:inline distT="0" distB="0" distL="0" distR="0" wp14:anchorId="3AF49F04" wp14:editId="6BDBA532">
            <wp:extent cx="4038600" cy="1047750"/>
            <wp:effectExtent l="133350" t="133350" r="133350" b="13335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28"/>
                    <a:stretch>
                      <a:fillRect/>
                    </a:stretch>
                  </pic:blipFill>
                  <pic:spPr>
                    <a:xfrm>
                      <a:off x="0" y="0"/>
                      <a:ext cx="4038600" cy="1047750"/>
                    </a:xfrm>
                    <a:prstGeom prst="rect">
                      <a:avLst/>
                    </a:prstGeom>
                    <a:effectLst>
                      <a:outerShdw blurRad="127000" algn="ctr" rotWithShape="0">
                        <a:sysClr val="windowText" lastClr="000000">
                          <a:alpha val="70000"/>
                        </a:sysClr>
                      </a:outerShdw>
                    </a:effectLst>
                  </pic:spPr>
                </pic:pic>
              </a:graphicData>
            </a:graphic>
          </wp:inline>
        </w:drawing>
      </w:r>
    </w:p>
    <w:p w14:paraId="69C2A08D" w14:textId="77777777" w:rsidR="00914516" w:rsidRPr="006B7688" w:rsidRDefault="00914516" w:rsidP="00914516">
      <w:pPr>
        <w:spacing w:after="200" w:line="240" w:lineRule="auto"/>
        <w:jc w:val="center"/>
        <w:rPr>
          <w:rFonts w:ascii="Calibri" w:eastAsia="Calibri" w:hAnsi="Calibri" w:cs="Arial"/>
          <w:i/>
          <w:iCs/>
          <w:color w:val="44546A"/>
          <w:sz w:val="18"/>
          <w:szCs w:val="18"/>
        </w:rPr>
      </w:pPr>
      <w:r w:rsidRPr="006B7688">
        <w:rPr>
          <w:rFonts w:ascii="Calibri" w:eastAsia="Calibri" w:hAnsi="Calibri" w:cs="Times New Roman"/>
          <w:i/>
          <w:iCs/>
          <w:color w:val="44546A"/>
          <w:sz w:val="18"/>
          <w:szCs w:val="18"/>
        </w:rPr>
        <w:t>Figure 2 - Various Features Mapped to a Number Field</w:t>
      </w:r>
    </w:p>
    <w:p w14:paraId="1C230047" w14:textId="7EB9D068" w:rsidR="00914516" w:rsidRPr="006B7688" w:rsidRDefault="005B1486" w:rsidP="00914516">
      <w:pPr>
        <w:keepNext/>
        <w:keepLines/>
        <w:pBdr>
          <w:top w:val="double" w:sz="4" w:space="1" w:color="D7AC11"/>
        </w:pBdr>
        <w:spacing w:after="0" w:line="240" w:lineRule="auto"/>
        <w:outlineLvl w:val="1"/>
        <w:rPr>
          <w:rFonts w:ascii="Calibri Light" w:eastAsia="MS Gothic" w:hAnsi="Calibri Light" w:cs="Times New Roman"/>
          <w:b/>
          <w:color w:val="000000"/>
          <w:sz w:val="32"/>
          <w:szCs w:val="26"/>
        </w:rPr>
      </w:pPr>
      <w:bookmarkStart w:id="14" w:name="_Toc145333282"/>
      <w:bookmarkStart w:id="15" w:name="_Toc149213997"/>
      <w:r>
        <w:rPr>
          <w:rFonts w:ascii="Calibri Light" w:eastAsia="MS Gothic" w:hAnsi="Calibri Light" w:cs="Times New Roman"/>
          <w:b/>
          <w:color w:val="000000"/>
          <w:sz w:val="32"/>
          <w:szCs w:val="26"/>
        </w:rPr>
        <w:lastRenderedPageBreak/>
        <w:t xml:space="preserve">WEB API - </w:t>
      </w:r>
      <w:r w:rsidR="00914516" w:rsidRPr="006B7688">
        <w:rPr>
          <w:rFonts w:ascii="Calibri Light" w:eastAsia="MS Gothic" w:hAnsi="Calibri Light" w:cs="Times New Roman"/>
          <w:b/>
          <w:color w:val="000000"/>
          <w:sz w:val="32"/>
          <w:szCs w:val="26"/>
        </w:rPr>
        <w:t>System Generated Lookups vs Manual Mapped Enumerations</w:t>
      </w:r>
      <w:bookmarkEnd w:id="14"/>
      <w:bookmarkEnd w:id="15"/>
    </w:p>
    <w:p w14:paraId="05CE7731" w14:textId="77777777" w:rsidR="00914516" w:rsidRPr="006B7688" w:rsidRDefault="00914516" w:rsidP="00914516">
      <w:pPr>
        <w:spacing w:after="0" w:line="240" w:lineRule="auto"/>
        <w:textAlignment w:val="baseline"/>
        <w:rPr>
          <w:rFonts w:ascii="Calibri" w:eastAsia="Calibri" w:hAnsi="Calibri" w:cs="Arial"/>
        </w:rPr>
      </w:pPr>
    </w:p>
    <w:p w14:paraId="5CBF4CA5" w14:textId="77777777" w:rsidR="00914516" w:rsidRPr="006B7688" w:rsidRDefault="00914516" w:rsidP="00914516">
      <w:pPr>
        <w:spacing w:after="0" w:line="240" w:lineRule="auto"/>
        <w:textAlignment w:val="baseline"/>
        <w:rPr>
          <w:rFonts w:ascii="Calibri" w:eastAsia="Calibri" w:hAnsi="Calibri" w:cs="Arial"/>
        </w:rPr>
      </w:pPr>
      <w:r w:rsidRPr="006B7688">
        <w:rPr>
          <w:rFonts w:ascii="Calibri" w:eastAsia="Calibri" w:hAnsi="Calibri" w:cs="Arial"/>
        </w:rPr>
        <w:t>This release allows for data mappers to ability to truly “map it and forget it”. With the changes above, when a Feature or Lookup is mapped to a List Type field where RESO has not defined enumerations, the system now cleanly generates Lookups for you. There is no need to define those using the Value Mapping (</w:t>
      </w:r>
      <w:r w:rsidRPr="006B7688">
        <w:rPr>
          <w:rFonts w:ascii="Calibri" w:eastAsia="Calibri" w:hAnsi="Calibri" w:cs="Times New Roman"/>
          <w:noProof/>
        </w:rPr>
        <w:drawing>
          <wp:inline distT="0" distB="0" distL="0" distR="0" wp14:anchorId="746956EE" wp14:editId="0838DE2D">
            <wp:extent cx="137160" cy="109728"/>
            <wp:effectExtent l="0" t="0" r="0" b="5080"/>
            <wp:docPr id="1077895692" name="Picture 1077895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7160" cy="109728"/>
                    </a:xfrm>
                    <a:prstGeom prst="rect">
                      <a:avLst/>
                    </a:prstGeom>
                  </pic:spPr>
                </pic:pic>
              </a:graphicData>
            </a:graphic>
          </wp:inline>
        </w:drawing>
      </w:r>
      <w:r w:rsidRPr="006B7688">
        <w:rPr>
          <w:rFonts w:ascii="Calibri" w:eastAsia="Calibri" w:hAnsi="Calibri" w:cs="Arial"/>
        </w:rPr>
        <w:t>) tool. This eliminates the need to manually map new enumerations when added to your system.</w:t>
      </w:r>
    </w:p>
    <w:p w14:paraId="31EC3879" w14:textId="77777777" w:rsidR="00914516" w:rsidRPr="006B7688" w:rsidRDefault="00914516" w:rsidP="00914516">
      <w:pPr>
        <w:spacing w:after="0" w:line="240" w:lineRule="auto"/>
        <w:textAlignment w:val="baseline"/>
        <w:rPr>
          <w:rFonts w:ascii="Calibri" w:eastAsia="Calibri" w:hAnsi="Calibri" w:cs="Arial"/>
        </w:rPr>
      </w:pPr>
    </w:p>
    <w:p w14:paraId="4E3F4E53" w14:textId="77777777" w:rsidR="00914516" w:rsidRPr="006B7688" w:rsidRDefault="00914516" w:rsidP="00914516">
      <w:pPr>
        <w:spacing w:after="0" w:line="240" w:lineRule="auto"/>
        <w:textAlignment w:val="baseline"/>
        <w:rPr>
          <w:rFonts w:ascii="Calibri" w:eastAsia="Calibri" w:hAnsi="Calibri" w:cs="Arial"/>
        </w:rPr>
      </w:pPr>
      <w:r w:rsidRPr="006B7688">
        <w:rPr>
          <w:rFonts w:ascii="Calibri" w:eastAsia="Calibri" w:hAnsi="Calibri" w:cs="Arial"/>
        </w:rPr>
        <w:t xml:space="preserve">To take full advantage of this functionality, your system must have the RETS_DYNAMIC_METADATA_OPTION set to fully dynamic. This can be completed by your SSM. When a new enumeration is added to an </w:t>
      </w:r>
      <w:r w:rsidRPr="006B7688">
        <w:rPr>
          <w:rFonts w:ascii="Calibri" w:eastAsia="Calibri" w:hAnsi="Calibri" w:cs="Arial"/>
          <w:b/>
          <w:bCs/>
        </w:rPr>
        <w:t>existing lookup or feature,</w:t>
      </w:r>
      <w:r w:rsidRPr="006B7688">
        <w:rPr>
          <w:rFonts w:ascii="Calibri" w:eastAsia="Calibri" w:hAnsi="Calibri" w:cs="Arial"/>
        </w:rPr>
        <w:t xml:space="preserve"> a Lookup refresh can be run in the background without disruption to RETS or RESO API. Once completed, your vendors can repull metadata from either system to see the new value.</w:t>
      </w:r>
    </w:p>
    <w:p w14:paraId="6DACB438" w14:textId="77777777" w:rsidR="00914516" w:rsidRPr="006B7688" w:rsidRDefault="00914516" w:rsidP="00914516">
      <w:pPr>
        <w:spacing w:after="0" w:line="240" w:lineRule="auto"/>
        <w:textAlignment w:val="baseline"/>
        <w:rPr>
          <w:rFonts w:ascii="Calibri" w:eastAsia="Calibri" w:hAnsi="Calibri" w:cs="Arial"/>
        </w:rPr>
      </w:pPr>
    </w:p>
    <w:p w14:paraId="158AC208" w14:textId="77777777" w:rsidR="00914516" w:rsidRPr="006B7688" w:rsidRDefault="00914516" w:rsidP="00914516">
      <w:pPr>
        <w:keepNext/>
        <w:spacing w:after="0" w:line="240" w:lineRule="auto"/>
        <w:jc w:val="center"/>
        <w:textAlignment w:val="baseline"/>
        <w:rPr>
          <w:rFonts w:ascii="Calibri" w:eastAsia="Calibri" w:hAnsi="Calibri" w:cs="Times New Roman"/>
        </w:rPr>
      </w:pPr>
      <w:r w:rsidRPr="006B7688">
        <w:rPr>
          <w:rFonts w:ascii="Calibri" w:eastAsia="Calibri" w:hAnsi="Calibri" w:cs="Times New Roman"/>
          <w:noProof/>
        </w:rPr>
        <w:drawing>
          <wp:inline distT="0" distB="0" distL="0" distR="0" wp14:anchorId="08B0259D" wp14:editId="689FB387">
            <wp:extent cx="5095875" cy="485775"/>
            <wp:effectExtent l="133350" t="133350" r="142875" b="142875"/>
            <wp:docPr id="15" name="Picture 1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screenshot of a computer&#10;&#10;Description automatically generated with medium confidence"/>
                    <pic:cNvPicPr/>
                  </pic:nvPicPr>
                  <pic:blipFill>
                    <a:blip r:embed="rId30"/>
                    <a:stretch>
                      <a:fillRect/>
                    </a:stretch>
                  </pic:blipFill>
                  <pic:spPr>
                    <a:xfrm>
                      <a:off x="0" y="0"/>
                      <a:ext cx="5095875" cy="485775"/>
                    </a:xfrm>
                    <a:prstGeom prst="rect">
                      <a:avLst/>
                    </a:prstGeom>
                    <a:effectLst>
                      <a:outerShdw blurRad="127000" algn="ctr" rotWithShape="0">
                        <a:sysClr val="windowText" lastClr="000000">
                          <a:alpha val="70000"/>
                        </a:sysClr>
                      </a:outerShdw>
                    </a:effectLst>
                  </pic:spPr>
                </pic:pic>
              </a:graphicData>
            </a:graphic>
          </wp:inline>
        </w:drawing>
      </w:r>
    </w:p>
    <w:p w14:paraId="07425FC9" w14:textId="77777777" w:rsidR="00914516" w:rsidRPr="006B7688" w:rsidRDefault="00914516" w:rsidP="00914516">
      <w:pPr>
        <w:spacing w:after="200" w:line="240" w:lineRule="auto"/>
        <w:jc w:val="center"/>
        <w:rPr>
          <w:rFonts w:ascii="Calibri" w:eastAsia="Calibri" w:hAnsi="Calibri" w:cs="Arial"/>
          <w:i/>
          <w:iCs/>
          <w:color w:val="44546A"/>
          <w:sz w:val="18"/>
          <w:szCs w:val="18"/>
        </w:rPr>
      </w:pPr>
      <w:r w:rsidRPr="006B7688">
        <w:rPr>
          <w:rFonts w:ascii="Calibri" w:eastAsia="Calibri" w:hAnsi="Calibri" w:cs="Times New Roman"/>
          <w:i/>
          <w:iCs/>
          <w:color w:val="44546A"/>
          <w:sz w:val="18"/>
          <w:szCs w:val="18"/>
        </w:rPr>
        <w:t>Figure 1 - Blue Flag Indicates No Enumeration Mapping</w:t>
      </w:r>
    </w:p>
    <w:p w14:paraId="18616250" w14:textId="77777777" w:rsidR="00914516" w:rsidRPr="006B7688" w:rsidRDefault="00914516" w:rsidP="00914516">
      <w:pPr>
        <w:spacing w:after="0" w:line="240" w:lineRule="auto"/>
        <w:textAlignment w:val="baseline"/>
        <w:rPr>
          <w:rFonts w:ascii="Calibri" w:eastAsia="Calibri" w:hAnsi="Calibri" w:cs="Arial"/>
        </w:rPr>
      </w:pPr>
    </w:p>
    <w:p w14:paraId="6B0544B1" w14:textId="77777777" w:rsidR="00914516" w:rsidRPr="006B7688" w:rsidRDefault="00914516" w:rsidP="00914516">
      <w:pPr>
        <w:keepNext/>
        <w:spacing w:after="0" w:line="240" w:lineRule="auto"/>
        <w:jc w:val="center"/>
        <w:textAlignment w:val="baseline"/>
        <w:rPr>
          <w:rFonts w:ascii="Calibri" w:eastAsia="Calibri" w:hAnsi="Calibri" w:cs="Times New Roman"/>
        </w:rPr>
      </w:pPr>
      <w:r w:rsidRPr="006B7688">
        <w:rPr>
          <w:rFonts w:ascii="Calibri" w:eastAsia="Calibri" w:hAnsi="Calibri" w:cs="Times New Roman"/>
          <w:noProof/>
        </w:rPr>
        <w:drawing>
          <wp:inline distT="0" distB="0" distL="0" distR="0" wp14:anchorId="51B7246C" wp14:editId="79FD3007">
            <wp:extent cx="5095875" cy="466725"/>
            <wp:effectExtent l="133350" t="133350" r="142875" b="1428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095875" cy="466725"/>
                    </a:xfrm>
                    <a:prstGeom prst="rect">
                      <a:avLst/>
                    </a:prstGeom>
                    <a:effectLst>
                      <a:outerShdw blurRad="127000" algn="ctr" rotWithShape="0">
                        <a:sysClr val="windowText" lastClr="000000">
                          <a:alpha val="70000"/>
                        </a:sysClr>
                      </a:outerShdw>
                    </a:effectLst>
                  </pic:spPr>
                </pic:pic>
              </a:graphicData>
            </a:graphic>
          </wp:inline>
        </w:drawing>
      </w:r>
    </w:p>
    <w:p w14:paraId="44292BE4" w14:textId="77777777" w:rsidR="00914516" w:rsidRPr="006B7688" w:rsidRDefault="00914516" w:rsidP="00914516">
      <w:pPr>
        <w:spacing w:after="200" w:line="240" w:lineRule="auto"/>
        <w:jc w:val="center"/>
        <w:rPr>
          <w:rFonts w:ascii="Calibri" w:eastAsia="Calibri" w:hAnsi="Calibri" w:cs="Arial"/>
          <w:i/>
          <w:iCs/>
          <w:color w:val="44546A"/>
          <w:sz w:val="18"/>
          <w:szCs w:val="18"/>
        </w:rPr>
      </w:pPr>
      <w:r w:rsidRPr="006B7688">
        <w:rPr>
          <w:rFonts w:ascii="Calibri" w:eastAsia="Calibri" w:hAnsi="Calibri" w:cs="Times New Roman"/>
          <w:i/>
          <w:iCs/>
          <w:color w:val="44546A"/>
          <w:sz w:val="18"/>
          <w:szCs w:val="18"/>
        </w:rPr>
        <w:t>Figure 2 - Green Flag Indicates Enumeration Mapping</w:t>
      </w:r>
    </w:p>
    <w:p w14:paraId="7A85B1C0" w14:textId="77777777" w:rsidR="00914516" w:rsidRPr="006B7688" w:rsidRDefault="00914516" w:rsidP="00914516">
      <w:pPr>
        <w:keepNext/>
        <w:spacing w:after="0" w:line="240" w:lineRule="auto"/>
        <w:jc w:val="center"/>
        <w:textAlignment w:val="baseline"/>
        <w:rPr>
          <w:rFonts w:ascii="Calibri" w:eastAsia="Calibri" w:hAnsi="Calibri" w:cs="Times New Roman"/>
        </w:rPr>
      </w:pPr>
      <w:r w:rsidRPr="006B7688">
        <w:rPr>
          <w:rFonts w:ascii="Calibri" w:eastAsia="Calibri" w:hAnsi="Calibri" w:cs="Times New Roman"/>
          <w:noProof/>
        </w:rPr>
        <w:drawing>
          <wp:inline distT="0" distB="0" distL="0" distR="0" wp14:anchorId="012872DC" wp14:editId="07CB0E35">
            <wp:extent cx="5762625" cy="876300"/>
            <wp:effectExtent l="133350" t="133350" r="142875" b="133350"/>
            <wp:docPr id="17" name="Picture 17"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screenshot, font, line&#10;&#10;Description automatically generated"/>
                    <pic:cNvPicPr/>
                  </pic:nvPicPr>
                  <pic:blipFill>
                    <a:blip r:embed="rId32"/>
                    <a:stretch>
                      <a:fillRect/>
                    </a:stretch>
                  </pic:blipFill>
                  <pic:spPr>
                    <a:xfrm>
                      <a:off x="0" y="0"/>
                      <a:ext cx="5762625" cy="876300"/>
                    </a:xfrm>
                    <a:prstGeom prst="rect">
                      <a:avLst/>
                    </a:prstGeom>
                    <a:effectLst>
                      <a:outerShdw blurRad="127000" algn="ctr" rotWithShape="0">
                        <a:sysClr val="windowText" lastClr="000000">
                          <a:alpha val="70000"/>
                        </a:sysClr>
                      </a:outerShdw>
                    </a:effectLst>
                  </pic:spPr>
                </pic:pic>
              </a:graphicData>
            </a:graphic>
          </wp:inline>
        </w:drawing>
      </w:r>
    </w:p>
    <w:p w14:paraId="7601107A" w14:textId="77777777" w:rsidR="00914516" w:rsidRPr="006B7688" w:rsidRDefault="00914516" w:rsidP="00914516">
      <w:pPr>
        <w:spacing w:after="200" w:line="240" w:lineRule="auto"/>
        <w:jc w:val="center"/>
        <w:rPr>
          <w:rFonts w:ascii="Calibri" w:eastAsia="Calibri" w:hAnsi="Calibri" w:cs="Arial"/>
          <w:i/>
          <w:iCs/>
          <w:color w:val="44546A"/>
          <w:sz w:val="18"/>
          <w:szCs w:val="18"/>
        </w:rPr>
      </w:pPr>
      <w:r w:rsidRPr="006B7688">
        <w:rPr>
          <w:rFonts w:ascii="Calibri" w:eastAsia="Calibri" w:hAnsi="Calibri" w:cs="Times New Roman"/>
          <w:i/>
          <w:iCs/>
          <w:color w:val="44546A"/>
          <w:sz w:val="18"/>
          <w:szCs w:val="18"/>
        </w:rPr>
        <w:t xml:space="preserve">Figure 3 - New City is Now Skipped Because Other Cities are </w:t>
      </w:r>
      <w:proofErr w:type="gramStart"/>
      <w:r w:rsidRPr="006B7688">
        <w:rPr>
          <w:rFonts w:ascii="Calibri" w:eastAsia="Calibri" w:hAnsi="Calibri" w:cs="Times New Roman"/>
          <w:i/>
          <w:iCs/>
          <w:color w:val="44546A"/>
          <w:sz w:val="18"/>
          <w:szCs w:val="18"/>
        </w:rPr>
        <w:t>Mapped</w:t>
      </w:r>
      <w:proofErr w:type="gramEnd"/>
    </w:p>
    <w:p w14:paraId="21E210BB" w14:textId="77777777" w:rsidR="00914516" w:rsidRPr="006B7688" w:rsidRDefault="00914516" w:rsidP="00914516">
      <w:pPr>
        <w:spacing w:after="0" w:line="240" w:lineRule="auto"/>
        <w:textAlignment w:val="baseline"/>
        <w:rPr>
          <w:rFonts w:ascii="Calibri" w:eastAsia="Times New Roman" w:hAnsi="Calibri" w:cs="Calibri"/>
          <w:b/>
          <w:bCs/>
          <w:color w:val="FF0000"/>
          <w:sz w:val="24"/>
          <w:szCs w:val="24"/>
          <w:u w:val="single"/>
          <w:shd w:val="clear" w:color="auto" w:fill="FFFFFF"/>
          <w:lang w:val="en-GB"/>
        </w:rPr>
      </w:pPr>
      <w:r w:rsidRPr="2AA47787">
        <w:rPr>
          <w:rFonts w:ascii="Calibri" w:eastAsia="Calibri" w:hAnsi="Calibri" w:cs="Arial"/>
          <w:sz w:val="24"/>
          <w:szCs w:val="24"/>
        </w:rPr>
        <w:t xml:space="preserve">For customers wishing to make scripted removal of enumeration mappings on fields, please contact your SSM. This would most likely be location fields, like City. </w:t>
      </w:r>
      <w:r w:rsidRPr="2AA47787">
        <w:rPr>
          <w:rFonts w:ascii="Calibri" w:eastAsia="Calibri" w:hAnsi="Calibri" w:cs="Arial"/>
          <w:b/>
          <w:bCs/>
          <w:color w:val="FF0000"/>
          <w:sz w:val="24"/>
          <w:szCs w:val="24"/>
          <w:u w:val="single"/>
        </w:rPr>
        <w:t>Please Remember: Any mapping changes will affect your API Metadata. If you are an OpenMLS customer, please instruct your Web API vendors to repull metadata and lookups once this process is complete.</w:t>
      </w:r>
    </w:p>
    <w:p w14:paraId="78A8ABE0" w14:textId="77777777" w:rsidR="00914516" w:rsidRDefault="00914516" w:rsidP="00914516">
      <w:pPr>
        <w:spacing w:after="0" w:line="240" w:lineRule="auto"/>
        <w:textAlignment w:val="baseline"/>
        <w:rPr>
          <w:rFonts w:ascii="Calibri" w:eastAsia="Times New Roman" w:hAnsi="Calibri" w:cs="Calibri"/>
          <w:b/>
          <w:bCs/>
          <w:color w:val="2E74B5"/>
          <w:sz w:val="28"/>
          <w:szCs w:val="28"/>
          <w:shd w:val="clear" w:color="auto" w:fill="FFFFFF"/>
          <w:lang w:val="en-GB"/>
        </w:rPr>
      </w:pPr>
    </w:p>
    <w:p w14:paraId="4B857EB5" w14:textId="77777777" w:rsidR="006474E7" w:rsidRDefault="006474E7" w:rsidP="00914516">
      <w:pPr>
        <w:spacing w:after="0" w:line="240" w:lineRule="auto"/>
        <w:textAlignment w:val="baseline"/>
        <w:rPr>
          <w:rFonts w:ascii="Calibri" w:eastAsia="Times New Roman" w:hAnsi="Calibri" w:cs="Calibri"/>
          <w:b/>
          <w:bCs/>
          <w:color w:val="2E74B5"/>
          <w:sz w:val="28"/>
          <w:szCs w:val="28"/>
          <w:shd w:val="clear" w:color="auto" w:fill="FFFFFF"/>
          <w:lang w:val="en-GB"/>
        </w:rPr>
      </w:pPr>
    </w:p>
    <w:p w14:paraId="3E21B929" w14:textId="3ABE5406" w:rsidR="006474E7" w:rsidRPr="00074B09" w:rsidRDefault="008466AD" w:rsidP="006474E7">
      <w:pPr>
        <w:keepNext/>
        <w:keepLines/>
        <w:pBdr>
          <w:top w:val="double" w:sz="4" w:space="1" w:color="D7AC11"/>
        </w:pBdr>
        <w:spacing w:after="0" w:line="240" w:lineRule="auto"/>
        <w:outlineLvl w:val="1"/>
        <w:rPr>
          <w:rFonts w:ascii="Calibri Light" w:eastAsia="MS Gothic" w:hAnsi="Calibri Light" w:cs="Times New Roman"/>
          <w:b/>
          <w:color w:val="000000"/>
          <w:sz w:val="32"/>
          <w:szCs w:val="26"/>
        </w:rPr>
      </w:pPr>
      <w:bookmarkStart w:id="16" w:name="_Toc149213998"/>
      <w:r>
        <w:rPr>
          <w:rFonts w:ascii="Calibri Light" w:eastAsia="MS Gothic" w:hAnsi="Calibri Light" w:cs="Times New Roman"/>
          <w:b/>
          <w:color w:val="000000"/>
          <w:sz w:val="32"/>
          <w:szCs w:val="26"/>
        </w:rPr>
        <w:lastRenderedPageBreak/>
        <w:t xml:space="preserve">WEB API - </w:t>
      </w:r>
      <w:r w:rsidR="006474E7" w:rsidRPr="00074B09">
        <w:rPr>
          <w:rFonts w:ascii="Calibri Light" w:eastAsia="MS Gothic" w:hAnsi="Calibri Light" w:cs="Times New Roman"/>
          <w:b/>
          <w:color w:val="000000"/>
          <w:sz w:val="32"/>
          <w:szCs w:val="26"/>
        </w:rPr>
        <w:t xml:space="preserve">Added </w:t>
      </w:r>
      <w:proofErr w:type="spellStart"/>
      <w:r w:rsidR="006474E7" w:rsidRPr="00074B09">
        <w:rPr>
          <w:rFonts w:ascii="Calibri Light" w:eastAsia="MS Gothic" w:hAnsi="Calibri Light" w:cs="Times New Roman"/>
          <w:b/>
          <w:color w:val="000000"/>
          <w:sz w:val="32"/>
          <w:szCs w:val="26"/>
        </w:rPr>
        <w:t>PropertyGreenVerification</w:t>
      </w:r>
      <w:proofErr w:type="spellEnd"/>
      <w:r w:rsidR="006474E7" w:rsidRPr="00074B09">
        <w:rPr>
          <w:rFonts w:ascii="Calibri Light" w:eastAsia="MS Gothic" w:hAnsi="Calibri Light" w:cs="Times New Roman"/>
          <w:b/>
          <w:color w:val="000000"/>
          <w:sz w:val="32"/>
          <w:szCs w:val="26"/>
        </w:rPr>
        <w:t xml:space="preserve"> for Data Dictionary 1.7</w:t>
      </w:r>
      <w:bookmarkEnd w:id="16"/>
    </w:p>
    <w:p w14:paraId="2EC937A2" w14:textId="77777777" w:rsidR="006474E7" w:rsidRPr="00074B09" w:rsidRDefault="006474E7" w:rsidP="006474E7">
      <w:pPr>
        <w:rPr>
          <w:rFonts w:ascii="Calibri" w:eastAsia="Calibri" w:hAnsi="Calibri" w:cs="Arial"/>
        </w:rPr>
      </w:pPr>
    </w:p>
    <w:p w14:paraId="7867FE3E" w14:textId="77777777" w:rsidR="006474E7" w:rsidRPr="00074B09" w:rsidRDefault="006474E7" w:rsidP="006474E7">
      <w:pPr>
        <w:rPr>
          <w:rFonts w:ascii="Calibri" w:eastAsia="Calibri" w:hAnsi="Calibri" w:cs="Arial"/>
        </w:rPr>
      </w:pPr>
      <w:r w:rsidRPr="00074B09">
        <w:rPr>
          <w:rFonts w:ascii="Calibri" w:eastAsia="Calibri" w:hAnsi="Calibri" w:cs="Arial"/>
        </w:rPr>
        <w:t xml:space="preserve">For customers who are mapping their own data, the new resource can be mapped from the </w:t>
      </w:r>
      <w:r w:rsidRPr="00074B09">
        <w:rPr>
          <w:rFonts w:ascii="Calibri" w:eastAsia="Calibri" w:hAnsi="Calibri" w:cs="Arial"/>
          <w:b/>
          <w:bCs/>
        </w:rPr>
        <w:t>Resource Mapping</w:t>
      </w:r>
      <w:r w:rsidRPr="00074B09">
        <w:rPr>
          <w:rFonts w:ascii="Calibri" w:eastAsia="Calibri" w:hAnsi="Calibri" w:cs="Arial"/>
        </w:rPr>
        <w:t xml:space="preserve"> tab inside </w:t>
      </w:r>
      <w:r w:rsidRPr="00074B09">
        <w:rPr>
          <w:rFonts w:ascii="Calibri" w:eastAsia="Calibri" w:hAnsi="Calibri" w:cs="Arial"/>
          <w:b/>
          <w:bCs/>
        </w:rPr>
        <w:t>Data Mapping: Data Dictionary</w:t>
      </w:r>
      <w:r w:rsidRPr="00074B09">
        <w:rPr>
          <w:rFonts w:ascii="Calibri" w:eastAsia="Calibri" w:hAnsi="Calibri" w:cs="Arial"/>
        </w:rPr>
        <w:t xml:space="preserve"> from </w:t>
      </w:r>
      <w:r w:rsidRPr="00074B09">
        <w:rPr>
          <w:rFonts w:ascii="Calibri" w:eastAsia="Calibri" w:hAnsi="Calibri" w:cs="Arial"/>
          <w:b/>
          <w:bCs/>
        </w:rPr>
        <w:t>Admin</w:t>
      </w:r>
      <w:r w:rsidRPr="00074B09">
        <w:rPr>
          <w:rFonts w:ascii="Calibri" w:eastAsia="Calibri" w:hAnsi="Calibri" w:cs="Arial"/>
        </w:rPr>
        <w:t xml:space="preserve">. Simply click the Add button, choose which RETS class to link it to, and you’re off. </w:t>
      </w:r>
    </w:p>
    <w:p w14:paraId="489179CC" w14:textId="77777777" w:rsidR="006474E7" w:rsidRPr="00074B09" w:rsidRDefault="006474E7" w:rsidP="006474E7">
      <w:pPr>
        <w:jc w:val="center"/>
        <w:rPr>
          <w:rFonts w:ascii="Calibri" w:eastAsia="Calibri" w:hAnsi="Calibri" w:cs="Arial"/>
        </w:rPr>
      </w:pPr>
      <w:r w:rsidRPr="00074B09">
        <w:rPr>
          <w:rFonts w:ascii="Calibri" w:eastAsia="Calibri" w:hAnsi="Calibri" w:cs="Times New Roman"/>
          <w:noProof/>
        </w:rPr>
        <w:drawing>
          <wp:inline distT="0" distB="0" distL="0" distR="0" wp14:anchorId="04CEEAD7" wp14:editId="1113DAC7">
            <wp:extent cx="5943600" cy="4054475"/>
            <wp:effectExtent l="133350" t="133350" r="133350" b="136525"/>
            <wp:docPr id="13" name="Picture 1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33"/>
                    <a:stretch>
                      <a:fillRect/>
                    </a:stretch>
                  </pic:blipFill>
                  <pic:spPr>
                    <a:xfrm>
                      <a:off x="0" y="0"/>
                      <a:ext cx="5943600" cy="4054475"/>
                    </a:xfrm>
                    <a:prstGeom prst="rect">
                      <a:avLst/>
                    </a:prstGeom>
                    <a:effectLst>
                      <a:outerShdw blurRad="127000" algn="ctr" rotWithShape="0">
                        <a:sysClr val="windowText" lastClr="000000">
                          <a:alpha val="70000"/>
                        </a:sysClr>
                      </a:outerShdw>
                    </a:effectLst>
                  </pic:spPr>
                </pic:pic>
              </a:graphicData>
            </a:graphic>
          </wp:inline>
        </w:drawing>
      </w:r>
    </w:p>
    <w:p w14:paraId="0FFA68E5" w14:textId="77777777" w:rsidR="006474E7" w:rsidRPr="00074B09" w:rsidRDefault="006474E7" w:rsidP="006474E7">
      <w:pPr>
        <w:spacing w:after="200" w:line="240" w:lineRule="auto"/>
        <w:jc w:val="center"/>
        <w:rPr>
          <w:rFonts w:ascii="Calibri" w:eastAsia="Calibri" w:hAnsi="Calibri" w:cs="Arial"/>
          <w:i/>
          <w:iCs/>
          <w:color w:val="44546A"/>
          <w:sz w:val="18"/>
          <w:szCs w:val="18"/>
        </w:rPr>
      </w:pPr>
      <w:r w:rsidRPr="00074B09">
        <w:rPr>
          <w:rFonts w:ascii="Calibri" w:eastAsia="Calibri" w:hAnsi="Calibri" w:cs="Times New Roman"/>
          <w:i/>
          <w:iCs/>
          <w:color w:val="44546A"/>
          <w:sz w:val="18"/>
          <w:szCs w:val="18"/>
        </w:rPr>
        <w:t xml:space="preserve">Figure </w:t>
      </w:r>
      <w:r w:rsidRPr="00074B09">
        <w:rPr>
          <w:rFonts w:ascii="Calibri" w:eastAsia="Calibri" w:hAnsi="Calibri" w:cs="Times New Roman"/>
          <w:i/>
          <w:iCs/>
          <w:color w:val="44546A"/>
          <w:sz w:val="18"/>
          <w:szCs w:val="18"/>
        </w:rPr>
        <w:fldChar w:fldCharType="begin"/>
      </w:r>
      <w:r w:rsidRPr="00074B09">
        <w:rPr>
          <w:rFonts w:ascii="Calibri" w:eastAsia="Calibri" w:hAnsi="Calibri" w:cs="Times New Roman"/>
          <w:i/>
          <w:iCs/>
          <w:color w:val="44546A"/>
          <w:sz w:val="18"/>
          <w:szCs w:val="18"/>
        </w:rPr>
        <w:instrText xml:space="preserve"> SEQ Figure \* ARABIC </w:instrText>
      </w:r>
      <w:r w:rsidRPr="00074B09">
        <w:rPr>
          <w:rFonts w:ascii="Calibri" w:eastAsia="Calibri" w:hAnsi="Calibri" w:cs="Times New Roman"/>
          <w:i/>
          <w:iCs/>
          <w:color w:val="44546A"/>
          <w:sz w:val="18"/>
          <w:szCs w:val="18"/>
        </w:rPr>
        <w:fldChar w:fldCharType="separate"/>
      </w:r>
      <w:r w:rsidRPr="00074B09">
        <w:rPr>
          <w:rFonts w:ascii="Calibri" w:eastAsia="Calibri" w:hAnsi="Calibri" w:cs="Times New Roman"/>
          <w:i/>
          <w:iCs/>
          <w:noProof/>
          <w:color w:val="44546A"/>
          <w:sz w:val="18"/>
          <w:szCs w:val="18"/>
        </w:rPr>
        <w:t>1</w:t>
      </w:r>
      <w:r w:rsidRPr="00074B09">
        <w:rPr>
          <w:rFonts w:ascii="Calibri" w:eastAsia="Calibri" w:hAnsi="Calibri" w:cs="Times New Roman"/>
          <w:i/>
          <w:iCs/>
          <w:noProof/>
          <w:color w:val="44546A"/>
          <w:sz w:val="18"/>
          <w:szCs w:val="18"/>
        </w:rPr>
        <w:fldChar w:fldCharType="end"/>
      </w:r>
      <w:r w:rsidRPr="00074B09">
        <w:rPr>
          <w:rFonts w:ascii="Calibri" w:eastAsia="Calibri" w:hAnsi="Calibri" w:cs="Times New Roman"/>
          <w:i/>
          <w:iCs/>
          <w:color w:val="44546A"/>
          <w:sz w:val="18"/>
          <w:szCs w:val="18"/>
        </w:rPr>
        <w:t xml:space="preserve"> - </w:t>
      </w:r>
      <w:proofErr w:type="spellStart"/>
      <w:r w:rsidRPr="00074B09">
        <w:rPr>
          <w:rFonts w:ascii="Calibri" w:eastAsia="Calibri" w:hAnsi="Calibri" w:cs="Times New Roman"/>
          <w:i/>
          <w:iCs/>
          <w:color w:val="44546A"/>
          <w:sz w:val="18"/>
          <w:szCs w:val="18"/>
        </w:rPr>
        <w:t>PropertyGreenVerification</w:t>
      </w:r>
      <w:proofErr w:type="spellEnd"/>
      <w:r w:rsidRPr="00074B09">
        <w:rPr>
          <w:rFonts w:ascii="Calibri" w:eastAsia="Calibri" w:hAnsi="Calibri" w:cs="Times New Roman"/>
          <w:i/>
          <w:iCs/>
          <w:color w:val="44546A"/>
          <w:sz w:val="18"/>
          <w:szCs w:val="18"/>
        </w:rPr>
        <w:t xml:space="preserve"> in DD Resource Mapping Tab</w:t>
      </w:r>
    </w:p>
    <w:p w14:paraId="1496CE3E" w14:textId="77777777" w:rsidR="006474E7" w:rsidRPr="00074B09" w:rsidRDefault="006474E7" w:rsidP="006474E7">
      <w:pPr>
        <w:rPr>
          <w:rFonts w:ascii="Calibri" w:eastAsia="Calibri" w:hAnsi="Calibri" w:cs="Times New Roman"/>
        </w:rPr>
      </w:pPr>
      <w:r w:rsidRPr="00074B09">
        <w:rPr>
          <w:rFonts w:ascii="Calibri" w:eastAsia="Calibri" w:hAnsi="Calibri" w:cs="Times New Roman"/>
        </w:rPr>
        <w:t xml:space="preserve">The fields can be mapped using click-and-drag or formulas. The Paragon Green fields were built to be DD compliant. This should be a one-to-one mapping. Please reference and information about each field, please use RESO’s </w:t>
      </w:r>
      <w:hyperlink r:id="rId34" w:history="1">
        <w:proofErr w:type="spellStart"/>
        <w:r w:rsidRPr="00074B09">
          <w:rPr>
            <w:rFonts w:ascii="Calibri" w:eastAsia="Calibri" w:hAnsi="Calibri" w:cs="Times New Roman"/>
            <w:color w:val="0563C1"/>
            <w:u w:val="single"/>
          </w:rPr>
          <w:t>PropertyGreenVerification</w:t>
        </w:r>
        <w:proofErr w:type="spellEnd"/>
      </w:hyperlink>
      <w:r w:rsidRPr="00074B09">
        <w:rPr>
          <w:rFonts w:ascii="Calibri" w:eastAsia="Calibri" w:hAnsi="Calibri" w:cs="Times New Roman"/>
        </w:rPr>
        <w:t xml:space="preserve"> section of their wiki.</w:t>
      </w:r>
    </w:p>
    <w:p w14:paraId="7872EB13" w14:textId="77777777" w:rsidR="006474E7" w:rsidRPr="00074B09" w:rsidRDefault="006474E7" w:rsidP="006474E7">
      <w:pPr>
        <w:jc w:val="center"/>
        <w:rPr>
          <w:rFonts w:ascii="Calibri" w:eastAsia="Calibri" w:hAnsi="Calibri" w:cs="Arial"/>
        </w:rPr>
      </w:pPr>
      <w:r w:rsidRPr="00074B09">
        <w:rPr>
          <w:rFonts w:ascii="Calibri" w:eastAsia="Calibri" w:hAnsi="Calibri" w:cs="Times New Roman"/>
          <w:noProof/>
        </w:rPr>
        <w:lastRenderedPageBreak/>
        <w:drawing>
          <wp:inline distT="0" distB="0" distL="0" distR="0" wp14:anchorId="41BCBF43" wp14:editId="0102454F">
            <wp:extent cx="5191125" cy="1590675"/>
            <wp:effectExtent l="133350" t="133350" r="142875" b="142875"/>
            <wp:docPr id="14"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pic:cNvPicPr/>
                  </pic:nvPicPr>
                  <pic:blipFill>
                    <a:blip r:embed="rId35"/>
                    <a:stretch>
                      <a:fillRect/>
                    </a:stretch>
                  </pic:blipFill>
                  <pic:spPr>
                    <a:xfrm>
                      <a:off x="0" y="0"/>
                      <a:ext cx="5191125" cy="1590675"/>
                    </a:xfrm>
                    <a:prstGeom prst="rect">
                      <a:avLst/>
                    </a:prstGeom>
                    <a:effectLst>
                      <a:outerShdw blurRad="127000" algn="ctr" rotWithShape="0">
                        <a:sysClr val="windowText" lastClr="000000">
                          <a:alpha val="70000"/>
                        </a:sysClr>
                      </a:outerShdw>
                    </a:effectLst>
                  </pic:spPr>
                </pic:pic>
              </a:graphicData>
            </a:graphic>
          </wp:inline>
        </w:drawing>
      </w:r>
    </w:p>
    <w:p w14:paraId="6BB12DD6" w14:textId="77777777" w:rsidR="006474E7" w:rsidRPr="00074B09" w:rsidRDefault="006474E7" w:rsidP="006474E7">
      <w:pPr>
        <w:spacing w:after="200" w:line="240" w:lineRule="auto"/>
        <w:jc w:val="center"/>
        <w:rPr>
          <w:rFonts w:ascii="Calibri" w:eastAsia="Calibri" w:hAnsi="Calibri" w:cs="Times New Roman"/>
          <w:i/>
          <w:iCs/>
          <w:color w:val="44546A"/>
          <w:sz w:val="18"/>
          <w:szCs w:val="18"/>
        </w:rPr>
      </w:pPr>
      <w:r w:rsidRPr="00074B09">
        <w:rPr>
          <w:rFonts w:ascii="Calibri" w:eastAsia="Calibri" w:hAnsi="Calibri" w:cs="Times New Roman"/>
          <w:i/>
          <w:iCs/>
          <w:color w:val="44546A"/>
          <w:sz w:val="18"/>
          <w:szCs w:val="18"/>
        </w:rPr>
        <w:t xml:space="preserve">Figure </w:t>
      </w:r>
      <w:r w:rsidRPr="00074B09">
        <w:rPr>
          <w:rFonts w:ascii="Calibri" w:eastAsia="Calibri" w:hAnsi="Calibri" w:cs="Times New Roman"/>
          <w:i/>
          <w:iCs/>
          <w:color w:val="44546A"/>
          <w:sz w:val="18"/>
          <w:szCs w:val="18"/>
        </w:rPr>
        <w:fldChar w:fldCharType="begin"/>
      </w:r>
      <w:r w:rsidRPr="00074B09">
        <w:rPr>
          <w:rFonts w:ascii="Calibri" w:eastAsia="Calibri" w:hAnsi="Calibri" w:cs="Times New Roman"/>
          <w:i/>
          <w:iCs/>
          <w:color w:val="44546A"/>
          <w:sz w:val="18"/>
          <w:szCs w:val="18"/>
        </w:rPr>
        <w:instrText xml:space="preserve"> SEQ Figure \* ARABIC </w:instrText>
      </w:r>
      <w:r w:rsidRPr="00074B09">
        <w:rPr>
          <w:rFonts w:ascii="Calibri" w:eastAsia="Calibri" w:hAnsi="Calibri" w:cs="Times New Roman"/>
          <w:i/>
          <w:iCs/>
          <w:color w:val="44546A"/>
          <w:sz w:val="18"/>
          <w:szCs w:val="18"/>
        </w:rPr>
        <w:fldChar w:fldCharType="separate"/>
      </w:r>
      <w:r w:rsidRPr="00074B09">
        <w:rPr>
          <w:rFonts w:ascii="Calibri" w:eastAsia="Calibri" w:hAnsi="Calibri" w:cs="Times New Roman"/>
          <w:i/>
          <w:iCs/>
          <w:noProof/>
          <w:color w:val="44546A"/>
          <w:sz w:val="18"/>
          <w:szCs w:val="18"/>
        </w:rPr>
        <w:t>2</w:t>
      </w:r>
      <w:r w:rsidRPr="00074B09">
        <w:rPr>
          <w:rFonts w:ascii="Calibri" w:eastAsia="Calibri" w:hAnsi="Calibri" w:cs="Times New Roman"/>
          <w:i/>
          <w:iCs/>
          <w:noProof/>
          <w:color w:val="44546A"/>
          <w:sz w:val="18"/>
          <w:szCs w:val="18"/>
        </w:rPr>
        <w:fldChar w:fldCharType="end"/>
      </w:r>
      <w:r w:rsidRPr="00074B09">
        <w:rPr>
          <w:rFonts w:ascii="Calibri" w:eastAsia="Calibri" w:hAnsi="Calibri" w:cs="Times New Roman"/>
          <w:i/>
          <w:iCs/>
          <w:color w:val="44546A"/>
          <w:sz w:val="18"/>
          <w:szCs w:val="18"/>
        </w:rPr>
        <w:t xml:space="preserve"> - </w:t>
      </w:r>
      <w:proofErr w:type="spellStart"/>
      <w:r w:rsidRPr="00074B09">
        <w:rPr>
          <w:rFonts w:ascii="Calibri" w:eastAsia="Calibri" w:hAnsi="Calibri" w:cs="Times New Roman"/>
          <w:i/>
          <w:iCs/>
          <w:color w:val="44546A"/>
          <w:sz w:val="18"/>
          <w:szCs w:val="18"/>
        </w:rPr>
        <w:t>PropertyGreenVerification</w:t>
      </w:r>
      <w:proofErr w:type="spellEnd"/>
      <w:r w:rsidRPr="00074B09">
        <w:rPr>
          <w:rFonts w:ascii="Calibri" w:eastAsia="Calibri" w:hAnsi="Calibri" w:cs="Times New Roman"/>
          <w:i/>
          <w:iCs/>
          <w:color w:val="44546A"/>
          <w:sz w:val="18"/>
          <w:szCs w:val="18"/>
        </w:rPr>
        <w:t xml:space="preserve"> Field Mapping Tab</w:t>
      </w:r>
    </w:p>
    <w:p w14:paraId="0738675A" w14:textId="77777777" w:rsidR="006474E7" w:rsidRPr="00074B09" w:rsidRDefault="006474E7" w:rsidP="006474E7">
      <w:pPr>
        <w:keepNext/>
        <w:rPr>
          <w:rFonts w:ascii="Calibri" w:eastAsia="Calibri" w:hAnsi="Calibri" w:cs="Times New Roman"/>
        </w:rPr>
      </w:pPr>
      <w:r w:rsidRPr="00074B09">
        <w:rPr>
          <w:rFonts w:ascii="Calibri" w:eastAsia="Calibri" w:hAnsi="Calibri" w:cs="Times New Roman"/>
        </w:rPr>
        <w:t xml:space="preserve">Please remember that OpenMLS API translator uses similar pieces that RETS does. If these resources are not enabled in a </w:t>
      </w:r>
      <w:r w:rsidRPr="00074B09">
        <w:rPr>
          <w:rFonts w:ascii="Calibri" w:eastAsia="Calibri" w:hAnsi="Calibri" w:cs="Times New Roman"/>
          <w:b/>
          <w:bCs/>
        </w:rPr>
        <w:t>RETS Profile</w:t>
      </w:r>
      <w:r w:rsidRPr="00074B09">
        <w:rPr>
          <w:rFonts w:ascii="Calibri" w:eastAsia="Calibri" w:hAnsi="Calibri" w:cs="Times New Roman"/>
        </w:rPr>
        <w:t xml:space="preserve">, the API user will receive a </w:t>
      </w:r>
      <w:r w:rsidRPr="00074B09">
        <w:rPr>
          <w:rFonts w:ascii="Calibri" w:eastAsia="Calibri" w:hAnsi="Calibri" w:cs="Times New Roman"/>
          <w:b/>
          <w:bCs/>
        </w:rPr>
        <w:t>401 Unauthorized</w:t>
      </w:r>
      <w:r w:rsidRPr="00074B09">
        <w:rPr>
          <w:rFonts w:ascii="Calibri" w:eastAsia="Calibri" w:hAnsi="Calibri" w:cs="Times New Roman"/>
        </w:rPr>
        <w:t xml:space="preserve"> HTTP error.</w:t>
      </w:r>
    </w:p>
    <w:p w14:paraId="19E19DDF" w14:textId="77777777" w:rsidR="006474E7" w:rsidRPr="00074B09" w:rsidRDefault="006474E7" w:rsidP="006474E7">
      <w:pPr>
        <w:keepNext/>
        <w:jc w:val="center"/>
        <w:rPr>
          <w:rFonts w:ascii="Calibri" w:eastAsia="Calibri" w:hAnsi="Calibri" w:cs="Times New Roman"/>
        </w:rPr>
      </w:pPr>
      <w:r w:rsidRPr="00074B09">
        <w:rPr>
          <w:rFonts w:ascii="Calibri" w:eastAsia="Calibri" w:hAnsi="Calibri" w:cs="Times New Roman"/>
          <w:noProof/>
        </w:rPr>
        <w:drawing>
          <wp:inline distT="0" distB="0" distL="0" distR="0" wp14:anchorId="4F29A49E" wp14:editId="0B9D0EBB">
            <wp:extent cx="5943600" cy="1355090"/>
            <wp:effectExtent l="133350" t="133350" r="133350" b="130810"/>
            <wp:docPr id="1155958741" name="Picture 115595874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pic:cNvPicPr/>
                  </pic:nvPicPr>
                  <pic:blipFill>
                    <a:blip r:embed="rId36"/>
                    <a:stretch>
                      <a:fillRect/>
                    </a:stretch>
                  </pic:blipFill>
                  <pic:spPr>
                    <a:xfrm>
                      <a:off x="0" y="0"/>
                      <a:ext cx="5943600" cy="1355090"/>
                    </a:xfrm>
                    <a:prstGeom prst="rect">
                      <a:avLst/>
                    </a:prstGeom>
                    <a:effectLst>
                      <a:outerShdw blurRad="127000" algn="ctr" rotWithShape="0">
                        <a:sysClr val="windowText" lastClr="000000">
                          <a:alpha val="70000"/>
                        </a:sysClr>
                      </a:outerShdw>
                    </a:effectLst>
                  </pic:spPr>
                </pic:pic>
              </a:graphicData>
            </a:graphic>
          </wp:inline>
        </w:drawing>
      </w:r>
    </w:p>
    <w:p w14:paraId="7F7233FF" w14:textId="77777777" w:rsidR="006474E7" w:rsidRPr="00074B09" w:rsidRDefault="006474E7" w:rsidP="006474E7">
      <w:pPr>
        <w:spacing w:after="200" w:line="240" w:lineRule="auto"/>
        <w:jc w:val="center"/>
        <w:rPr>
          <w:rFonts w:ascii="Calibri" w:eastAsia="Calibri" w:hAnsi="Calibri" w:cs="Times New Roman"/>
          <w:i/>
          <w:iCs/>
          <w:color w:val="44546A"/>
          <w:sz w:val="18"/>
          <w:szCs w:val="18"/>
        </w:rPr>
      </w:pPr>
      <w:r w:rsidRPr="00074B09">
        <w:rPr>
          <w:rFonts w:ascii="Calibri" w:eastAsia="Calibri" w:hAnsi="Calibri" w:cs="Times New Roman"/>
          <w:i/>
          <w:iCs/>
          <w:color w:val="44546A"/>
          <w:sz w:val="18"/>
          <w:szCs w:val="18"/>
        </w:rPr>
        <w:t xml:space="preserve">Figure </w:t>
      </w:r>
      <w:r w:rsidRPr="00074B09">
        <w:rPr>
          <w:rFonts w:ascii="Calibri" w:eastAsia="Calibri" w:hAnsi="Calibri" w:cs="Times New Roman"/>
          <w:i/>
          <w:iCs/>
          <w:color w:val="44546A"/>
          <w:sz w:val="18"/>
          <w:szCs w:val="18"/>
        </w:rPr>
        <w:fldChar w:fldCharType="begin"/>
      </w:r>
      <w:r w:rsidRPr="00074B09">
        <w:rPr>
          <w:rFonts w:ascii="Calibri" w:eastAsia="Calibri" w:hAnsi="Calibri" w:cs="Times New Roman"/>
          <w:i/>
          <w:iCs/>
          <w:color w:val="44546A"/>
          <w:sz w:val="18"/>
          <w:szCs w:val="18"/>
        </w:rPr>
        <w:instrText xml:space="preserve"> SEQ Figure \* ARABIC </w:instrText>
      </w:r>
      <w:r w:rsidRPr="00074B09">
        <w:rPr>
          <w:rFonts w:ascii="Calibri" w:eastAsia="Calibri" w:hAnsi="Calibri" w:cs="Times New Roman"/>
          <w:i/>
          <w:iCs/>
          <w:color w:val="44546A"/>
          <w:sz w:val="18"/>
          <w:szCs w:val="18"/>
        </w:rPr>
        <w:fldChar w:fldCharType="separate"/>
      </w:r>
      <w:r w:rsidRPr="00074B09">
        <w:rPr>
          <w:rFonts w:ascii="Calibri" w:eastAsia="Calibri" w:hAnsi="Calibri" w:cs="Times New Roman"/>
          <w:i/>
          <w:iCs/>
          <w:noProof/>
          <w:color w:val="44546A"/>
          <w:sz w:val="18"/>
          <w:szCs w:val="18"/>
        </w:rPr>
        <w:t>3</w:t>
      </w:r>
      <w:r w:rsidRPr="00074B09">
        <w:rPr>
          <w:rFonts w:ascii="Calibri" w:eastAsia="Calibri" w:hAnsi="Calibri" w:cs="Times New Roman"/>
          <w:i/>
          <w:iCs/>
          <w:noProof/>
          <w:color w:val="44546A"/>
          <w:sz w:val="18"/>
          <w:szCs w:val="18"/>
        </w:rPr>
        <w:fldChar w:fldCharType="end"/>
      </w:r>
      <w:r w:rsidRPr="00074B09">
        <w:rPr>
          <w:rFonts w:ascii="Calibri" w:eastAsia="Calibri" w:hAnsi="Calibri" w:cs="Times New Roman"/>
          <w:i/>
          <w:iCs/>
          <w:color w:val="44546A"/>
          <w:sz w:val="18"/>
          <w:szCs w:val="18"/>
        </w:rPr>
        <w:t xml:space="preserve"> - RETS Profile Resource List</w:t>
      </w:r>
    </w:p>
    <w:p w14:paraId="5B41C27C" w14:textId="0BF3A704" w:rsidR="008466AD" w:rsidRDefault="008466AD">
      <w:pPr>
        <w:spacing w:line="259" w:lineRule="auto"/>
        <w:rPr>
          <w:b/>
          <w:bCs/>
          <w:sz w:val="32"/>
          <w:szCs w:val="32"/>
        </w:rPr>
      </w:pPr>
      <w:r>
        <w:rPr>
          <w:b/>
          <w:bCs/>
          <w:sz w:val="32"/>
          <w:szCs w:val="32"/>
        </w:rPr>
        <w:br w:type="page"/>
      </w:r>
    </w:p>
    <w:p w14:paraId="32AA419F" w14:textId="7C9F725F" w:rsidR="008466AD" w:rsidRPr="00DA25FA" w:rsidRDefault="008466AD" w:rsidP="008466AD">
      <w:pPr>
        <w:keepNext/>
        <w:keepLines/>
        <w:pBdr>
          <w:top w:val="double" w:sz="4" w:space="1" w:color="D7AC11"/>
        </w:pBdr>
        <w:spacing w:after="0" w:line="240" w:lineRule="auto"/>
        <w:outlineLvl w:val="1"/>
        <w:rPr>
          <w:rFonts w:ascii="Calibri Light" w:eastAsia="MS Gothic" w:hAnsi="Calibri Light" w:cs="Times New Roman"/>
          <w:b/>
          <w:color w:val="000000"/>
          <w:sz w:val="32"/>
          <w:szCs w:val="26"/>
        </w:rPr>
      </w:pPr>
      <w:bookmarkStart w:id="17" w:name="_Toc149213999"/>
      <w:r>
        <w:rPr>
          <w:rFonts w:ascii="Calibri Light" w:eastAsia="MS Gothic" w:hAnsi="Calibri Light" w:cs="Times New Roman"/>
          <w:b/>
          <w:color w:val="000000"/>
          <w:sz w:val="32"/>
          <w:szCs w:val="26"/>
        </w:rPr>
        <w:lastRenderedPageBreak/>
        <w:t xml:space="preserve">WEB API - </w:t>
      </w:r>
      <w:r w:rsidRPr="00DA25FA">
        <w:rPr>
          <w:rFonts w:ascii="Calibri Light" w:eastAsia="MS Gothic" w:hAnsi="Calibri Light" w:cs="Times New Roman"/>
          <w:b/>
          <w:color w:val="000000"/>
          <w:sz w:val="32"/>
          <w:szCs w:val="26"/>
        </w:rPr>
        <w:t xml:space="preserve">Added Concatenated </w:t>
      </w:r>
      <w:proofErr w:type="spellStart"/>
      <w:r w:rsidRPr="00DA25FA">
        <w:rPr>
          <w:rFonts w:ascii="Calibri Light" w:eastAsia="MS Gothic" w:hAnsi="Calibri Light" w:cs="Times New Roman"/>
          <w:b/>
          <w:color w:val="000000"/>
          <w:sz w:val="32"/>
          <w:szCs w:val="26"/>
        </w:rPr>
        <w:t>L_Address</w:t>
      </w:r>
      <w:proofErr w:type="spellEnd"/>
      <w:r w:rsidRPr="00DA25FA">
        <w:rPr>
          <w:rFonts w:ascii="Calibri Light" w:eastAsia="MS Gothic" w:hAnsi="Calibri Light" w:cs="Times New Roman"/>
          <w:b/>
          <w:color w:val="000000"/>
          <w:sz w:val="32"/>
          <w:szCs w:val="26"/>
        </w:rPr>
        <w:t xml:space="preserve"> for Data Dictionary 1.7 Mapping</w:t>
      </w:r>
      <w:bookmarkEnd w:id="17"/>
    </w:p>
    <w:p w14:paraId="48A449A0" w14:textId="77777777" w:rsidR="008466AD" w:rsidRPr="00DA25FA" w:rsidRDefault="008466AD" w:rsidP="008466AD">
      <w:pPr>
        <w:rPr>
          <w:rFonts w:ascii="Calibri" w:eastAsia="Calibri" w:hAnsi="Calibri" w:cs="Arial"/>
        </w:rPr>
      </w:pPr>
    </w:p>
    <w:p w14:paraId="61A9694C" w14:textId="77777777" w:rsidR="008466AD" w:rsidRPr="00DA25FA" w:rsidRDefault="008466AD" w:rsidP="008466AD">
      <w:pPr>
        <w:rPr>
          <w:rFonts w:ascii="Calibri" w:eastAsia="Calibri" w:hAnsi="Calibri" w:cs="Arial"/>
        </w:rPr>
      </w:pPr>
      <w:r w:rsidRPr="00DA25FA">
        <w:rPr>
          <w:rFonts w:ascii="Calibri" w:eastAsia="Calibri" w:hAnsi="Calibri" w:cs="Arial"/>
        </w:rPr>
        <w:t xml:space="preserve">For customers who are mapping their own data, the </w:t>
      </w:r>
      <w:proofErr w:type="spellStart"/>
      <w:r w:rsidRPr="00DA25FA">
        <w:rPr>
          <w:rFonts w:ascii="Calibri" w:eastAsia="Calibri" w:hAnsi="Calibri" w:cs="Arial"/>
        </w:rPr>
        <w:t>L_Address</w:t>
      </w:r>
      <w:proofErr w:type="spellEnd"/>
      <w:r w:rsidRPr="00DA25FA">
        <w:rPr>
          <w:rFonts w:ascii="Calibri" w:eastAsia="Calibri" w:hAnsi="Calibri" w:cs="Arial"/>
        </w:rPr>
        <w:t xml:space="preserve"> RETS field can be used in the </w:t>
      </w:r>
      <w:r w:rsidRPr="00DA25FA">
        <w:rPr>
          <w:rFonts w:ascii="Calibri" w:eastAsia="Calibri" w:hAnsi="Calibri" w:cs="Arial"/>
          <w:b/>
          <w:bCs/>
        </w:rPr>
        <w:t>Field Mapping</w:t>
      </w:r>
      <w:r w:rsidRPr="00DA25FA">
        <w:rPr>
          <w:rFonts w:ascii="Calibri" w:eastAsia="Calibri" w:hAnsi="Calibri" w:cs="Arial"/>
        </w:rPr>
        <w:t xml:space="preserve"> tab inside </w:t>
      </w:r>
      <w:r w:rsidRPr="00DA25FA">
        <w:rPr>
          <w:rFonts w:ascii="Calibri" w:eastAsia="Calibri" w:hAnsi="Calibri" w:cs="Arial"/>
          <w:b/>
          <w:bCs/>
        </w:rPr>
        <w:t>Data Mapping: Data Dictionary</w:t>
      </w:r>
      <w:r w:rsidRPr="00DA25FA">
        <w:rPr>
          <w:rFonts w:ascii="Calibri" w:eastAsia="Calibri" w:hAnsi="Calibri" w:cs="Arial"/>
        </w:rPr>
        <w:t xml:space="preserve"> from </w:t>
      </w:r>
      <w:r w:rsidRPr="00DA25FA">
        <w:rPr>
          <w:rFonts w:ascii="Calibri" w:eastAsia="Calibri" w:hAnsi="Calibri" w:cs="Arial"/>
          <w:b/>
          <w:bCs/>
        </w:rPr>
        <w:t>Admin</w:t>
      </w:r>
      <w:r w:rsidRPr="00DA25FA">
        <w:rPr>
          <w:rFonts w:ascii="Calibri" w:eastAsia="Calibri" w:hAnsi="Calibri" w:cs="Arial"/>
        </w:rPr>
        <w:t>. Open an existing Data Set, then a property resource, and find List</w:t>
      </w:r>
      <w:r w:rsidRPr="00DA25FA">
        <w:rPr>
          <w:rFonts w:ascii="Calibri" w:eastAsia="Calibri" w:hAnsi="Calibri" w:cs="Arial"/>
          <w:b/>
          <w:bCs/>
        </w:rPr>
        <w:t>ings Address</w:t>
      </w:r>
      <w:r w:rsidRPr="00DA25FA">
        <w:rPr>
          <w:rFonts w:ascii="Calibri" w:eastAsia="Calibri" w:hAnsi="Calibri" w:cs="Arial"/>
        </w:rPr>
        <w:t xml:space="preserve"> in the “Phys Num 6” grouping. Use click-and-drag mapping to match it with RESO’s </w:t>
      </w:r>
      <w:proofErr w:type="spellStart"/>
      <w:proofErr w:type="gramStart"/>
      <w:r w:rsidRPr="00DA25FA">
        <w:rPr>
          <w:rFonts w:ascii="Calibri" w:eastAsia="Calibri" w:hAnsi="Calibri" w:cs="Arial"/>
          <w:b/>
          <w:bCs/>
        </w:rPr>
        <w:t>UnparsedAddress</w:t>
      </w:r>
      <w:proofErr w:type="spellEnd"/>
      <w:r w:rsidRPr="00DA25FA">
        <w:rPr>
          <w:rFonts w:ascii="Calibri" w:eastAsia="Calibri" w:hAnsi="Calibri" w:cs="Arial"/>
        </w:rPr>
        <w:t>, or</w:t>
      </w:r>
      <w:proofErr w:type="gramEnd"/>
      <w:r w:rsidRPr="00DA25FA">
        <w:rPr>
          <w:rFonts w:ascii="Calibri" w:eastAsia="Calibri" w:hAnsi="Calibri" w:cs="Arial"/>
        </w:rPr>
        <w:t xml:space="preserve"> use the white-green map icon to create a custom External Field.</w:t>
      </w:r>
    </w:p>
    <w:p w14:paraId="3B397136" w14:textId="77777777" w:rsidR="008466AD" w:rsidRPr="00DA25FA" w:rsidRDefault="008466AD" w:rsidP="008466AD">
      <w:pPr>
        <w:keepNext/>
        <w:rPr>
          <w:rFonts w:ascii="Calibri" w:eastAsia="Calibri" w:hAnsi="Calibri" w:cs="Times New Roman"/>
        </w:rPr>
      </w:pPr>
      <w:r w:rsidRPr="00DA25FA">
        <w:rPr>
          <w:rFonts w:ascii="Calibri" w:eastAsia="Calibri" w:hAnsi="Calibri" w:cs="Times New Roman"/>
          <w:noProof/>
        </w:rPr>
        <w:drawing>
          <wp:inline distT="0" distB="0" distL="0" distR="0" wp14:anchorId="5299AF90" wp14:editId="6CF0F6CF">
            <wp:extent cx="5943600" cy="897890"/>
            <wp:effectExtent l="133350" t="133350" r="133350" b="130810"/>
            <wp:docPr id="37" name="Picture 3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pic:cNvPicPr/>
                  </pic:nvPicPr>
                  <pic:blipFill>
                    <a:blip r:embed="rId37"/>
                    <a:stretch>
                      <a:fillRect/>
                    </a:stretch>
                  </pic:blipFill>
                  <pic:spPr>
                    <a:xfrm>
                      <a:off x="0" y="0"/>
                      <a:ext cx="5943600" cy="897890"/>
                    </a:xfrm>
                    <a:prstGeom prst="rect">
                      <a:avLst/>
                    </a:prstGeom>
                    <a:effectLst>
                      <a:outerShdw blurRad="127000" algn="ctr" rotWithShape="0">
                        <a:sysClr val="windowText" lastClr="000000">
                          <a:alpha val="70000"/>
                        </a:sysClr>
                      </a:outerShdw>
                    </a:effectLst>
                  </pic:spPr>
                </pic:pic>
              </a:graphicData>
            </a:graphic>
          </wp:inline>
        </w:drawing>
      </w:r>
    </w:p>
    <w:p w14:paraId="25B8EDF9" w14:textId="77777777" w:rsidR="008466AD" w:rsidRPr="00DA25FA" w:rsidRDefault="008466AD" w:rsidP="008466AD">
      <w:pPr>
        <w:spacing w:after="200" w:line="240" w:lineRule="auto"/>
        <w:jc w:val="center"/>
        <w:rPr>
          <w:rFonts w:ascii="Calibri" w:eastAsia="Calibri" w:hAnsi="Calibri" w:cs="Arial"/>
          <w:i/>
          <w:iCs/>
          <w:color w:val="44546A"/>
          <w:sz w:val="18"/>
          <w:szCs w:val="18"/>
        </w:rPr>
      </w:pPr>
      <w:r w:rsidRPr="00DA25FA">
        <w:rPr>
          <w:rFonts w:ascii="Calibri" w:eastAsia="Calibri" w:hAnsi="Calibri" w:cs="Times New Roman"/>
          <w:i/>
          <w:iCs/>
          <w:color w:val="44546A"/>
          <w:sz w:val="18"/>
          <w:szCs w:val="18"/>
        </w:rPr>
        <w:t xml:space="preserve">Figure </w:t>
      </w:r>
      <w:r w:rsidRPr="00DA25FA">
        <w:rPr>
          <w:rFonts w:ascii="Calibri" w:eastAsia="Calibri" w:hAnsi="Calibri" w:cs="Times New Roman"/>
          <w:i/>
          <w:iCs/>
          <w:color w:val="44546A"/>
          <w:sz w:val="18"/>
          <w:szCs w:val="18"/>
        </w:rPr>
        <w:fldChar w:fldCharType="begin"/>
      </w:r>
      <w:r w:rsidRPr="00DA25FA">
        <w:rPr>
          <w:rFonts w:ascii="Calibri" w:eastAsia="Calibri" w:hAnsi="Calibri" w:cs="Times New Roman"/>
          <w:i/>
          <w:iCs/>
          <w:color w:val="44546A"/>
          <w:sz w:val="18"/>
          <w:szCs w:val="18"/>
        </w:rPr>
        <w:instrText xml:space="preserve"> SEQ Figure \* ARABIC </w:instrText>
      </w:r>
      <w:r w:rsidRPr="00DA25FA">
        <w:rPr>
          <w:rFonts w:ascii="Calibri" w:eastAsia="Calibri" w:hAnsi="Calibri" w:cs="Times New Roman"/>
          <w:i/>
          <w:iCs/>
          <w:color w:val="44546A"/>
          <w:sz w:val="18"/>
          <w:szCs w:val="18"/>
        </w:rPr>
        <w:fldChar w:fldCharType="separate"/>
      </w:r>
      <w:r w:rsidRPr="00DA25FA">
        <w:rPr>
          <w:rFonts w:ascii="Calibri" w:eastAsia="Calibri" w:hAnsi="Calibri" w:cs="Times New Roman"/>
          <w:i/>
          <w:iCs/>
          <w:noProof/>
          <w:color w:val="44546A"/>
          <w:sz w:val="18"/>
          <w:szCs w:val="18"/>
        </w:rPr>
        <w:t>1</w:t>
      </w:r>
      <w:r w:rsidRPr="00DA25FA">
        <w:rPr>
          <w:rFonts w:ascii="Calibri" w:eastAsia="Calibri" w:hAnsi="Calibri" w:cs="Times New Roman"/>
          <w:i/>
          <w:iCs/>
          <w:color w:val="44546A"/>
          <w:sz w:val="18"/>
          <w:szCs w:val="18"/>
        </w:rPr>
        <w:fldChar w:fldCharType="end"/>
      </w:r>
      <w:r w:rsidRPr="00DA25FA">
        <w:rPr>
          <w:rFonts w:ascii="Calibri" w:eastAsia="Calibri" w:hAnsi="Calibri" w:cs="Times New Roman"/>
          <w:i/>
          <w:iCs/>
          <w:color w:val="44546A"/>
          <w:sz w:val="18"/>
          <w:szCs w:val="18"/>
        </w:rPr>
        <w:t xml:space="preserve"> – Listings Address Seen in Available RETS Fields</w:t>
      </w:r>
    </w:p>
    <w:p w14:paraId="428E3CA1" w14:textId="77777777" w:rsidR="008466AD" w:rsidRPr="00DA25FA" w:rsidRDefault="008466AD" w:rsidP="008466AD">
      <w:pPr>
        <w:jc w:val="center"/>
        <w:rPr>
          <w:rFonts w:ascii="Calibri" w:eastAsia="Calibri" w:hAnsi="Calibri" w:cs="Arial"/>
        </w:rPr>
      </w:pPr>
      <w:r w:rsidRPr="00DA25FA">
        <w:rPr>
          <w:rFonts w:ascii="Calibri" w:eastAsia="Calibri" w:hAnsi="Calibri" w:cs="Times New Roman"/>
          <w:noProof/>
        </w:rPr>
        <w:drawing>
          <wp:inline distT="0" distB="0" distL="0" distR="0" wp14:anchorId="733958AF" wp14:editId="7A0C2A95">
            <wp:extent cx="5095875" cy="485775"/>
            <wp:effectExtent l="133350" t="133350" r="142875" b="142875"/>
            <wp:docPr id="38" name="Picture 3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screenshot of a computer&#10;&#10;Description automatically generated"/>
                    <pic:cNvPicPr/>
                  </pic:nvPicPr>
                  <pic:blipFill>
                    <a:blip r:embed="rId38"/>
                    <a:stretch>
                      <a:fillRect/>
                    </a:stretch>
                  </pic:blipFill>
                  <pic:spPr>
                    <a:xfrm>
                      <a:off x="0" y="0"/>
                      <a:ext cx="5095875" cy="485775"/>
                    </a:xfrm>
                    <a:prstGeom prst="rect">
                      <a:avLst/>
                    </a:prstGeom>
                    <a:effectLst>
                      <a:outerShdw blurRad="127000" algn="ctr" rotWithShape="0">
                        <a:sysClr val="windowText" lastClr="000000">
                          <a:alpha val="70000"/>
                        </a:sysClr>
                      </a:outerShdw>
                    </a:effectLst>
                  </pic:spPr>
                </pic:pic>
              </a:graphicData>
            </a:graphic>
          </wp:inline>
        </w:drawing>
      </w:r>
    </w:p>
    <w:p w14:paraId="65B8B7CA" w14:textId="77777777" w:rsidR="008466AD" w:rsidRPr="00DA25FA" w:rsidRDefault="008466AD" w:rsidP="008466AD">
      <w:pPr>
        <w:spacing w:after="200" w:line="240" w:lineRule="auto"/>
        <w:jc w:val="center"/>
        <w:rPr>
          <w:rFonts w:ascii="Calibri" w:eastAsia="Calibri" w:hAnsi="Calibri" w:cs="Arial"/>
          <w:i/>
          <w:iCs/>
          <w:color w:val="44546A"/>
          <w:sz w:val="18"/>
          <w:szCs w:val="18"/>
        </w:rPr>
      </w:pPr>
      <w:r w:rsidRPr="00DA25FA">
        <w:rPr>
          <w:rFonts w:ascii="Calibri" w:eastAsia="Calibri" w:hAnsi="Calibri" w:cs="Times New Roman"/>
          <w:i/>
          <w:iCs/>
          <w:color w:val="44546A"/>
          <w:sz w:val="18"/>
          <w:szCs w:val="18"/>
        </w:rPr>
        <w:t xml:space="preserve">Figure </w:t>
      </w:r>
      <w:r w:rsidRPr="00DA25FA">
        <w:rPr>
          <w:rFonts w:ascii="Calibri" w:eastAsia="Calibri" w:hAnsi="Calibri" w:cs="Times New Roman"/>
          <w:i/>
          <w:iCs/>
          <w:color w:val="44546A"/>
          <w:sz w:val="18"/>
          <w:szCs w:val="18"/>
        </w:rPr>
        <w:fldChar w:fldCharType="begin"/>
      </w:r>
      <w:r w:rsidRPr="00DA25FA">
        <w:rPr>
          <w:rFonts w:ascii="Calibri" w:eastAsia="Calibri" w:hAnsi="Calibri" w:cs="Times New Roman"/>
          <w:i/>
          <w:iCs/>
          <w:color w:val="44546A"/>
          <w:sz w:val="18"/>
          <w:szCs w:val="18"/>
        </w:rPr>
        <w:instrText xml:space="preserve"> SEQ Figure \* ARABIC </w:instrText>
      </w:r>
      <w:r w:rsidRPr="00DA25FA">
        <w:rPr>
          <w:rFonts w:ascii="Calibri" w:eastAsia="Calibri" w:hAnsi="Calibri" w:cs="Times New Roman"/>
          <w:i/>
          <w:iCs/>
          <w:color w:val="44546A"/>
          <w:sz w:val="18"/>
          <w:szCs w:val="18"/>
        </w:rPr>
        <w:fldChar w:fldCharType="separate"/>
      </w:r>
      <w:r w:rsidRPr="00DA25FA">
        <w:rPr>
          <w:rFonts w:ascii="Calibri" w:eastAsia="Calibri" w:hAnsi="Calibri" w:cs="Times New Roman"/>
          <w:i/>
          <w:iCs/>
          <w:noProof/>
          <w:color w:val="44546A"/>
          <w:sz w:val="18"/>
          <w:szCs w:val="18"/>
        </w:rPr>
        <w:t>2</w:t>
      </w:r>
      <w:r w:rsidRPr="00DA25FA">
        <w:rPr>
          <w:rFonts w:ascii="Calibri" w:eastAsia="Calibri" w:hAnsi="Calibri" w:cs="Times New Roman"/>
          <w:i/>
          <w:iCs/>
          <w:noProof/>
          <w:color w:val="44546A"/>
          <w:sz w:val="18"/>
          <w:szCs w:val="18"/>
        </w:rPr>
        <w:fldChar w:fldCharType="end"/>
      </w:r>
      <w:r w:rsidRPr="00DA25FA">
        <w:rPr>
          <w:rFonts w:ascii="Calibri" w:eastAsia="Calibri" w:hAnsi="Calibri" w:cs="Times New Roman"/>
          <w:i/>
          <w:iCs/>
          <w:color w:val="44546A"/>
          <w:sz w:val="18"/>
          <w:szCs w:val="18"/>
        </w:rPr>
        <w:t xml:space="preserve"> – Listings Address Mapped to </w:t>
      </w:r>
      <w:proofErr w:type="spellStart"/>
      <w:r w:rsidRPr="00DA25FA">
        <w:rPr>
          <w:rFonts w:ascii="Calibri" w:eastAsia="Calibri" w:hAnsi="Calibri" w:cs="Times New Roman"/>
          <w:i/>
          <w:iCs/>
          <w:color w:val="44546A"/>
          <w:sz w:val="18"/>
          <w:szCs w:val="18"/>
        </w:rPr>
        <w:t>UnparsedAddress</w:t>
      </w:r>
      <w:proofErr w:type="spellEnd"/>
    </w:p>
    <w:p w14:paraId="7A6FAF46" w14:textId="77777777" w:rsidR="008466AD" w:rsidRPr="00DA25FA" w:rsidRDefault="008466AD" w:rsidP="008466AD">
      <w:pPr>
        <w:rPr>
          <w:rFonts w:ascii="Calibri" w:eastAsia="Calibri" w:hAnsi="Calibri" w:cs="Times New Roman"/>
        </w:rPr>
      </w:pPr>
      <w:proofErr w:type="spellStart"/>
      <w:r w:rsidRPr="00DA25FA">
        <w:rPr>
          <w:rFonts w:ascii="Calibri" w:eastAsia="Calibri" w:hAnsi="Calibri" w:cs="Times New Roman"/>
        </w:rPr>
        <w:t>L_Address</w:t>
      </w:r>
      <w:proofErr w:type="spellEnd"/>
      <w:r w:rsidRPr="00DA25FA">
        <w:rPr>
          <w:rFonts w:ascii="Calibri" w:eastAsia="Calibri" w:hAnsi="Calibri" w:cs="Times New Roman"/>
        </w:rPr>
        <w:t xml:space="preserve"> is a special calculated RETS field, like DOM, and will automatically send out the same string you see in RETS.</w:t>
      </w:r>
    </w:p>
    <w:p w14:paraId="29A40A0A" w14:textId="77777777" w:rsidR="008466AD" w:rsidRPr="00DA25FA" w:rsidRDefault="008466AD" w:rsidP="008466AD">
      <w:pPr>
        <w:jc w:val="center"/>
        <w:rPr>
          <w:rFonts w:ascii="Calibri" w:eastAsia="Calibri" w:hAnsi="Calibri" w:cs="Times New Roman"/>
        </w:rPr>
      </w:pPr>
      <w:r w:rsidRPr="00DA25FA">
        <w:rPr>
          <w:rFonts w:ascii="Calibri" w:eastAsia="Calibri" w:hAnsi="Calibri" w:cs="Times New Roman"/>
          <w:noProof/>
        </w:rPr>
        <w:drawing>
          <wp:inline distT="0" distB="0" distL="0" distR="0" wp14:anchorId="3FCA7D75" wp14:editId="563BB790">
            <wp:extent cx="2390775" cy="1771650"/>
            <wp:effectExtent l="133350" t="133350" r="142875" b="133350"/>
            <wp:docPr id="39" name="Picture 39" descr="A screenshot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code&#10;&#10;Description automatically generated"/>
                    <pic:cNvPicPr/>
                  </pic:nvPicPr>
                  <pic:blipFill>
                    <a:blip r:embed="rId39"/>
                    <a:stretch>
                      <a:fillRect/>
                    </a:stretch>
                  </pic:blipFill>
                  <pic:spPr>
                    <a:xfrm>
                      <a:off x="0" y="0"/>
                      <a:ext cx="2390775" cy="1771650"/>
                    </a:xfrm>
                    <a:prstGeom prst="rect">
                      <a:avLst/>
                    </a:prstGeom>
                    <a:effectLst>
                      <a:outerShdw blurRad="127000" algn="ctr" rotWithShape="0">
                        <a:sysClr val="windowText" lastClr="000000">
                          <a:alpha val="70000"/>
                        </a:sysClr>
                      </a:outerShdw>
                    </a:effectLst>
                  </pic:spPr>
                </pic:pic>
              </a:graphicData>
            </a:graphic>
          </wp:inline>
        </w:drawing>
      </w:r>
    </w:p>
    <w:p w14:paraId="1521F3FB" w14:textId="77777777" w:rsidR="008466AD" w:rsidRPr="00074B09" w:rsidRDefault="008466AD" w:rsidP="008466AD">
      <w:pPr>
        <w:spacing w:after="200" w:line="240" w:lineRule="auto"/>
        <w:jc w:val="center"/>
        <w:rPr>
          <w:rFonts w:ascii="Calibri" w:eastAsia="Calibri" w:hAnsi="Calibri" w:cs="Arial"/>
        </w:rPr>
      </w:pPr>
      <w:r w:rsidRPr="00DA25FA">
        <w:rPr>
          <w:rFonts w:ascii="Calibri" w:eastAsia="Calibri" w:hAnsi="Calibri" w:cs="Times New Roman"/>
          <w:i/>
          <w:iCs/>
          <w:color w:val="44546A"/>
          <w:sz w:val="18"/>
          <w:szCs w:val="18"/>
        </w:rPr>
        <w:t xml:space="preserve">Figure </w:t>
      </w:r>
      <w:r w:rsidRPr="00DA25FA">
        <w:rPr>
          <w:rFonts w:ascii="Calibri" w:eastAsia="Calibri" w:hAnsi="Calibri" w:cs="Times New Roman"/>
          <w:i/>
          <w:iCs/>
          <w:color w:val="44546A"/>
          <w:sz w:val="18"/>
          <w:szCs w:val="18"/>
        </w:rPr>
        <w:fldChar w:fldCharType="begin"/>
      </w:r>
      <w:r w:rsidRPr="00DA25FA">
        <w:rPr>
          <w:rFonts w:ascii="Calibri" w:eastAsia="Calibri" w:hAnsi="Calibri" w:cs="Times New Roman"/>
          <w:i/>
          <w:iCs/>
          <w:color w:val="44546A"/>
          <w:sz w:val="18"/>
          <w:szCs w:val="18"/>
        </w:rPr>
        <w:instrText xml:space="preserve"> SEQ Figure \* ARABIC </w:instrText>
      </w:r>
      <w:r w:rsidRPr="00DA25FA">
        <w:rPr>
          <w:rFonts w:ascii="Calibri" w:eastAsia="Calibri" w:hAnsi="Calibri" w:cs="Times New Roman"/>
          <w:i/>
          <w:iCs/>
          <w:color w:val="44546A"/>
          <w:sz w:val="18"/>
          <w:szCs w:val="18"/>
        </w:rPr>
        <w:fldChar w:fldCharType="separate"/>
      </w:r>
      <w:r w:rsidRPr="00DA25FA">
        <w:rPr>
          <w:rFonts w:ascii="Calibri" w:eastAsia="Calibri" w:hAnsi="Calibri" w:cs="Times New Roman"/>
          <w:i/>
          <w:iCs/>
          <w:noProof/>
          <w:color w:val="44546A"/>
          <w:sz w:val="18"/>
          <w:szCs w:val="18"/>
        </w:rPr>
        <w:t>3</w:t>
      </w:r>
      <w:r w:rsidRPr="00DA25FA">
        <w:rPr>
          <w:rFonts w:ascii="Calibri" w:eastAsia="Calibri" w:hAnsi="Calibri" w:cs="Times New Roman"/>
          <w:i/>
          <w:iCs/>
          <w:noProof/>
          <w:color w:val="44546A"/>
          <w:sz w:val="18"/>
          <w:szCs w:val="18"/>
        </w:rPr>
        <w:fldChar w:fldCharType="end"/>
      </w:r>
      <w:r w:rsidRPr="00DA25FA">
        <w:rPr>
          <w:rFonts w:ascii="Calibri" w:eastAsia="Calibri" w:hAnsi="Calibri" w:cs="Times New Roman"/>
          <w:i/>
          <w:iCs/>
          <w:color w:val="44546A"/>
          <w:sz w:val="18"/>
          <w:szCs w:val="18"/>
        </w:rPr>
        <w:t xml:space="preserve"> – Resulting Data from </w:t>
      </w:r>
      <w:proofErr w:type="spellStart"/>
      <w:r w:rsidRPr="00DA25FA">
        <w:rPr>
          <w:rFonts w:ascii="Calibri" w:eastAsia="Calibri" w:hAnsi="Calibri" w:cs="Times New Roman"/>
          <w:i/>
          <w:iCs/>
          <w:color w:val="44546A"/>
          <w:sz w:val="18"/>
          <w:szCs w:val="18"/>
        </w:rPr>
        <w:t>L_Address</w:t>
      </w:r>
      <w:proofErr w:type="spellEnd"/>
      <w:r w:rsidRPr="00DA25FA">
        <w:rPr>
          <w:rFonts w:ascii="Calibri" w:eastAsia="Calibri" w:hAnsi="Calibri" w:cs="Times New Roman"/>
          <w:i/>
          <w:iCs/>
          <w:color w:val="44546A"/>
          <w:sz w:val="18"/>
          <w:szCs w:val="18"/>
        </w:rPr>
        <w:t xml:space="preserve"> to </w:t>
      </w:r>
      <w:proofErr w:type="spellStart"/>
      <w:r w:rsidRPr="00DA25FA">
        <w:rPr>
          <w:rFonts w:ascii="Calibri" w:eastAsia="Calibri" w:hAnsi="Calibri" w:cs="Times New Roman"/>
          <w:i/>
          <w:iCs/>
          <w:color w:val="44546A"/>
          <w:sz w:val="18"/>
          <w:szCs w:val="18"/>
        </w:rPr>
        <w:t>UnparsedAddress</w:t>
      </w:r>
      <w:proofErr w:type="spellEnd"/>
    </w:p>
    <w:p w14:paraId="79D69753" w14:textId="77777777" w:rsidR="00914516" w:rsidRDefault="00914516" w:rsidP="00914516">
      <w:r>
        <w:br w:type="page"/>
      </w:r>
    </w:p>
    <w:p w14:paraId="2D57C94F" w14:textId="77777777" w:rsidR="00914516" w:rsidRPr="006B7688" w:rsidRDefault="00914516" w:rsidP="00914516">
      <w:pPr>
        <w:spacing w:after="0" w:line="240" w:lineRule="auto"/>
        <w:rPr>
          <w:rFonts w:ascii="Calibri" w:eastAsia="Calibri" w:hAnsi="Calibri" w:cs="Arial"/>
          <w:b/>
        </w:rPr>
      </w:pPr>
    </w:p>
    <w:p w14:paraId="1BD2A38F" w14:textId="0F92B4D8" w:rsidR="00914516" w:rsidRPr="006B7688" w:rsidRDefault="00914516" w:rsidP="00914516">
      <w:pPr>
        <w:keepNext/>
        <w:keepLines/>
        <w:pBdr>
          <w:top w:val="double" w:sz="4" w:space="1" w:color="D7AC11"/>
        </w:pBdr>
        <w:spacing w:after="0" w:line="240" w:lineRule="auto"/>
        <w:outlineLvl w:val="1"/>
        <w:rPr>
          <w:rFonts w:ascii="Calibri Light" w:eastAsia="MS Gothic" w:hAnsi="Calibri Light" w:cs="Times New Roman"/>
          <w:b/>
          <w:color w:val="000000"/>
          <w:sz w:val="32"/>
          <w:szCs w:val="26"/>
        </w:rPr>
      </w:pPr>
      <w:bookmarkStart w:id="18" w:name="_Toc145333284"/>
      <w:bookmarkStart w:id="19" w:name="_Toc149214000"/>
      <w:r>
        <w:rPr>
          <w:rFonts w:ascii="Calibri Light" w:eastAsia="MS Gothic" w:hAnsi="Calibri Light" w:cs="Times New Roman"/>
          <w:b/>
          <w:color w:val="000000"/>
          <w:sz w:val="32"/>
          <w:szCs w:val="26"/>
        </w:rPr>
        <w:t xml:space="preserve">RETS - </w:t>
      </w:r>
      <w:r w:rsidRPr="006B7688">
        <w:rPr>
          <w:rFonts w:ascii="Calibri Light" w:eastAsia="MS Gothic" w:hAnsi="Calibri Light" w:cs="Times New Roman"/>
          <w:b/>
          <w:color w:val="000000"/>
          <w:sz w:val="32"/>
          <w:szCs w:val="26"/>
        </w:rPr>
        <w:t>Added Manual Geocode Field to Listing Table</w:t>
      </w:r>
      <w:bookmarkEnd w:id="18"/>
      <w:bookmarkEnd w:id="19"/>
    </w:p>
    <w:p w14:paraId="7AD95FD7" w14:textId="77777777" w:rsidR="00914516" w:rsidRPr="006B7688" w:rsidRDefault="00914516" w:rsidP="00914516">
      <w:pPr>
        <w:rPr>
          <w:rFonts w:ascii="Calibri" w:eastAsia="Calibri" w:hAnsi="Calibri" w:cs="Arial"/>
        </w:rPr>
      </w:pPr>
    </w:p>
    <w:p w14:paraId="003EB278" w14:textId="77777777" w:rsidR="00914516" w:rsidRPr="006B7688" w:rsidRDefault="00914516" w:rsidP="00914516">
      <w:pPr>
        <w:spacing w:after="0" w:line="240" w:lineRule="auto"/>
        <w:textAlignment w:val="baseline"/>
        <w:rPr>
          <w:rFonts w:ascii="Calibri" w:eastAsia="Calibri" w:hAnsi="Calibri" w:cs="Arial"/>
        </w:rPr>
      </w:pPr>
      <w:r w:rsidRPr="006B7688">
        <w:rPr>
          <w:rFonts w:ascii="Calibri" w:eastAsia="Calibri" w:hAnsi="Calibri" w:cs="Arial"/>
        </w:rPr>
        <w:t>To allow flexibility in geocoding, we’ve added a new flag to the Property Resources in RETS. This is a flag called “Is Manual Geocode”. This flag was not enabled by default for this release. To enable, please contact your SSM. This new field will, of course, require a RETS Refresh.</w:t>
      </w:r>
    </w:p>
    <w:p w14:paraId="005166B6" w14:textId="77777777" w:rsidR="00914516" w:rsidRPr="006B7688" w:rsidRDefault="00914516" w:rsidP="00914516">
      <w:pPr>
        <w:spacing w:after="0" w:line="240" w:lineRule="auto"/>
        <w:textAlignment w:val="baseline"/>
        <w:rPr>
          <w:rFonts w:ascii="Calibri" w:eastAsia="Calibri" w:hAnsi="Calibri" w:cs="Arial"/>
        </w:rPr>
      </w:pPr>
    </w:p>
    <w:p w14:paraId="4DDE01AD" w14:textId="77777777" w:rsidR="00914516" w:rsidRPr="006B7688" w:rsidRDefault="00914516" w:rsidP="00914516">
      <w:pPr>
        <w:keepNext/>
        <w:spacing w:after="0" w:line="240" w:lineRule="auto"/>
        <w:textAlignment w:val="baseline"/>
        <w:rPr>
          <w:rFonts w:ascii="Calibri" w:eastAsia="Calibri" w:hAnsi="Calibri" w:cs="Times New Roman"/>
        </w:rPr>
      </w:pPr>
      <w:r w:rsidRPr="006B7688">
        <w:rPr>
          <w:rFonts w:ascii="Calibri" w:eastAsia="Calibri" w:hAnsi="Calibri" w:cs="Times New Roman"/>
          <w:noProof/>
        </w:rPr>
        <w:drawing>
          <wp:inline distT="0" distB="0" distL="0" distR="0" wp14:anchorId="13ECC825" wp14:editId="7DC6FDF4">
            <wp:extent cx="5943600" cy="781050"/>
            <wp:effectExtent l="133350" t="133350" r="133350" b="133350"/>
            <wp:docPr id="32" name="Picture 32" descr="New RETS field in RETS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New RETS field in RETS Profile."/>
                    <pic:cNvPicPr/>
                  </pic:nvPicPr>
                  <pic:blipFill>
                    <a:blip r:embed="rId40"/>
                    <a:stretch>
                      <a:fillRect/>
                    </a:stretch>
                  </pic:blipFill>
                  <pic:spPr>
                    <a:xfrm>
                      <a:off x="0" y="0"/>
                      <a:ext cx="5943600" cy="781050"/>
                    </a:xfrm>
                    <a:prstGeom prst="rect">
                      <a:avLst/>
                    </a:prstGeom>
                    <a:effectLst>
                      <a:outerShdw blurRad="127000" algn="ctr" rotWithShape="0">
                        <a:sysClr val="windowText" lastClr="000000">
                          <a:alpha val="70000"/>
                        </a:sysClr>
                      </a:outerShdw>
                    </a:effectLst>
                  </pic:spPr>
                </pic:pic>
              </a:graphicData>
            </a:graphic>
          </wp:inline>
        </w:drawing>
      </w:r>
    </w:p>
    <w:p w14:paraId="58F31C7B" w14:textId="77777777" w:rsidR="00914516" w:rsidRPr="006B7688" w:rsidRDefault="00914516" w:rsidP="00914516">
      <w:pPr>
        <w:spacing w:after="200" w:line="240" w:lineRule="auto"/>
        <w:jc w:val="center"/>
        <w:rPr>
          <w:rFonts w:ascii="Calibri" w:eastAsia="Calibri" w:hAnsi="Calibri" w:cs="Times New Roman"/>
          <w:i/>
          <w:iCs/>
          <w:color w:val="44546A"/>
          <w:sz w:val="18"/>
          <w:szCs w:val="18"/>
        </w:rPr>
      </w:pPr>
      <w:r w:rsidRPr="006B7688">
        <w:rPr>
          <w:rFonts w:ascii="Calibri" w:eastAsia="Calibri" w:hAnsi="Calibri" w:cs="Times New Roman"/>
          <w:i/>
          <w:iCs/>
          <w:color w:val="44546A"/>
          <w:sz w:val="18"/>
          <w:szCs w:val="18"/>
        </w:rPr>
        <w:t xml:space="preserve">Figure 1 - </w:t>
      </w:r>
      <w:proofErr w:type="spellStart"/>
      <w:r w:rsidRPr="006B7688">
        <w:rPr>
          <w:rFonts w:ascii="Calibri" w:eastAsia="Calibri" w:hAnsi="Calibri" w:cs="Times New Roman"/>
          <w:i/>
          <w:iCs/>
          <w:color w:val="44546A"/>
          <w:sz w:val="18"/>
          <w:szCs w:val="18"/>
        </w:rPr>
        <w:t>LMD_MPIsManualGeocode</w:t>
      </w:r>
      <w:proofErr w:type="spellEnd"/>
    </w:p>
    <w:p w14:paraId="01987C52" w14:textId="77777777" w:rsidR="00914516" w:rsidRPr="006B7688" w:rsidRDefault="00914516" w:rsidP="00914516">
      <w:pPr>
        <w:spacing w:after="0" w:line="240" w:lineRule="auto"/>
        <w:textAlignment w:val="baseline"/>
        <w:rPr>
          <w:rFonts w:ascii="Calibri" w:eastAsia="Calibri" w:hAnsi="Calibri" w:cs="Times New Roman"/>
        </w:rPr>
      </w:pPr>
    </w:p>
    <w:p w14:paraId="51E5FCE7" w14:textId="77777777" w:rsidR="00914516" w:rsidRPr="00EB1989" w:rsidRDefault="00914516" w:rsidP="00914516">
      <w:pPr>
        <w:spacing w:after="0" w:line="240" w:lineRule="auto"/>
        <w:textAlignment w:val="baseline"/>
        <w:rPr>
          <w:b/>
          <w:bCs/>
          <w:sz w:val="32"/>
          <w:szCs w:val="32"/>
        </w:rPr>
      </w:pPr>
      <w:r w:rsidRPr="006B7688">
        <w:rPr>
          <w:rFonts w:ascii="Calibri" w:eastAsia="Calibri" w:hAnsi="Calibri" w:cs="Times New Roman"/>
        </w:rPr>
        <w:t xml:space="preserve">Like all other fields, this field can be managed in the RETS Profiles editor within Paragon Pro’s Admin section. The System Name for the field is </w:t>
      </w:r>
      <w:proofErr w:type="spellStart"/>
      <w:r w:rsidRPr="006B7688">
        <w:rPr>
          <w:rFonts w:ascii="Calibri" w:eastAsia="Calibri" w:hAnsi="Calibri" w:cs="Times New Roman"/>
        </w:rPr>
        <w:t>LMD_MPIsManualGeocode</w:t>
      </w:r>
      <w:proofErr w:type="spellEnd"/>
      <w:r w:rsidRPr="006B7688">
        <w:rPr>
          <w:rFonts w:ascii="Calibri" w:eastAsia="Calibri" w:hAnsi="Calibri" w:cs="Times New Roman"/>
        </w:rPr>
        <w:t>. It will send out a value of ‘1’ when the listing in question is manually geocoded.</w:t>
      </w:r>
    </w:p>
    <w:p w14:paraId="7F23FCB6" w14:textId="77777777" w:rsidR="00914516" w:rsidRDefault="00914516" w:rsidP="00914516"/>
    <w:p w14:paraId="22A2D2C5" w14:textId="77777777" w:rsidR="00914516" w:rsidRDefault="00914516" w:rsidP="00914516"/>
    <w:p w14:paraId="5B7CA4C2" w14:textId="77777777" w:rsidR="00914516" w:rsidRDefault="00914516" w:rsidP="00914516"/>
    <w:p w14:paraId="57C99478" w14:textId="77777777" w:rsidR="00914516" w:rsidRDefault="00914516" w:rsidP="00914516"/>
    <w:p w14:paraId="6B51B24F" w14:textId="77777777" w:rsidR="00914516" w:rsidRDefault="00914516" w:rsidP="00914516"/>
    <w:p w14:paraId="38325E10" w14:textId="77777777" w:rsidR="00914516" w:rsidRDefault="00914516" w:rsidP="00914516"/>
    <w:p w14:paraId="7F4F4BDF" w14:textId="77777777" w:rsidR="00914516" w:rsidRDefault="00914516" w:rsidP="00914516"/>
    <w:p w14:paraId="201EB5D5" w14:textId="77777777" w:rsidR="00914516" w:rsidRDefault="00914516" w:rsidP="00914516"/>
    <w:p w14:paraId="55325DC1" w14:textId="77777777" w:rsidR="00914516" w:rsidRDefault="00914516" w:rsidP="00914516"/>
    <w:p w14:paraId="0843A9DB" w14:textId="77777777" w:rsidR="00914516" w:rsidRDefault="00914516" w:rsidP="00914516"/>
    <w:p w14:paraId="2D0F5EE3" w14:textId="41B7E38F" w:rsidR="003352F8" w:rsidRDefault="003352F8" w:rsidP="003C7D45"/>
    <w:p w14:paraId="19F680D9" w14:textId="658E32DB" w:rsidR="003352F8" w:rsidRDefault="003352F8" w:rsidP="003352F8"/>
    <w:p w14:paraId="4A232B6B" w14:textId="77777777" w:rsidR="00924A08" w:rsidRDefault="00924A08" w:rsidP="003352F8"/>
    <w:p w14:paraId="00AA87FD" w14:textId="77777777" w:rsidR="00924A08" w:rsidRDefault="00924A08" w:rsidP="003352F8"/>
    <w:p w14:paraId="6D522847" w14:textId="227098FB" w:rsidR="00023400" w:rsidRPr="00DD14B4" w:rsidRDefault="00023400" w:rsidP="00023400">
      <w:pPr>
        <w:shd w:val="clear" w:color="auto" w:fill="BF8F00" w:themeFill="accent4" w:themeFillShade="BF"/>
        <w:spacing w:line="259" w:lineRule="auto"/>
        <w:jc w:val="center"/>
        <w:rPr>
          <w:rFonts w:asciiTheme="majorHAnsi" w:hAnsiTheme="majorHAnsi"/>
          <w:b/>
          <w:bCs/>
          <w:color w:val="FFFFFF" w:themeColor="background1"/>
          <w:sz w:val="40"/>
          <w:szCs w:val="40"/>
        </w:rPr>
      </w:pPr>
      <w:bookmarkStart w:id="20" w:name="_Toc124839388"/>
      <w:bookmarkStart w:id="21" w:name="_Toc126159133"/>
      <w:r>
        <w:rPr>
          <w:rFonts w:asciiTheme="majorHAnsi" w:hAnsiTheme="majorHAnsi"/>
          <w:b/>
          <w:bCs/>
          <w:color w:val="FFFFFF" w:themeColor="background1"/>
          <w:sz w:val="40"/>
          <w:szCs w:val="40"/>
        </w:rPr>
        <w:lastRenderedPageBreak/>
        <w:t>Additional Enhancements</w:t>
      </w:r>
    </w:p>
    <w:p w14:paraId="76A51B16" w14:textId="3AB282D6" w:rsidR="00C71797" w:rsidRPr="00EC631A" w:rsidRDefault="00023400" w:rsidP="00C71797">
      <w:pPr>
        <w:keepNext/>
        <w:keepLines/>
        <w:pBdr>
          <w:top w:val="double" w:sz="4" w:space="1" w:color="D7AC11"/>
        </w:pBdr>
        <w:spacing w:after="0" w:line="240" w:lineRule="auto"/>
        <w:outlineLvl w:val="1"/>
        <w:rPr>
          <w:rFonts w:ascii="Calibri Light" w:eastAsia="MS Gothic" w:hAnsi="Calibri Light" w:cs="Times New Roman"/>
          <w:b/>
          <w:color w:val="000000"/>
          <w:sz w:val="32"/>
          <w:szCs w:val="26"/>
        </w:rPr>
      </w:pPr>
      <w:bookmarkStart w:id="22" w:name="_Toc149214001"/>
      <w:r>
        <w:rPr>
          <w:rFonts w:ascii="Calibri Light" w:eastAsia="MS Gothic" w:hAnsi="Calibri Light" w:cs="Times New Roman"/>
          <w:b/>
          <w:color w:val="000000"/>
          <w:sz w:val="32"/>
          <w:szCs w:val="26"/>
        </w:rPr>
        <w:t>A</w:t>
      </w:r>
      <w:r w:rsidR="00C71797">
        <w:rPr>
          <w:rFonts w:ascii="Calibri Light" w:eastAsia="MS Gothic" w:hAnsi="Calibri Light" w:cs="Times New Roman"/>
          <w:b/>
          <w:color w:val="000000"/>
          <w:sz w:val="32"/>
          <w:szCs w:val="26"/>
        </w:rPr>
        <w:t>dmin – Web API - Mapping Tool</w:t>
      </w:r>
      <w:r w:rsidR="00C71797" w:rsidRPr="00EC631A">
        <w:rPr>
          <w:rFonts w:ascii="Calibri Light" w:eastAsia="MS Gothic" w:hAnsi="Calibri Light" w:cs="Times New Roman"/>
          <w:b/>
          <w:color w:val="000000"/>
          <w:sz w:val="32"/>
          <w:szCs w:val="26"/>
        </w:rPr>
        <w:t xml:space="preserve"> – </w:t>
      </w:r>
      <w:bookmarkEnd w:id="20"/>
      <w:r w:rsidR="00C71797">
        <w:rPr>
          <w:rFonts w:ascii="Calibri Light" w:eastAsia="MS Gothic" w:hAnsi="Calibri Light" w:cs="Times New Roman"/>
          <w:b/>
          <w:color w:val="000000"/>
          <w:sz w:val="32"/>
          <w:szCs w:val="26"/>
        </w:rPr>
        <w:t xml:space="preserve">Added DOM, and CDOM </w:t>
      </w:r>
      <w:proofErr w:type="gramStart"/>
      <w:r w:rsidR="00C71797">
        <w:rPr>
          <w:rFonts w:ascii="Calibri Light" w:eastAsia="MS Gothic" w:hAnsi="Calibri Light" w:cs="Times New Roman"/>
          <w:b/>
          <w:color w:val="000000"/>
          <w:sz w:val="32"/>
          <w:szCs w:val="26"/>
        </w:rPr>
        <w:t>fields</w:t>
      </w:r>
      <w:bookmarkEnd w:id="21"/>
      <w:bookmarkEnd w:id="22"/>
      <w:proofErr w:type="gramEnd"/>
    </w:p>
    <w:p w14:paraId="370D1FFE" w14:textId="77777777" w:rsidR="00C71797" w:rsidRDefault="00C71797" w:rsidP="00C71797">
      <w:pPr>
        <w:rPr>
          <w:rFonts w:ascii="Calibri" w:eastAsia="Calibri" w:hAnsi="Calibri" w:cs="Arial"/>
        </w:rPr>
      </w:pPr>
    </w:p>
    <w:p w14:paraId="0D9116A3" w14:textId="77777777" w:rsidR="00C71797" w:rsidRPr="006358CC" w:rsidRDefault="00C71797" w:rsidP="00C71797">
      <w:pPr>
        <w:keepNext/>
        <w:keepLines/>
        <w:spacing w:after="0" w:line="240" w:lineRule="auto"/>
        <w:outlineLvl w:val="2"/>
        <w:rPr>
          <w:rFonts w:asciiTheme="majorHAnsi" w:eastAsiaTheme="majorEastAsia" w:hAnsiTheme="majorHAnsi" w:cstheme="majorBidi"/>
          <w:b/>
          <w:color w:val="000000" w:themeColor="text1"/>
          <w:sz w:val="24"/>
          <w:szCs w:val="24"/>
        </w:rPr>
      </w:pPr>
      <w:bookmarkStart w:id="23" w:name="_Toc149214002"/>
      <w:r w:rsidRPr="006358CC">
        <w:rPr>
          <w:rFonts w:asciiTheme="majorHAnsi" w:eastAsiaTheme="majorEastAsia" w:hAnsiTheme="majorHAnsi" w:cstheme="majorBidi"/>
          <w:b/>
          <w:color w:val="000000" w:themeColor="text1"/>
          <w:sz w:val="24"/>
          <w:szCs w:val="24"/>
        </w:rPr>
        <w:t xml:space="preserve">Action Item: </w:t>
      </w:r>
      <w:r>
        <w:rPr>
          <w:rStyle w:val="normaltextrun"/>
          <w:rFonts w:ascii="Calibri" w:hAnsi="Calibri" w:cs="Calibri"/>
          <w:color w:val="000000"/>
          <w:shd w:val="clear" w:color="auto" w:fill="FFFFFF"/>
        </w:rPr>
        <w:t>Contact your SSM to Enabled </w:t>
      </w:r>
      <w:r>
        <w:rPr>
          <w:rStyle w:val="eop"/>
          <w:rFonts w:ascii="Calibri" w:hAnsi="Calibri" w:cs="Calibri"/>
          <w:color w:val="000000"/>
          <w:shd w:val="clear" w:color="auto" w:fill="FFFFFF"/>
        </w:rPr>
        <w:t xml:space="preserve">this </w:t>
      </w:r>
      <w:proofErr w:type="gramStart"/>
      <w:r>
        <w:rPr>
          <w:rStyle w:val="eop"/>
          <w:rFonts w:ascii="Calibri" w:hAnsi="Calibri" w:cs="Calibri"/>
          <w:color w:val="000000"/>
          <w:shd w:val="clear" w:color="auto" w:fill="FFFFFF"/>
        </w:rPr>
        <w:t>field</w:t>
      </w:r>
      <w:bookmarkEnd w:id="23"/>
      <w:proofErr w:type="gramEnd"/>
    </w:p>
    <w:p w14:paraId="121E2A02" w14:textId="77777777" w:rsidR="00C71797" w:rsidRDefault="00C71797" w:rsidP="00C71797">
      <w:pPr>
        <w:rPr>
          <w:rFonts w:ascii="Calibri" w:eastAsia="Calibri" w:hAnsi="Calibri" w:cs="Arial"/>
        </w:rPr>
      </w:pPr>
    </w:p>
    <w:p w14:paraId="2A3E4A72" w14:textId="77777777" w:rsidR="00C71797" w:rsidRDefault="00C71797" w:rsidP="00C71797">
      <w:r>
        <w:rPr>
          <w:rFonts w:ascii="Calibri" w:eastAsia="Calibri" w:hAnsi="Calibri" w:cs="Arial"/>
        </w:rPr>
        <w:t xml:space="preserve">RESO Data Dictionary specifications include </w:t>
      </w:r>
      <w:proofErr w:type="spellStart"/>
      <w:r>
        <w:rPr>
          <w:rFonts w:ascii="Calibri" w:eastAsia="Calibri" w:hAnsi="Calibri" w:cs="Arial"/>
        </w:rPr>
        <w:t>DaysOnMarket</w:t>
      </w:r>
      <w:proofErr w:type="spellEnd"/>
      <w:r>
        <w:rPr>
          <w:rFonts w:ascii="Calibri" w:eastAsia="Calibri" w:hAnsi="Calibri" w:cs="Arial"/>
        </w:rPr>
        <w:t xml:space="preserve"> and </w:t>
      </w:r>
      <w:proofErr w:type="spellStart"/>
      <w:r>
        <w:rPr>
          <w:rFonts w:ascii="Calibri" w:eastAsia="Calibri" w:hAnsi="Calibri" w:cs="Arial"/>
        </w:rPr>
        <w:t>CumulativeDaysOnMarket</w:t>
      </w:r>
      <w:proofErr w:type="spellEnd"/>
      <w:r>
        <w:rPr>
          <w:rFonts w:ascii="Calibri" w:eastAsia="Calibri" w:hAnsi="Calibri" w:cs="Arial"/>
        </w:rPr>
        <w:t xml:space="preserve"> field. These two Paragon fields are now available for manual mapping by MLS Admins or SSM.</w:t>
      </w:r>
    </w:p>
    <w:p w14:paraId="32BAC856" w14:textId="77777777" w:rsidR="00C71797" w:rsidRDefault="00C71797" w:rsidP="00C71797">
      <w:r>
        <w:rPr>
          <w:noProof/>
        </w:rPr>
        <mc:AlternateContent>
          <mc:Choice Requires="wps">
            <w:drawing>
              <wp:anchor distT="0" distB="0" distL="114300" distR="114300" simplePos="0" relativeHeight="251660288" behindDoc="0" locked="0" layoutInCell="1" allowOverlap="1" wp14:anchorId="4367D1BE" wp14:editId="00E62EDC">
                <wp:simplePos x="0" y="0"/>
                <wp:positionH relativeFrom="column">
                  <wp:posOffset>133350</wp:posOffset>
                </wp:positionH>
                <wp:positionV relativeFrom="paragraph">
                  <wp:posOffset>2783840</wp:posOffset>
                </wp:positionV>
                <wp:extent cx="5562600" cy="209550"/>
                <wp:effectExtent l="19050" t="19050" r="19050" b="19050"/>
                <wp:wrapNone/>
                <wp:docPr id="24" name="Rectangle 24"/>
                <wp:cNvGraphicFramePr/>
                <a:graphic xmlns:a="http://schemas.openxmlformats.org/drawingml/2006/main">
                  <a:graphicData uri="http://schemas.microsoft.com/office/word/2010/wordprocessingShape">
                    <wps:wsp>
                      <wps:cNvSpPr/>
                      <wps:spPr>
                        <a:xfrm>
                          <a:off x="0" y="0"/>
                          <a:ext cx="5562600" cy="2095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4F5E4" id="Rectangle 24" o:spid="_x0000_s1026" style="position:absolute;margin-left:10.5pt;margin-top:219.2pt;width:438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" filled="f" strokecolor="red" strokeweight="2.25pt"/>
            </w:pict>
          </mc:Fallback>
        </mc:AlternateContent>
      </w:r>
      <w:r>
        <w:rPr>
          <w:noProof/>
        </w:rPr>
        <mc:AlternateContent>
          <mc:Choice Requires="wps">
            <w:drawing>
              <wp:anchor distT="0" distB="0" distL="114300" distR="114300" simplePos="0" relativeHeight="251659264" behindDoc="0" locked="0" layoutInCell="1" allowOverlap="1" wp14:anchorId="19A05051" wp14:editId="3635F537">
                <wp:simplePos x="0" y="0"/>
                <wp:positionH relativeFrom="column">
                  <wp:posOffset>133350</wp:posOffset>
                </wp:positionH>
                <wp:positionV relativeFrom="paragraph">
                  <wp:posOffset>2030095</wp:posOffset>
                </wp:positionV>
                <wp:extent cx="5562600" cy="209550"/>
                <wp:effectExtent l="19050" t="19050" r="19050" b="19050"/>
                <wp:wrapNone/>
                <wp:docPr id="25" name="Rectangle 25"/>
                <wp:cNvGraphicFramePr/>
                <a:graphic xmlns:a="http://schemas.openxmlformats.org/drawingml/2006/main">
                  <a:graphicData uri="http://schemas.microsoft.com/office/word/2010/wordprocessingShape">
                    <wps:wsp>
                      <wps:cNvSpPr/>
                      <wps:spPr>
                        <a:xfrm>
                          <a:off x="0" y="0"/>
                          <a:ext cx="5562600" cy="2095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2882A" id="Rectangle 25" o:spid="_x0000_s1026" style="position:absolute;margin-left:10.5pt;margin-top:159.85pt;width:438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" filled="f" strokecolor="red" strokeweight="2.25pt"/>
            </w:pict>
          </mc:Fallback>
        </mc:AlternateContent>
      </w:r>
      <w:r>
        <w:rPr>
          <w:noProof/>
        </w:rPr>
        <w:drawing>
          <wp:inline distT="0" distB="0" distL="0" distR="0" wp14:anchorId="4F0D1064" wp14:editId="433AA08C">
            <wp:extent cx="5943600" cy="2858770"/>
            <wp:effectExtent l="133350" t="133350" r="133350" b="132080"/>
            <wp:docPr id="30" name="Picture 3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able&#10;&#10;Description automatically generated"/>
                    <pic:cNvPicPr/>
                  </pic:nvPicPr>
                  <pic:blipFill>
                    <a:blip r:embed="rId41"/>
                    <a:stretch>
                      <a:fillRect/>
                    </a:stretch>
                  </pic:blipFill>
                  <pic:spPr>
                    <a:xfrm>
                      <a:off x="0" y="0"/>
                      <a:ext cx="5943600" cy="2858770"/>
                    </a:xfrm>
                    <a:prstGeom prst="rect">
                      <a:avLst/>
                    </a:prstGeom>
                    <a:effectLst>
                      <a:outerShdw blurRad="127000" algn="ctr" rotWithShape="0">
                        <a:schemeClr val="tx1">
                          <a:alpha val="70000"/>
                        </a:schemeClr>
                      </a:outerShdw>
                    </a:effectLst>
                  </pic:spPr>
                </pic:pic>
              </a:graphicData>
            </a:graphic>
          </wp:inline>
        </w:drawing>
      </w:r>
    </w:p>
    <w:p w14:paraId="42A46BAD" w14:textId="77777777" w:rsidR="00C71797" w:rsidRDefault="00C71797" w:rsidP="00C71797"/>
    <w:p w14:paraId="38C39CEC" w14:textId="140B897F" w:rsidR="00C71797" w:rsidRDefault="00C71797" w:rsidP="00C71797"/>
    <w:sectPr w:rsidR="00C71797">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B2F01" w14:textId="77777777" w:rsidR="0096770F" w:rsidRDefault="0096770F" w:rsidP="00E462F3">
      <w:pPr>
        <w:spacing w:after="0" w:line="240" w:lineRule="auto"/>
      </w:pPr>
      <w:r>
        <w:separator/>
      </w:r>
    </w:p>
  </w:endnote>
  <w:endnote w:type="continuationSeparator" w:id="0">
    <w:p w14:paraId="53F84DA6" w14:textId="77777777" w:rsidR="0096770F" w:rsidRDefault="0096770F" w:rsidP="00E46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461C" w14:textId="77777777" w:rsidR="008C2545" w:rsidRDefault="008C2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27E9" w14:textId="59B36FE3" w:rsidR="00D36D19" w:rsidRPr="00BD0318" w:rsidRDefault="000F279F" w:rsidP="00D36D19">
    <w:pPr>
      <w:pBdr>
        <w:bottom w:val="single" w:sz="4" w:space="4" w:color="auto"/>
      </w:pBdr>
      <w:tabs>
        <w:tab w:val="left" w:pos="2832"/>
        <w:tab w:val="left" w:pos="3330"/>
        <w:tab w:val="left" w:pos="5535"/>
        <w:tab w:val="right" w:pos="10800"/>
      </w:tabs>
      <w:ind w:right="-360"/>
      <w:rPr>
        <w:rFonts w:cs="Calibri"/>
        <w:sz w:val="16"/>
        <w:szCs w:val="16"/>
      </w:rPr>
    </w:pPr>
    <w:r>
      <w:rPr>
        <w:rFonts w:cs="Calibri"/>
        <w:sz w:val="16"/>
        <w:szCs w:val="16"/>
      </w:rPr>
      <w:t>OpenMLS RESO API</w:t>
    </w:r>
    <w:r w:rsidR="00D36D19">
      <w:rPr>
        <w:rFonts w:cs="Calibri"/>
        <w:sz w:val="16"/>
        <w:szCs w:val="16"/>
      </w:rPr>
      <w:tab/>
    </w:r>
    <w:r w:rsidR="00D36D19">
      <w:rPr>
        <w:rFonts w:cs="Calibri"/>
        <w:sz w:val="16"/>
        <w:szCs w:val="16"/>
      </w:rPr>
      <w:tab/>
    </w:r>
    <w:r w:rsidR="00D36D19">
      <w:rPr>
        <w:rFonts w:cs="Calibri"/>
        <w:sz w:val="16"/>
        <w:szCs w:val="16"/>
      </w:rPr>
      <w:tab/>
    </w:r>
    <w:r w:rsidR="00D36D19">
      <w:rPr>
        <w:rFonts w:cs="Calibri"/>
        <w:sz w:val="16"/>
        <w:szCs w:val="16"/>
      </w:rPr>
      <w:tab/>
    </w:r>
    <w:r w:rsidR="00D36D19" w:rsidRPr="00BD0318">
      <w:rPr>
        <w:rFonts w:cs="Calibri"/>
        <w:sz w:val="16"/>
        <w:szCs w:val="16"/>
      </w:rPr>
      <w:fldChar w:fldCharType="begin"/>
    </w:r>
    <w:r w:rsidR="00D36D19" w:rsidRPr="00BD0318">
      <w:rPr>
        <w:rFonts w:cs="Calibri"/>
        <w:sz w:val="16"/>
        <w:szCs w:val="16"/>
      </w:rPr>
      <w:instrText xml:space="preserve"> DATE \@ "M/d/yyyy" </w:instrText>
    </w:r>
    <w:r w:rsidR="00D36D19" w:rsidRPr="00BD0318">
      <w:rPr>
        <w:rFonts w:cs="Calibri"/>
        <w:sz w:val="16"/>
        <w:szCs w:val="16"/>
      </w:rPr>
      <w:fldChar w:fldCharType="separate"/>
    </w:r>
    <w:r w:rsidR="00FA7EC7">
      <w:rPr>
        <w:rFonts w:cs="Calibri"/>
        <w:noProof/>
        <w:sz w:val="16"/>
        <w:szCs w:val="16"/>
      </w:rPr>
      <w:t>11/28/2023</w:t>
    </w:r>
    <w:r w:rsidR="00D36D19" w:rsidRPr="00BD0318">
      <w:rPr>
        <w:rFonts w:cs="Calibri"/>
        <w:sz w:val="16"/>
        <w:szCs w:val="16"/>
      </w:rPr>
      <w:fldChar w:fldCharType="end"/>
    </w:r>
  </w:p>
  <w:p w14:paraId="153AECCA" w14:textId="2BF06BF1" w:rsidR="00D36D19" w:rsidRPr="0097769B" w:rsidRDefault="000F279F" w:rsidP="00D36D19">
    <w:pPr>
      <w:tabs>
        <w:tab w:val="center" w:pos="4680"/>
        <w:tab w:val="right" w:pos="10800"/>
      </w:tabs>
      <w:spacing w:after="0"/>
      <w:ind w:right="-360"/>
      <w:rPr>
        <w:rFonts w:cs="Calibri"/>
        <w:sz w:val="16"/>
        <w:szCs w:val="16"/>
      </w:rPr>
    </w:pPr>
    <w:r>
      <w:rPr>
        <w:rFonts w:cs="Calibri"/>
        <w:sz w:val="16"/>
        <w:szCs w:val="16"/>
      </w:rPr>
      <w:t>ICE</w:t>
    </w:r>
    <w:r w:rsidR="00D36D19">
      <w:rPr>
        <w:rFonts w:cs="Calibri"/>
        <w:sz w:val="16"/>
        <w:szCs w:val="16"/>
      </w:rPr>
      <w:tab/>
    </w:r>
    <w:r w:rsidR="00D36D19" w:rsidRPr="00BD0318">
      <w:rPr>
        <w:rFonts w:cs="Calibri"/>
        <w:sz w:val="16"/>
        <w:szCs w:val="16"/>
      </w:rPr>
      <w:t>Internal and Client Use Only</w:t>
    </w:r>
    <w:r w:rsidR="00D36D19" w:rsidRPr="00AB0867">
      <w:rPr>
        <w:rFonts w:cs="Calibri"/>
        <w:sz w:val="16"/>
        <w:szCs w:val="16"/>
      </w:rPr>
      <w:tab/>
    </w:r>
    <w:r w:rsidR="00D36D19" w:rsidRPr="00BD0318">
      <w:rPr>
        <w:rFonts w:cs="Calibri"/>
        <w:sz w:val="16"/>
        <w:szCs w:val="16"/>
      </w:rPr>
      <w:fldChar w:fldCharType="begin"/>
    </w:r>
    <w:r w:rsidR="00D36D19" w:rsidRPr="00BD0318">
      <w:rPr>
        <w:rFonts w:cs="Calibri"/>
        <w:sz w:val="16"/>
        <w:szCs w:val="16"/>
      </w:rPr>
      <w:instrText xml:space="preserve"> PAGE   \* MERGEFORMAT </w:instrText>
    </w:r>
    <w:r w:rsidR="00D36D19" w:rsidRPr="00BD0318">
      <w:rPr>
        <w:rFonts w:cs="Calibri"/>
        <w:sz w:val="16"/>
        <w:szCs w:val="16"/>
      </w:rPr>
      <w:fldChar w:fldCharType="separate"/>
    </w:r>
    <w:r w:rsidR="00D36D19">
      <w:rPr>
        <w:rFonts w:cs="Calibri"/>
        <w:sz w:val="16"/>
        <w:szCs w:val="16"/>
      </w:rPr>
      <w:t>1</w:t>
    </w:r>
    <w:r w:rsidR="00D36D19" w:rsidRPr="00BD0318">
      <w:rPr>
        <w:rFonts w:cs="Calibri"/>
        <w:sz w:val="16"/>
        <w:szCs w:val="16"/>
      </w:rPr>
      <w:fldChar w:fldCharType="end"/>
    </w:r>
  </w:p>
  <w:p w14:paraId="43CFCC3F" w14:textId="77777777" w:rsidR="00D36D19" w:rsidRDefault="00D36D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DC76" w14:textId="77777777" w:rsidR="008C2545" w:rsidRDefault="008C2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9CE65" w14:textId="77777777" w:rsidR="0096770F" w:rsidRDefault="0096770F" w:rsidP="00E462F3">
      <w:pPr>
        <w:spacing w:after="0" w:line="240" w:lineRule="auto"/>
      </w:pPr>
      <w:r>
        <w:separator/>
      </w:r>
    </w:p>
  </w:footnote>
  <w:footnote w:type="continuationSeparator" w:id="0">
    <w:p w14:paraId="4D249A29" w14:textId="77777777" w:rsidR="0096770F" w:rsidRDefault="0096770F" w:rsidP="00E46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1747" w14:textId="77777777" w:rsidR="008C2545" w:rsidRDefault="008C25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F1EC" w14:textId="39B995A6" w:rsidR="007B3B6E" w:rsidRDefault="00B07271" w:rsidP="00B07271">
    <w:pPr>
      <w:pStyle w:val="Header"/>
      <w:jc w:val="center"/>
    </w:pPr>
    <w:r>
      <w:rPr>
        <w:noProof/>
      </w:rPr>
      <w:drawing>
        <wp:inline distT="0" distB="0" distL="0" distR="0" wp14:anchorId="2F5CBA53" wp14:editId="1AA47987">
          <wp:extent cx="1750020" cy="935355"/>
          <wp:effectExtent l="0" t="0" r="0" b="0"/>
          <wp:docPr id="885349338" name="Picture 1" descr="A yellow and black house and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349338" name="Picture 1" descr="A yellow and black house and a whit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1889" cy="9416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E574" w14:textId="77777777" w:rsidR="008C2545" w:rsidRDefault="008C2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B3477"/>
    <w:multiLevelType w:val="hybridMultilevel"/>
    <w:tmpl w:val="1FAEC3B6"/>
    <w:lvl w:ilvl="0" w:tplc="596009A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40C6A2C"/>
    <w:multiLevelType w:val="hybridMultilevel"/>
    <w:tmpl w:val="A1F0EF9E"/>
    <w:lvl w:ilvl="0" w:tplc="419A240E">
      <w:start w:val="3"/>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9007CCF"/>
    <w:multiLevelType w:val="hybridMultilevel"/>
    <w:tmpl w:val="A320712C"/>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num w:numId="1" w16cid:durableId="889145028">
    <w:abstractNumId w:val="2"/>
  </w:num>
  <w:num w:numId="2" w16cid:durableId="15983711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0857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81E"/>
    <w:rsid w:val="00023400"/>
    <w:rsid w:val="00085EB6"/>
    <w:rsid w:val="000A781E"/>
    <w:rsid w:val="000E6069"/>
    <w:rsid w:val="000F279F"/>
    <w:rsid w:val="000F3062"/>
    <w:rsid w:val="00195184"/>
    <w:rsid w:val="001F64D8"/>
    <w:rsid w:val="002800F0"/>
    <w:rsid w:val="0029581D"/>
    <w:rsid w:val="002B48C6"/>
    <w:rsid w:val="00326C4D"/>
    <w:rsid w:val="003352F8"/>
    <w:rsid w:val="00340C7D"/>
    <w:rsid w:val="003C7D45"/>
    <w:rsid w:val="00426AB0"/>
    <w:rsid w:val="004A3071"/>
    <w:rsid w:val="00581484"/>
    <w:rsid w:val="005B1486"/>
    <w:rsid w:val="00603992"/>
    <w:rsid w:val="00613DFD"/>
    <w:rsid w:val="0061747B"/>
    <w:rsid w:val="00632688"/>
    <w:rsid w:val="006474E7"/>
    <w:rsid w:val="007B3B6E"/>
    <w:rsid w:val="00815571"/>
    <w:rsid w:val="008333B6"/>
    <w:rsid w:val="008466AD"/>
    <w:rsid w:val="00872061"/>
    <w:rsid w:val="00894E68"/>
    <w:rsid w:val="008C2545"/>
    <w:rsid w:val="00914516"/>
    <w:rsid w:val="009172CF"/>
    <w:rsid w:val="00924A08"/>
    <w:rsid w:val="00932427"/>
    <w:rsid w:val="0096770F"/>
    <w:rsid w:val="009B41C8"/>
    <w:rsid w:val="00AA0CCA"/>
    <w:rsid w:val="00B05AAF"/>
    <w:rsid w:val="00B07271"/>
    <w:rsid w:val="00BD6C5E"/>
    <w:rsid w:val="00BE2CBE"/>
    <w:rsid w:val="00BF036F"/>
    <w:rsid w:val="00C71797"/>
    <w:rsid w:val="00CA6132"/>
    <w:rsid w:val="00D314DD"/>
    <w:rsid w:val="00D348E8"/>
    <w:rsid w:val="00D36D19"/>
    <w:rsid w:val="00D74549"/>
    <w:rsid w:val="00DD14B4"/>
    <w:rsid w:val="00DD2A1A"/>
    <w:rsid w:val="00E17B78"/>
    <w:rsid w:val="00E462F3"/>
    <w:rsid w:val="00E50A62"/>
    <w:rsid w:val="00E74159"/>
    <w:rsid w:val="00E91323"/>
    <w:rsid w:val="00F06C5E"/>
    <w:rsid w:val="00F561D8"/>
    <w:rsid w:val="00F672CD"/>
    <w:rsid w:val="00FA7EC7"/>
    <w:rsid w:val="00FF1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C9C5CE"/>
  <w15:chartTrackingRefBased/>
  <w15:docId w15:val="{0A0CB7FA-4738-4F18-B0BA-6A78CADC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Arial"/>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81E"/>
    <w:pPr>
      <w:spacing w:line="256" w:lineRule="auto"/>
    </w:pPr>
    <w:rPr>
      <w:rFonts w:asciiTheme="minorHAnsi" w:hAnsiTheme="minorHAnsi" w:cstheme="minorBidi"/>
      <w:color w:val="auto"/>
      <w:sz w:val="22"/>
      <w:szCs w:val="22"/>
    </w:rPr>
  </w:style>
  <w:style w:type="paragraph" w:styleId="Heading1">
    <w:name w:val="heading 1"/>
    <w:basedOn w:val="Normal"/>
    <w:next w:val="Normal"/>
    <w:link w:val="Heading1Char"/>
    <w:uiPriority w:val="9"/>
    <w:qFormat/>
    <w:rsid w:val="002958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A781E"/>
    <w:pPr>
      <w:keepNext/>
      <w:keepLines/>
      <w:pBdr>
        <w:top w:val="double" w:sz="4" w:space="1" w:color="D7AC11"/>
      </w:pBdr>
      <w:spacing w:before="40" w:after="0"/>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uiPriority w:val="9"/>
    <w:semiHidden/>
    <w:unhideWhenUsed/>
    <w:qFormat/>
    <w:rsid w:val="000A781E"/>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781E"/>
    <w:rPr>
      <w:rFonts w:asciiTheme="majorHAnsi" w:eastAsiaTheme="majorEastAsia" w:hAnsiTheme="majorHAnsi" w:cstheme="majorBidi"/>
      <w:b/>
      <w:color w:val="auto"/>
      <w:sz w:val="32"/>
      <w:szCs w:val="26"/>
    </w:rPr>
  </w:style>
  <w:style w:type="character" w:customStyle="1" w:styleId="Heading3Char">
    <w:name w:val="Heading 3 Char"/>
    <w:basedOn w:val="DefaultParagraphFont"/>
    <w:link w:val="Heading3"/>
    <w:uiPriority w:val="9"/>
    <w:semiHidden/>
    <w:rsid w:val="000A781E"/>
    <w:rPr>
      <w:rFonts w:asciiTheme="majorHAnsi" w:eastAsiaTheme="majorEastAsia" w:hAnsiTheme="majorHAnsi" w:cstheme="majorBidi"/>
      <w:b/>
      <w:color w:val="auto"/>
    </w:rPr>
  </w:style>
  <w:style w:type="paragraph" w:styleId="ListParagraph">
    <w:name w:val="List Paragraph"/>
    <w:basedOn w:val="Normal"/>
    <w:uiPriority w:val="34"/>
    <w:qFormat/>
    <w:rsid w:val="000A781E"/>
    <w:pPr>
      <w:ind w:left="720"/>
      <w:contextualSpacing/>
    </w:pPr>
  </w:style>
  <w:style w:type="character" w:styleId="Hyperlink">
    <w:name w:val="Hyperlink"/>
    <w:basedOn w:val="DefaultParagraphFont"/>
    <w:uiPriority w:val="99"/>
    <w:unhideWhenUsed/>
    <w:rsid w:val="000A781E"/>
    <w:rPr>
      <w:color w:val="0563C1" w:themeColor="hyperlink"/>
      <w:u w:val="single"/>
    </w:rPr>
  </w:style>
  <w:style w:type="paragraph" w:styleId="TOC2">
    <w:name w:val="toc 2"/>
    <w:basedOn w:val="Normal"/>
    <w:next w:val="Normal"/>
    <w:autoRedefine/>
    <w:uiPriority w:val="39"/>
    <w:unhideWhenUsed/>
    <w:rsid w:val="00E462F3"/>
    <w:pPr>
      <w:spacing w:after="100"/>
      <w:ind w:left="220"/>
    </w:pPr>
  </w:style>
  <w:style w:type="paragraph" w:styleId="Title">
    <w:name w:val="Title"/>
    <w:basedOn w:val="Normal"/>
    <w:next w:val="Normal"/>
    <w:link w:val="TitleChar"/>
    <w:uiPriority w:val="10"/>
    <w:qFormat/>
    <w:rsid w:val="00E462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62F3"/>
    <w:rPr>
      <w:rFonts w:asciiTheme="majorHAnsi" w:eastAsiaTheme="majorEastAsia" w:hAnsiTheme="majorHAnsi" w:cstheme="majorBidi"/>
      <w:color w:val="auto"/>
      <w:spacing w:val="-10"/>
      <w:kern w:val="28"/>
      <w:sz w:val="56"/>
      <w:szCs w:val="56"/>
    </w:rPr>
  </w:style>
  <w:style w:type="paragraph" w:styleId="Header">
    <w:name w:val="header"/>
    <w:basedOn w:val="Normal"/>
    <w:link w:val="HeaderChar"/>
    <w:uiPriority w:val="99"/>
    <w:unhideWhenUsed/>
    <w:rsid w:val="00E462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2F3"/>
    <w:rPr>
      <w:rFonts w:asciiTheme="minorHAnsi" w:hAnsiTheme="minorHAnsi" w:cstheme="minorBidi"/>
      <w:color w:val="auto"/>
      <w:sz w:val="22"/>
      <w:szCs w:val="22"/>
    </w:rPr>
  </w:style>
  <w:style w:type="paragraph" w:styleId="Footer">
    <w:name w:val="footer"/>
    <w:basedOn w:val="Normal"/>
    <w:link w:val="FooterChar"/>
    <w:uiPriority w:val="99"/>
    <w:unhideWhenUsed/>
    <w:rsid w:val="00E462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2F3"/>
    <w:rPr>
      <w:rFonts w:asciiTheme="minorHAnsi" w:hAnsiTheme="minorHAnsi" w:cstheme="minorBidi"/>
      <w:color w:val="auto"/>
      <w:sz w:val="22"/>
      <w:szCs w:val="22"/>
    </w:rPr>
  </w:style>
  <w:style w:type="paragraph" w:styleId="BalloonText">
    <w:name w:val="Balloon Text"/>
    <w:basedOn w:val="Normal"/>
    <w:link w:val="BalloonTextChar"/>
    <w:uiPriority w:val="99"/>
    <w:semiHidden/>
    <w:unhideWhenUsed/>
    <w:rsid w:val="00E913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323"/>
    <w:rPr>
      <w:rFonts w:ascii="Segoe UI" w:hAnsi="Segoe UI" w:cs="Segoe UI"/>
      <w:color w:val="auto"/>
      <w:sz w:val="18"/>
      <w:szCs w:val="18"/>
    </w:rPr>
  </w:style>
  <w:style w:type="character" w:customStyle="1" w:styleId="Heading1Char">
    <w:name w:val="Heading 1 Char"/>
    <w:basedOn w:val="DefaultParagraphFont"/>
    <w:link w:val="Heading1"/>
    <w:uiPriority w:val="9"/>
    <w:rsid w:val="0029581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9581D"/>
    <w:pPr>
      <w:spacing w:line="259" w:lineRule="auto"/>
      <w:outlineLvl w:val="9"/>
    </w:pPr>
  </w:style>
  <w:style w:type="paragraph" w:styleId="TOC3">
    <w:name w:val="toc 3"/>
    <w:basedOn w:val="Normal"/>
    <w:next w:val="Normal"/>
    <w:autoRedefine/>
    <w:uiPriority w:val="39"/>
    <w:unhideWhenUsed/>
    <w:rsid w:val="0029581D"/>
    <w:pPr>
      <w:spacing w:after="100"/>
      <w:ind w:left="440"/>
    </w:pPr>
  </w:style>
  <w:style w:type="character" w:customStyle="1" w:styleId="normaltextrun">
    <w:name w:val="normaltextrun"/>
    <w:basedOn w:val="DefaultParagraphFont"/>
    <w:rsid w:val="00C71797"/>
  </w:style>
  <w:style w:type="character" w:customStyle="1" w:styleId="eop">
    <w:name w:val="eop"/>
    <w:basedOn w:val="DefaultParagraphFont"/>
    <w:rsid w:val="00C71797"/>
  </w:style>
  <w:style w:type="table" w:styleId="TableGrid">
    <w:name w:val="Table Grid"/>
    <w:basedOn w:val="TableNormal"/>
    <w:uiPriority w:val="39"/>
    <w:rsid w:val="00914516"/>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8071">
      <w:bodyDiv w:val="1"/>
      <w:marLeft w:val="0"/>
      <w:marRight w:val="0"/>
      <w:marTop w:val="0"/>
      <w:marBottom w:val="0"/>
      <w:divBdr>
        <w:top w:val="none" w:sz="0" w:space="0" w:color="auto"/>
        <w:left w:val="none" w:sz="0" w:space="0" w:color="auto"/>
        <w:bottom w:val="none" w:sz="0" w:space="0" w:color="auto"/>
        <w:right w:val="none" w:sz="0" w:space="0" w:color="auto"/>
      </w:divBdr>
    </w:div>
    <w:div w:id="242882511">
      <w:bodyDiv w:val="1"/>
      <w:marLeft w:val="0"/>
      <w:marRight w:val="0"/>
      <w:marTop w:val="0"/>
      <w:marBottom w:val="0"/>
      <w:divBdr>
        <w:top w:val="none" w:sz="0" w:space="0" w:color="auto"/>
        <w:left w:val="none" w:sz="0" w:space="0" w:color="auto"/>
        <w:bottom w:val="none" w:sz="0" w:space="0" w:color="auto"/>
        <w:right w:val="none" w:sz="0" w:space="0" w:color="auto"/>
      </w:divBdr>
    </w:div>
    <w:div w:id="430901725">
      <w:bodyDiv w:val="1"/>
      <w:marLeft w:val="0"/>
      <w:marRight w:val="0"/>
      <w:marTop w:val="0"/>
      <w:marBottom w:val="0"/>
      <w:divBdr>
        <w:top w:val="none" w:sz="0" w:space="0" w:color="auto"/>
        <w:left w:val="none" w:sz="0" w:space="0" w:color="auto"/>
        <w:bottom w:val="none" w:sz="0" w:space="0" w:color="auto"/>
        <w:right w:val="none" w:sz="0" w:space="0" w:color="auto"/>
      </w:divBdr>
    </w:div>
    <w:div w:id="1445267598">
      <w:bodyDiv w:val="1"/>
      <w:marLeft w:val="0"/>
      <w:marRight w:val="0"/>
      <w:marTop w:val="0"/>
      <w:marBottom w:val="0"/>
      <w:divBdr>
        <w:top w:val="none" w:sz="0" w:space="0" w:color="auto"/>
        <w:left w:val="none" w:sz="0" w:space="0" w:color="auto"/>
        <w:bottom w:val="none" w:sz="0" w:space="0" w:color="auto"/>
        <w:right w:val="none" w:sz="0" w:space="0" w:color="auto"/>
      </w:divBdr>
    </w:div>
    <w:div w:id="1530223660">
      <w:bodyDiv w:val="1"/>
      <w:marLeft w:val="0"/>
      <w:marRight w:val="0"/>
      <w:marTop w:val="0"/>
      <w:marBottom w:val="0"/>
      <w:divBdr>
        <w:top w:val="none" w:sz="0" w:space="0" w:color="auto"/>
        <w:left w:val="none" w:sz="0" w:space="0" w:color="auto"/>
        <w:bottom w:val="none" w:sz="0" w:space="0" w:color="auto"/>
        <w:right w:val="none" w:sz="0" w:space="0" w:color="auto"/>
      </w:divBdr>
    </w:div>
    <w:div w:id="2016690507">
      <w:bodyDiv w:val="1"/>
      <w:marLeft w:val="0"/>
      <w:marRight w:val="0"/>
      <w:marTop w:val="0"/>
      <w:marBottom w:val="0"/>
      <w:divBdr>
        <w:top w:val="none" w:sz="0" w:space="0" w:color="auto"/>
        <w:left w:val="none" w:sz="0" w:space="0" w:color="auto"/>
        <w:bottom w:val="none" w:sz="0" w:space="0" w:color="auto"/>
        <w:right w:val="none" w:sz="0" w:space="0" w:color="auto"/>
      </w:divBdr>
    </w:div>
    <w:div w:id="203653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3.png"/><Relationship Id="rId39" Type="http://schemas.openxmlformats.org/officeDocument/2006/relationships/image" Target="media/image25.png"/><Relationship Id="rId21" Type="http://schemas.openxmlformats.org/officeDocument/2006/relationships/image" Target="media/image9.png"/><Relationship Id="rId34" Type="http://schemas.openxmlformats.org/officeDocument/2006/relationships/hyperlink" Target="https://ddwiki.reso.org/display/DDW17/PropertyGreenVerification+Resource"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ithub.com/RESOStandards/transport/blob/22-web-api-core-210-specification/web-api-core.md" TargetMode="External"/><Relationship Id="rId29" Type="http://schemas.openxmlformats.org/officeDocument/2006/relationships/image" Target="media/image16.png"/><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ddwiki.reso.org/display/DDW17/LookupValue+Field" TargetMode="External"/><Relationship Id="rId28" Type="http://schemas.openxmlformats.org/officeDocument/2006/relationships/image" Target="media/image15.png"/><Relationship Id="rId36" Type="http://schemas.openxmlformats.org/officeDocument/2006/relationships/image" Target="media/image22.png"/><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8.png"/><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1.png"/><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docs.oasis-open.org/odata/odata-json-format/v4.0/cs01/odata-json-format-v4.0-cs01.html" TargetMode="External"/><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4.png"/><Relationship Id="rId46" Type="http://schemas.openxmlformats.org/officeDocument/2006/relationships/header" Target="header3.xml"/><Relationship Id="rId20" Type="http://schemas.openxmlformats.org/officeDocument/2006/relationships/image" Target="media/image8.png"/><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0E5153A354DD4B81ABB776CC05A965" ma:contentTypeVersion="16" ma:contentTypeDescription="Create a new document." ma:contentTypeScope="" ma:versionID="c87aefb0697a6fc061719f9c582e7f42">
  <xsd:schema xmlns:xsd="http://www.w3.org/2001/XMLSchema" xmlns:xs="http://www.w3.org/2001/XMLSchema" xmlns:p="http://schemas.microsoft.com/office/2006/metadata/properties" xmlns:ns2="7567fb55-4740-4898-9cc7-a8a0722bb72b" xmlns:ns3="b2abc527-1e22-4c96-92f2-224d6f6966f2" targetNamespace="http://schemas.microsoft.com/office/2006/metadata/properties" ma:root="true" ma:fieldsID="d33cac9a859fb48a8b06c82d99a61a1b" ns2:_="" ns3:_="">
    <xsd:import namespace="7567fb55-4740-4898-9cc7-a8a0722bb72b"/>
    <xsd:import namespace="b2abc527-1e22-4c96-92f2-224d6f6966f2"/>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7fb55-4740-4898-9cc7-a8a0722bb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14e8ec1-9248-4680-9e1b-cc2874f9e8c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abc527-1e22-4c96-92f2-224d6f6966f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df3b5bd-c806-49cb-b4d6-b4c80362ca5b}" ma:internalName="TaxCatchAll" ma:showField="CatchAllData" ma:web="b2abc527-1e22-4c96-92f2-224d6f696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2abc527-1e22-4c96-92f2-224d6f6966f2" xsi:nil="true"/>
    <lcf76f155ced4ddcb4097134ff3c332f xmlns="7567fb55-4740-4898-9cc7-a8a0722bb7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DB84E5-5BEA-4819-9AB8-BFE1BC152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7fb55-4740-4898-9cc7-a8a0722bb72b"/>
    <ds:schemaRef ds:uri="b2abc527-1e22-4c96-92f2-224d6f696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1A43D-1C3C-4186-83A8-D3D55EB6507E}">
  <ds:schemaRefs>
    <ds:schemaRef ds:uri="http://schemas.microsoft.com/sharepoint/v3/contenttype/forms"/>
  </ds:schemaRefs>
</ds:datastoreItem>
</file>

<file path=customXml/itemProps3.xml><?xml version="1.0" encoding="utf-8"?>
<ds:datastoreItem xmlns:ds="http://schemas.openxmlformats.org/officeDocument/2006/customXml" ds:itemID="{B4AD3066-87D0-4F7A-9A94-8431B531F1AC}">
  <ds:schemaRefs>
    <ds:schemaRef ds:uri="http://schemas.openxmlformats.org/officeDocument/2006/bibliography"/>
  </ds:schemaRefs>
</ds:datastoreItem>
</file>

<file path=customXml/itemProps4.xml><?xml version="1.0" encoding="utf-8"?>
<ds:datastoreItem xmlns:ds="http://schemas.openxmlformats.org/officeDocument/2006/customXml" ds:itemID="{097E2B51-9F6E-45BB-99F5-9AD7F85B0CED}">
  <ds:schemaRefs>
    <ds:schemaRef ds:uri="http://schemas.microsoft.com/office/2006/metadata/properties"/>
    <ds:schemaRef ds:uri="http://schemas.microsoft.com/office/infopath/2007/PartnerControls"/>
    <ds:schemaRef ds:uri="b2abc527-1e22-4c96-92f2-224d6f6966f2"/>
    <ds:schemaRef ds:uri="7567fb55-4740-4898-9cc7-a8a0722bb72b"/>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12</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Black Knight, Inc.</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Sheffler, Annette</cp:lastModifiedBy>
  <cp:revision>28</cp:revision>
  <cp:lastPrinted>2020-12-14T14:52:00Z</cp:lastPrinted>
  <dcterms:created xsi:type="dcterms:W3CDTF">2021-10-25T19:12:00Z</dcterms:created>
  <dcterms:modified xsi:type="dcterms:W3CDTF">2023-11-28T17:25:00Z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0x0101006C0E5153A354DD4B81ABB776CC05A965</vt:lpwstr>
  </property>
  <property fmtid="{D5CDD505-2E9C-101B-9397-08002B2CF9AE}" pid="3" name="MediaServiceImageTags">
    <vt:lpwstr/>
  </property>
</Properties>
</file>