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28F4B" w14:textId="38500238"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B955EF">
        <w:rPr>
          <w:rFonts w:ascii="Calibri" w:hAnsi="Calibri"/>
        </w:rPr>
        <w:t>8</w:t>
      </w:r>
      <w:r w:rsidR="00577349">
        <w:rPr>
          <w:rFonts w:ascii="Calibri" w:hAnsi="Calibri"/>
        </w:rPr>
        <w:t>2</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264569E5"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B955EF">
        <w:rPr>
          <w:rFonts w:eastAsia="Times New Roman" w:cs="Calibri"/>
          <w:sz w:val="24"/>
          <w:szCs w:val="24"/>
        </w:rPr>
        <w:t>8</w:t>
      </w:r>
      <w:r w:rsidR="00577349">
        <w:rPr>
          <w:rFonts w:eastAsia="Times New Roman" w:cs="Calibri"/>
          <w:sz w:val="24"/>
          <w:szCs w:val="24"/>
        </w:rPr>
        <w:t>2</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0220CE72"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577349">
        <w:rPr>
          <w:rFonts w:ascii="Calibri" w:hAnsi="Calibri" w:cs="Calibri"/>
          <w:b/>
          <w:bCs w:val="0"/>
          <w:sz w:val="32"/>
          <w:szCs w:val="32"/>
        </w:rPr>
        <w:t>2</w:t>
      </w:r>
      <w:r w:rsidR="00464EEE">
        <w:rPr>
          <w:rFonts w:ascii="Calibri" w:hAnsi="Calibri" w:cs="Calibri"/>
          <w:b/>
          <w:bCs w:val="0"/>
          <w:sz w:val="32"/>
          <w:szCs w:val="32"/>
        </w:rPr>
        <w:t xml:space="preserve"> </w:t>
      </w:r>
      <w:r w:rsidR="00464EEE" w:rsidRPr="00464EEE">
        <w:rPr>
          <w:rFonts w:ascii="Calibri" w:hAnsi="Calibri" w:cs="Calibri"/>
          <w:b/>
          <w:bCs w:val="0"/>
          <w:sz w:val="20"/>
          <w:szCs w:val="20"/>
        </w:rPr>
        <w:t>(edited on 3/31/2021)</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54C7D27E"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705C77">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1B259CAC"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7FD5203C" w14:textId="7DCAB79D" w:rsidR="00CA7FE2" w:rsidRPr="00CA7FE2" w:rsidRDefault="00577349" w:rsidP="00CA7FE2">
      <w:pPr>
        <w:rPr>
          <w:rFonts w:ascii="Calibri" w:hAnsi="Calibri" w:cs="Calibri"/>
          <w:b/>
          <w:bCs/>
          <w:sz w:val="24"/>
        </w:rPr>
      </w:pPr>
      <w:bookmarkStart w:id="1" w:name="_Hlk54623576"/>
      <w:r>
        <w:rPr>
          <w:rFonts w:ascii="Calibri" w:hAnsi="Calibri" w:cs="Calibri"/>
          <w:b/>
          <w:bCs/>
          <w:sz w:val="24"/>
        </w:rPr>
        <w:t>Unique User Logins Report Additions</w:t>
      </w:r>
    </w:p>
    <w:p w14:paraId="6A7BABC6" w14:textId="69A36B66" w:rsidR="00CA7FE2" w:rsidRPr="00CA7FE2" w:rsidRDefault="00CA7FE2" w:rsidP="00CA7FE2">
      <w:pPr>
        <w:suppressAutoHyphens/>
        <w:spacing w:after="120" w:line="240" w:lineRule="auto"/>
        <w:jc w:val="both"/>
        <w:rPr>
          <w:rFonts w:ascii="Calibri" w:hAnsi="Calibri" w:cs="Calibri"/>
          <w:sz w:val="24"/>
        </w:rPr>
      </w:pPr>
      <w:r w:rsidRPr="00CA7FE2">
        <w:rPr>
          <w:rFonts w:ascii="Calibri" w:hAnsi="Calibri" w:cs="Calibri"/>
          <w:b/>
          <w:bCs/>
          <w:sz w:val="24"/>
        </w:rPr>
        <w:t>Action Item:</w:t>
      </w:r>
      <w:r w:rsidRPr="00CA7FE2">
        <w:rPr>
          <w:rFonts w:ascii="Calibri" w:hAnsi="Calibri" w:cs="Calibri"/>
          <w:sz w:val="24"/>
        </w:rPr>
        <w:t xml:space="preserve"> </w:t>
      </w:r>
      <w:bookmarkEnd w:id="1"/>
      <w:r w:rsidR="001558B6">
        <w:rPr>
          <w:rFonts w:ascii="Calibri" w:hAnsi="Calibri" w:cs="Calibri"/>
          <w:sz w:val="24"/>
        </w:rPr>
        <w:t>N/A</w:t>
      </w:r>
    </w:p>
    <w:p w14:paraId="14685CB6" w14:textId="77777777" w:rsidR="00577349" w:rsidRPr="00817CA2" w:rsidRDefault="00577349" w:rsidP="00577349">
      <w:pPr>
        <w:rPr>
          <w:rFonts w:ascii="Calibri" w:hAnsi="Calibri" w:cs="Calibri"/>
          <w:sz w:val="24"/>
        </w:rPr>
      </w:pPr>
    </w:p>
    <w:p w14:paraId="45DD3BD2" w14:textId="451D6995" w:rsidR="00577349" w:rsidRPr="00817CA2" w:rsidRDefault="00577349" w:rsidP="00577349">
      <w:pPr>
        <w:rPr>
          <w:rFonts w:ascii="Calibri" w:hAnsi="Calibri" w:cs="Calibri"/>
          <w:sz w:val="24"/>
        </w:rPr>
      </w:pPr>
      <w:r w:rsidRPr="00817CA2">
        <w:rPr>
          <w:rFonts w:ascii="Calibri" w:hAnsi="Calibri" w:cs="Calibri"/>
          <w:sz w:val="24"/>
        </w:rPr>
        <w:t>We are excited to add new attributes to the Unique User Logins report to assist you in determining when the user first logged in and see their email address, preferred phone number and agent type.</w:t>
      </w:r>
    </w:p>
    <w:p w14:paraId="534CCE9D" w14:textId="62760ABF" w:rsidR="00577349" w:rsidRPr="00817CA2" w:rsidRDefault="00577349" w:rsidP="00577349">
      <w:pPr>
        <w:pStyle w:val="ListParagraph"/>
        <w:numPr>
          <w:ilvl w:val="0"/>
          <w:numId w:val="44"/>
        </w:numPr>
        <w:shd w:val="clear" w:color="auto" w:fill="FFFFFF"/>
        <w:spacing w:before="100" w:beforeAutospacing="1" w:after="100" w:afterAutospacing="1"/>
        <w:contextualSpacing/>
        <w:rPr>
          <w:rFonts w:eastAsia="Times New Roman" w:cs="Calibri"/>
          <w:color w:val="172B4D"/>
          <w:sz w:val="24"/>
          <w:szCs w:val="24"/>
        </w:rPr>
      </w:pPr>
      <w:r w:rsidRPr="00817CA2">
        <w:rPr>
          <w:rFonts w:eastAsia="Times New Roman" w:cs="Calibri"/>
          <w:color w:val="172B4D"/>
          <w:sz w:val="24"/>
          <w:szCs w:val="24"/>
        </w:rPr>
        <w:t>First Login</w:t>
      </w:r>
    </w:p>
    <w:p w14:paraId="449F4962" w14:textId="594ABD10" w:rsidR="00577349" w:rsidRPr="00817CA2" w:rsidRDefault="00577349" w:rsidP="00577349">
      <w:pPr>
        <w:pStyle w:val="ListParagraph"/>
        <w:numPr>
          <w:ilvl w:val="0"/>
          <w:numId w:val="44"/>
        </w:numPr>
        <w:shd w:val="clear" w:color="auto" w:fill="FFFFFF"/>
        <w:spacing w:before="100" w:beforeAutospacing="1" w:after="100" w:afterAutospacing="1"/>
        <w:contextualSpacing/>
        <w:rPr>
          <w:rFonts w:eastAsia="Times New Roman" w:cs="Calibri"/>
          <w:color w:val="172B4D"/>
          <w:sz w:val="24"/>
          <w:szCs w:val="24"/>
        </w:rPr>
      </w:pPr>
      <w:r w:rsidRPr="00817CA2">
        <w:rPr>
          <w:rFonts w:eastAsia="Times New Roman" w:cs="Calibri"/>
          <w:color w:val="172B4D"/>
          <w:sz w:val="24"/>
          <w:szCs w:val="24"/>
        </w:rPr>
        <w:t>Email Address</w:t>
      </w:r>
    </w:p>
    <w:p w14:paraId="2DCF011B" w14:textId="4CDC0BAA" w:rsidR="00577349" w:rsidRPr="00817CA2" w:rsidRDefault="00577349" w:rsidP="00577349">
      <w:pPr>
        <w:pStyle w:val="ListParagraph"/>
        <w:numPr>
          <w:ilvl w:val="0"/>
          <w:numId w:val="44"/>
        </w:numPr>
        <w:shd w:val="clear" w:color="auto" w:fill="FFFFFF"/>
        <w:spacing w:before="100" w:beforeAutospacing="1" w:after="100" w:afterAutospacing="1"/>
        <w:contextualSpacing/>
        <w:rPr>
          <w:rFonts w:eastAsia="Times New Roman" w:cs="Calibri"/>
          <w:color w:val="172B4D"/>
          <w:sz w:val="24"/>
          <w:szCs w:val="24"/>
        </w:rPr>
      </w:pPr>
      <w:r w:rsidRPr="00817CA2">
        <w:rPr>
          <w:rFonts w:eastAsia="Times New Roman" w:cs="Calibri"/>
          <w:color w:val="172B4D"/>
          <w:sz w:val="24"/>
          <w:szCs w:val="24"/>
        </w:rPr>
        <w:t>Agent Phone (Preferred #)</w:t>
      </w:r>
    </w:p>
    <w:p w14:paraId="796A2DBD" w14:textId="521685F2" w:rsidR="00577349" w:rsidRPr="00817CA2" w:rsidRDefault="00577349" w:rsidP="00577349">
      <w:pPr>
        <w:pStyle w:val="ListParagraph"/>
        <w:numPr>
          <w:ilvl w:val="0"/>
          <w:numId w:val="44"/>
        </w:numPr>
        <w:shd w:val="clear" w:color="auto" w:fill="FFFFFF"/>
        <w:spacing w:before="100" w:beforeAutospacing="1" w:after="100" w:afterAutospacing="1"/>
        <w:contextualSpacing/>
        <w:rPr>
          <w:rFonts w:eastAsia="Times New Roman" w:cs="Calibri"/>
          <w:color w:val="172B4D"/>
          <w:sz w:val="24"/>
          <w:szCs w:val="24"/>
        </w:rPr>
      </w:pPr>
      <w:r w:rsidRPr="00817CA2">
        <w:rPr>
          <w:rFonts w:cs="Calibri"/>
          <w:noProof/>
          <w:sz w:val="24"/>
          <w:szCs w:val="24"/>
        </w:rPr>
        <w:drawing>
          <wp:anchor distT="0" distB="0" distL="114300" distR="114300" simplePos="0" relativeHeight="251673600" behindDoc="1" locked="0" layoutInCell="1" allowOverlap="1" wp14:anchorId="21A71DAE" wp14:editId="636587BA">
            <wp:simplePos x="0" y="0"/>
            <wp:positionH relativeFrom="column">
              <wp:posOffset>196687</wp:posOffset>
            </wp:positionH>
            <wp:positionV relativeFrom="paragraph">
              <wp:posOffset>381000</wp:posOffset>
            </wp:positionV>
            <wp:extent cx="5943600" cy="1776095"/>
            <wp:effectExtent l="171450" t="171450" r="190500" b="186055"/>
            <wp:wrapTight wrapText="bothSides">
              <wp:wrapPolygon edited="0">
                <wp:start x="1315" y="-2085"/>
                <wp:lineTo x="-623" y="-1622"/>
                <wp:lineTo x="-623" y="20851"/>
                <wp:lineTo x="277" y="23631"/>
                <wp:lineTo x="20977" y="23631"/>
                <wp:lineTo x="21046" y="23168"/>
                <wp:lineTo x="22154" y="20851"/>
                <wp:lineTo x="22223" y="-1390"/>
                <wp:lineTo x="2908" y="-2085"/>
                <wp:lineTo x="1315" y="-2085"/>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1776095"/>
                    </a:xfrm>
                    <a:prstGeom prst="rect">
                      <a:avLst/>
                    </a:prstGeom>
                    <a:ln>
                      <a:noFill/>
                    </a:ln>
                    <a:effectLst>
                      <a:outerShdw blurRad="190500" algn="tl" rotWithShape="0">
                        <a:srgbClr val="000000">
                          <a:alpha val="70000"/>
                        </a:srgbClr>
                      </a:outerShdw>
                    </a:effectLst>
                  </pic:spPr>
                </pic:pic>
              </a:graphicData>
            </a:graphic>
          </wp:anchor>
        </w:drawing>
      </w:r>
      <w:r w:rsidRPr="00817CA2">
        <w:rPr>
          <w:rFonts w:eastAsia="Times New Roman" w:cs="Calibri"/>
          <w:color w:val="172B4D"/>
          <w:sz w:val="24"/>
          <w:szCs w:val="24"/>
        </w:rPr>
        <w:t xml:space="preserve">Agent Type </w:t>
      </w:r>
    </w:p>
    <w:p w14:paraId="013B48CB" w14:textId="7B27ED26" w:rsidR="00CA7FE2" w:rsidRDefault="00CA7FE2" w:rsidP="00CA7FE2">
      <w:pPr>
        <w:rPr>
          <w:rFonts w:ascii="Calibri" w:hAnsi="Calibri" w:cs="Calibri"/>
          <w:sz w:val="24"/>
        </w:rPr>
      </w:pPr>
    </w:p>
    <w:p w14:paraId="4AA26B24" w14:textId="77777777" w:rsidR="00577349" w:rsidRDefault="00577349">
      <w:pPr>
        <w:spacing w:after="0" w:line="240" w:lineRule="auto"/>
        <w:rPr>
          <w:rFonts w:ascii="Calibri" w:hAnsi="Calibri" w:cs="Calibri"/>
          <w:b/>
          <w:bCs/>
          <w:sz w:val="24"/>
        </w:rPr>
      </w:pPr>
      <w:r>
        <w:rPr>
          <w:rFonts w:ascii="Calibri" w:hAnsi="Calibri" w:cs="Calibri"/>
          <w:b/>
          <w:bCs/>
          <w:sz w:val="24"/>
        </w:rPr>
        <w:br w:type="page"/>
      </w:r>
    </w:p>
    <w:p w14:paraId="77039F97" w14:textId="77777777" w:rsidR="000C1508" w:rsidRPr="000E6AC3" w:rsidRDefault="000C1508" w:rsidP="000C1508">
      <w:pPr>
        <w:spacing w:after="0" w:line="240" w:lineRule="auto"/>
        <w:textAlignment w:val="baseline"/>
        <w:rPr>
          <w:rFonts w:ascii="Segoe UI" w:eastAsia="Times New Roman" w:hAnsi="Segoe UI" w:cs="Segoe UI"/>
          <w:sz w:val="18"/>
          <w:szCs w:val="18"/>
        </w:rPr>
      </w:pPr>
    </w:p>
    <w:p w14:paraId="40593383" w14:textId="77777777" w:rsidR="001558B6" w:rsidRPr="001558B6" w:rsidRDefault="001558B6" w:rsidP="00985EE4">
      <w:pPr>
        <w:rPr>
          <w:rFonts w:ascii="Calibri" w:hAnsi="Calibri" w:cs="Calibri"/>
          <w:sz w:val="24"/>
        </w:rPr>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3BDD3E10" w:rsidR="003A4F1B" w:rsidRPr="00817CA2"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14" w:history="1">
        <w:r w:rsidR="00AE05E7" w:rsidRPr="00817CA2">
          <w:rPr>
            <w:rStyle w:val="Hyperlink"/>
            <w:rFonts w:ascii="Calibri" w:hAnsi="Calibri" w:cs="Calibri"/>
            <w:sz w:val="24"/>
          </w:rPr>
          <w:t xml:space="preserve"> </w:t>
        </w:r>
        <w:r w:rsidR="00EB097B" w:rsidRPr="00817CA2">
          <w:rPr>
            <w:rStyle w:val="Hyperlink"/>
            <w:rFonts w:ascii="Calibri" w:hAnsi="Calibri" w:cs="Calibri"/>
            <w:sz w:val="24"/>
          </w:rPr>
          <w:t>Paragon Release 5.</w:t>
        </w:r>
        <w:r w:rsidR="00B955EF" w:rsidRPr="00817CA2">
          <w:rPr>
            <w:rStyle w:val="Hyperlink"/>
            <w:rFonts w:ascii="Calibri" w:hAnsi="Calibri" w:cs="Calibri"/>
            <w:sz w:val="24"/>
          </w:rPr>
          <w:t>8</w:t>
        </w:r>
        <w:r w:rsidR="00577349" w:rsidRPr="00817CA2">
          <w:rPr>
            <w:rStyle w:val="Hyperlink"/>
            <w:rFonts w:ascii="Calibri" w:hAnsi="Calibri" w:cs="Calibri"/>
            <w:sz w:val="24"/>
          </w:rPr>
          <w:t>2</w:t>
        </w:r>
        <w:r w:rsidR="00EB097B" w:rsidRPr="00817CA2">
          <w:rPr>
            <w:rStyle w:val="Hyperlink"/>
            <w:rFonts w:ascii="Calibri" w:hAnsi="Calibri" w:cs="Calibri"/>
            <w:sz w:val="24"/>
          </w:rPr>
          <w:t xml:space="preserve"> Member Email</w:t>
        </w:r>
      </w:hyperlink>
    </w:p>
    <w:p w14:paraId="75A6C758" w14:textId="77777777" w:rsidR="0046378E" w:rsidRPr="00817CA2" w:rsidRDefault="0046378E" w:rsidP="00BD3867">
      <w:pPr>
        <w:rPr>
          <w:rFonts w:ascii="Calibri" w:hAnsi="Calibri" w:cs="Calibri"/>
          <w:sz w:val="24"/>
        </w:rPr>
      </w:pPr>
    </w:p>
    <w:p w14:paraId="264C71A0" w14:textId="205F3CF2"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proofErr w:type="gramStart"/>
      <w:r w:rsidR="0046378E" w:rsidRPr="00817CA2">
        <w:rPr>
          <w:rFonts w:ascii="Calibri" w:hAnsi="Calibri" w:cs="Calibri"/>
          <w:sz w:val="24"/>
        </w:rPr>
        <w:t>In</w:t>
      </w:r>
      <w:proofErr w:type="gramEnd"/>
      <w:r w:rsidR="0046378E" w:rsidRPr="00817CA2">
        <w:rPr>
          <w:rFonts w:ascii="Calibri" w:hAnsi="Calibri" w:cs="Calibri"/>
          <w:sz w:val="24"/>
        </w:rPr>
        <w:t xml:space="preserve"> this release we have Broker Syndication</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3A4F1B" w:rsidRPr="00817CA2">
        <w:rPr>
          <w:rFonts w:ascii="Calibri" w:hAnsi="Calibri" w:cs="Calibri"/>
          <w:sz w:val="24"/>
        </w:rPr>
        <w:t xml:space="preserve">ose sections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30AF2FE5" w:rsidR="00BB2663" w:rsidRPr="001D3317" w:rsidRDefault="00BB2663" w:rsidP="00BB2663">
      <w:pPr>
        <w:pStyle w:val="Heading2"/>
        <w:rPr>
          <w:rFonts w:ascii="Calibri" w:hAnsi="Calibri" w:cs="Calibri"/>
          <w:b/>
          <w:bCs w:val="0"/>
          <w:sz w:val="32"/>
          <w:szCs w:val="32"/>
        </w:rPr>
      </w:pPr>
      <w:r w:rsidRPr="001D3317">
        <w:rPr>
          <w:rFonts w:ascii="Calibri" w:hAnsi="Calibri" w:cs="Calibri"/>
          <w:b/>
          <w:bCs w:val="0"/>
          <w:sz w:val="32"/>
          <w:szCs w:val="32"/>
        </w:rPr>
        <w:lastRenderedPageBreak/>
        <w:t>Social Media Post</w:t>
      </w:r>
    </w:p>
    <w:p w14:paraId="26B6C8BC" w14:textId="42CE0BF1" w:rsidR="00BB2663"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sidR="00577349">
        <w:rPr>
          <w:rFonts w:ascii="Calibri" w:eastAsia="Times New Roman" w:hAnsi="Calibri" w:cs="Calibri"/>
          <w:sz w:val="24"/>
        </w:rPr>
        <w:t>2</w:t>
      </w:r>
      <w:r w:rsidRPr="008D53E5">
        <w:rPr>
          <w:rFonts w:ascii="Calibri" w:eastAsia="Times New Roman" w:hAnsi="Calibri" w:cs="Calibri"/>
          <w:sz w:val="24"/>
        </w:rPr>
        <w:t xml:space="preserve"> release! </w:t>
      </w:r>
    </w:p>
    <w:p w14:paraId="2BF46879" w14:textId="1B1105B9" w:rsidR="00BB2663" w:rsidRDefault="00477FD5" w:rsidP="00BB2663">
      <w:pPr>
        <w:spacing w:after="0" w:line="240" w:lineRule="auto"/>
        <w:rPr>
          <w:rFonts w:ascii="Calibri" w:eastAsia="Times New Roman" w:hAnsi="Calibri" w:cs="Calibri"/>
          <w:sz w:val="24"/>
        </w:rPr>
      </w:pPr>
      <w:r>
        <w:rPr>
          <w:rFonts w:ascii="Calibri" w:eastAsiaTheme="majorEastAsia" w:hAnsi="Calibri" w:cs="Calibri"/>
          <w:b/>
          <w:noProof/>
          <w:color w:val="008198"/>
          <w:sz w:val="32"/>
          <w:szCs w:val="32"/>
        </w:rPr>
        <w:drawing>
          <wp:anchor distT="0" distB="0" distL="114300" distR="114300" simplePos="0" relativeHeight="251686912" behindDoc="1" locked="0" layoutInCell="1" allowOverlap="1" wp14:anchorId="60191D8C" wp14:editId="081F6F64">
            <wp:simplePos x="0" y="0"/>
            <wp:positionH relativeFrom="column">
              <wp:posOffset>561975</wp:posOffset>
            </wp:positionH>
            <wp:positionV relativeFrom="paragraph">
              <wp:posOffset>46990</wp:posOffset>
            </wp:positionV>
            <wp:extent cx="4876800" cy="2743200"/>
            <wp:effectExtent l="190500" t="190500" r="190500" b="190500"/>
            <wp:wrapNone/>
            <wp:docPr id="3" name="Video 3" descr="Release 5.82 Highlight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Release 5.82 Highlights">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22075060?app_id=122963&quot; width=&quot;640&quot; height=&quot;360&quot; frameborder=&quot;0&quot; allow=&quot;autoplay; fullscreen; picture-in-picture&quot; allowfullscreen=&quot;&quot; title=&quot;Release 5.82 Highlights&quot; sandbox=&quot;allow-scripts allow-same-origin&quot;&gt;&lt;/iframe&gt;" h="360" w="640"/>
                        </a:ext>
                      </a:extLst>
                    </a:blip>
                    <a:stretch>
                      <a:fillRect/>
                    </a:stretch>
                  </pic:blipFill>
                  <pic:spPr>
                    <a:xfrm>
                      <a:off x="0" y="0"/>
                      <a:ext cx="4876800" cy="2743200"/>
                    </a:xfrm>
                    <a:prstGeom prst="rect">
                      <a:avLst/>
                    </a:prstGeom>
                    <a:ln>
                      <a:noFill/>
                    </a:ln>
                    <a:effectLst>
                      <a:outerShdw blurRad="190500" algn="tl" rotWithShape="0">
                        <a:srgbClr val="000000">
                          <a:alpha val="70000"/>
                        </a:srgbClr>
                      </a:outerShdw>
                    </a:effectLst>
                  </pic:spPr>
                </pic:pic>
              </a:graphicData>
            </a:graphic>
          </wp:anchor>
        </w:drawing>
      </w:r>
    </w:p>
    <w:p w14:paraId="78C1FF10" w14:textId="402D0B23" w:rsidR="006716DC" w:rsidRDefault="006716DC">
      <w:pPr>
        <w:spacing w:after="0" w:line="240" w:lineRule="auto"/>
        <w:rPr>
          <w:rFonts w:ascii="Calibri" w:eastAsiaTheme="majorEastAsia" w:hAnsi="Calibri" w:cs="Calibri"/>
          <w:b/>
          <w:color w:val="008198"/>
          <w:sz w:val="32"/>
          <w:szCs w:val="32"/>
        </w:rPr>
      </w:pPr>
      <w:r>
        <w:rPr>
          <w:rFonts w:ascii="Calibri" w:hAnsi="Calibri" w:cs="Calibri"/>
          <w:sz w:val="24"/>
        </w:rPr>
        <w:br w:type="page"/>
      </w:r>
    </w:p>
    <w:p w14:paraId="10F8DDC4" w14:textId="2D9CF078" w:rsidR="006300BE" w:rsidRPr="001D3317" w:rsidRDefault="00AE05E7"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 xml:space="preserve">Example </w:t>
      </w:r>
      <w:r w:rsidR="006300BE" w:rsidRPr="001D3317">
        <w:rPr>
          <w:rFonts w:ascii="Calibri" w:hAnsi="Calibri" w:cs="Calibri"/>
          <w:b/>
          <w:bCs w:val="0"/>
          <w:sz w:val="32"/>
          <w:szCs w:val="32"/>
        </w:rPr>
        <w:t xml:space="preserve">Home Page </w:t>
      </w:r>
      <w:r w:rsidRPr="001D3317">
        <w:rPr>
          <w:rFonts w:ascii="Calibri" w:hAnsi="Calibri" w:cs="Calibri"/>
          <w:b/>
          <w:bCs w:val="0"/>
          <w:sz w:val="32"/>
          <w:szCs w:val="32"/>
        </w:rPr>
        <w:t>A</w:t>
      </w:r>
      <w:r w:rsidR="006300BE" w:rsidRPr="001D3317">
        <w:rPr>
          <w:rFonts w:ascii="Calibri" w:hAnsi="Calibri" w:cs="Calibri"/>
          <w:b/>
          <w:bCs w:val="0"/>
          <w:sz w:val="32"/>
          <w:szCs w:val="32"/>
        </w:rPr>
        <w:t>nnouncements</w:t>
      </w:r>
    </w:p>
    <w:p w14:paraId="069EA2FE" w14:textId="5F8F1EF6" w:rsidR="00B70B07" w:rsidRPr="00817CA2" w:rsidRDefault="00AE05E7" w:rsidP="00031828">
      <w:pPr>
        <w:spacing w:after="0" w:line="240" w:lineRule="auto"/>
        <w:rPr>
          <w:rFonts w:ascii="Calibri" w:hAnsi="Calibri" w:cs="Calibri"/>
          <w:sz w:val="24"/>
        </w:rPr>
      </w:pPr>
      <w:r w:rsidRPr="00817CA2">
        <w:rPr>
          <w:rFonts w:ascii="Calibri" w:hAnsi="Calibri" w:cs="Calibri"/>
          <w:sz w:val="24"/>
        </w:rPr>
        <w:t xml:space="preserve">The release has a lot of </w:t>
      </w:r>
      <w:r w:rsidR="00995D08" w:rsidRPr="00817CA2">
        <w:rPr>
          <w:rFonts w:ascii="Calibri" w:hAnsi="Calibri" w:cs="Calibri"/>
          <w:sz w:val="24"/>
        </w:rPr>
        <w:t>nice</w:t>
      </w:r>
      <w:r w:rsidRPr="00817CA2">
        <w:rPr>
          <w:rFonts w:ascii="Calibri" w:hAnsi="Calibri" w:cs="Calibri"/>
          <w:sz w:val="24"/>
        </w:rPr>
        <w:t xml:space="preserve"> enhancements, you may want to highlight a different one every few days on your homepage and </w:t>
      </w:r>
      <w:r w:rsidR="006D395F" w:rsidRPr="00817CA2">
        <w:rPr>
          <w:rFonts w:ascii="Calibri" w:hAnsi="Calibri" w:cs="Calibri"/>
          <w:sz w:val="24"/>
        </w:rPr>
        <w:t>via</w:t>
      </w:r>
      <w:r w:rsidRPr="00817CA2">
        <w:rPr>
          <w:rFonts w:ascii="Calibri" w:hAnsi="Calibri" w:cs="Calibri"/>
          <w:sz w:val="24"/>
        </w:rPr>
        <w:t xml:space="preserve"> Social Media. </w:t>
      </w:r>
      <w:r w:rsidR="00995D08" w:rsidRPr="00817CA2">
        <w:rPr>
          <w:rFonts w:ascii="Calibri" w:hAnsi="Calibri" w:cs="Calibri"/>
          <w:sz w:val="24"/>
        </w:rPr>
        <w:t xml:space="preserve">You can just cut and paste these </w:t>
      </w:r>
      <w:r w:rsidR="00F47A4B" w:rsidRPr="00817CA2">
        <w:rPr>
          <w:rFonts w:ascii="Calibri" w:hAnsi="Calibri" w:cs="Calibri"/>
          <w:sz w:val="24"/>
        </w:rPr>
        <w:t xml:space="preserve">into your homepage editor. If you want to add pictures you can do that too but make sure to upload them to your server. </w:t>
      </w:r>
    </w:p>
    <w:p w14:paraId="10A3A12E" w14:textId="77777777" w:rsidR="00031828" w:rsidRPr="00817CA2" w:rsidRDefault="00031828" w:rsidP="00031828">
      <w:pPr>
        <w:spacing w:after="0" w:line="240" w:lineRule="auto"/>
        <w:rPr>
          <w:rFonts w:ascii="Calibri" w:hAnsi="Calibri" w:cs="Calibri"/>
          <w:sz w:val="24"/>
        </w:rPr>
      </w:pPr>
    </w:p>
    <w:p w14:paraId="7A31D7FA" w14:textId="0AD16B44" w:rsidR="00031828" w:rsidRPr="00817CA2" w:rsidRDefault="00577349" w:rsidP="00031828">
      <w:pPr>
        <w:spacing w:after="0" w:line="240" w:lineRule="auto"/>
        <w:rPr>
          <w:rFonts w:ascii="Calibri" w:hAnsi="Calibri" w:cs="Calibri"/>
          <w:b/>
          <w:bCs/>
          <w:sz w:val="24"/>
        </w:rPr>
      </w:pPr>
      <w:r w:rsidRPr="00817CA2">
        <w:rPr>
          <w:rFonts w:ascii="Calibri" w:hAnsi="Calibri" w:cs="Calibri"/>
          <w:b/>
          <w:bCs/>
          <w:sz w:val="24"/>
        </w:rPr>
        <w:t xml:space="preserve">Changing Your User Preferences </w:t>
      </w:r>
      <w:r w:rsidR="002D0F57" w:rsidRPr="00817CA2">
        <w:rPr>
          <w:rFonts w:ascii="Calibri" w:hAnsi="Calibri" w:cs="Calibri"/>
          <w:b/>
          <w:bCs/>
          <w:sz w:val="24"/>
        </w:rPr>
        <w:t>–</w:t>
      </w:r>
      <w:r w:rsidRPr="00817CA2">
        <w:rPr>
          <w:rFonts w:ascii="Calibri" w:hAnsi="Calibri" w:cs="Calibri"/>
          <w:b/>
          <w:bCs/>
          <w:sz w:val="24"/>
        </w:rPr>
        <w:t xml:space="preserve"> </w:t>
      </w:r>
      <w:r w:rsidR="002D0F57" w:rsidRPr="00817CA2">
        <w:rPr>
          <w:rFonts w:ascii="Calibri" w:hAnsi="Calibri" w:cs="Calibri"/>
          <w:b/>
          <w:bCs/>
          <w:sz w:val="24"/>
        </w:rPr>
        <w:t>Hotsheet and Tour/Open House Reports</w:t>
      </w:r>
    </w:p>
    <w:p w14:paraId="01B4601E" w14:textId="6A37AAD2" w:rsidR="00A03507" w:rsidRPr="00817CA2" w:rsidRDefault="00A03507" w:rsidP="00031828">
      <w:pPr>
        <w:shd w:val="clear" w:color="auto" w:fill="FFFFFF"/>
        <w:spacing w:after="0" w:line="240" w:lineRule="auto"/>
        <w:rPr>
          <w:rFonts w:ascii="Calibri" w:eastAsia="Times New Roman" w:hAnsi="Calibri" w:cs="Calibri"/>
          <w:color w:val="000000"/>
          <w:sz w:val="24"/>
        </w:rPr>
      </w:pPr>
    </w:p>
    <w:p w14:paraId="4E12A401" w14:textId="483933FB" w:rsidR="002D0F57" w:rsidRPr="00817CA2" w:rsidRDefault="002D0F57" w:rsidP="002D0F57">
      <w:pPr>
        <w:rPr>
          <w:sz w:val="24"/>
        </w:rPr>
      </w:pPr>
      <w:bookmarkStart w:id="2" w:name="_Hlk65058774"/>
      <w:r w:rsidRPr="00817CA2">
        <w:rPr>
          <w:rFonts w:ascii="Calibri" w:hAnsi="Calibri" w:cs="Calibri"/>
          <w:sz w:val="24"/>
        </w:rPr>
        <w:t>Changing your report preferences for Hotsheet and Tour/Open House just got easier! Previously for listing reports, you can now change your default result options for Hotsheet and Tour/Open House right from the available reports drop-down.</w:t>
      </w:r>
      <w:bookmarkEnd w:id="2"/>
    </w:p>
    <w:p w14:paraId="5F350217" w14:textId="40B2531B" w:rsidR="00A03507" w:rsidRDefault="002D0F57" w:rsidP="00031828">
      <w:pPr>
        <w:shd w:val="clear" w:color="auto" w:fill="FFFFFF"/>
        <w:spacing w:after="0" w:line="240" w:lineRule="auto"/>
        <w:rPr>
          <w:rFonts w:ascii="Calibri" w:eastAsia="Times New Roman" w:hAnsi="Calibri" w:cs="Calibri"/>
          <w:color w:val="000000"/>
          <w:sz w:val="24"/>
        </w:rPr>
      </w:pPr>
      <w:r>
        <w:rPr>
          <w:noProof/>
        </w:rPr>
        <w:drawing>
          <wp:anchor distT="0" distB="0" distL="114300" distR="114300" simplePos="0" relativeHeight="251675648" behindDoc="1" locked="0" layoutInCell="1" allowOverlap="1" wp14:anchorId="67FB3665" wp14:editId="3ACAF513">
            <wp:simplePos x="0" y="0"/>
            <wp:positionH relativeFrom="column">
              <wp:posOffset>68580</wp:posOffset>
            </wp:positionH>
            <wp:positionV relativeFrom="paragraph">
              <wp:posOffset>95885</wp:posOffset>
            </wp:positionV>
            <wp:extent cx="5821680" cy="3657600"/>
            <wp:effectExtent l="190500" t="171450" r="179070" b="190500"/>
            <wp:wrapTight wrapText="bothSides">
              <wp:wrapPolygon edited="0">
                <wp:start x="1272" y="-1013"/>
                <wp:lineTo x="-636" y="-788"/>
                <wp:lineTo x="-707" y="21263"/>
                <wp:lineTo x="141" y="22613"/>
                <wp:lineTo x="21204" y="22613"/>
                <wp:lineTo x="21275" y="22388"/>
                <wp:lineTo x="22052" y="20925"/>
                <wp:lineTo x="22194" y="-675"/>
                <wp:lineTo x="3181" y="-1013"/>
                <wp:lineTo x="1272" y="-101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821680" cy="3657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1A5EAD6" w14:textId="72B0E669" w:rsidR="00B955EF" w:rsidRDefault="00B955EF" w:rsidP="00031828">
      <w:pPr>
        <w:shd w:val="clear" w:color="auto" w:fill="FFFFFF"/>
        <w:spacing w:after="0" w:line="240" w:lineRule="auto"/>
        <w:rPr>
          <w:rFonts w:ascii="Calibri" w:eastAsia="Times New Roman" w:hAnsi="Calibri" w:cs="Calibri"/>
          <w:color w:val="000000"/>
          <w:sz w:val="24"/>
        </w:rPr>
      </w:pPr>
    </w:p>
    <w:p w14:paraId="40B8A27C" w14:textId="77777777" w:rsidR="00A03507" w:rsidRDefault="00A03507" w:rsidP="00A03507">
      <w:pPr>
        <w:spacing w:after="0" w:line="240" w:lineRule="auto"/>
        <w:rPr>
          <w:rFonts w:ascii="Calibri" w:hAnsi="Calibri" w:cs="Calibri"/>
          <w:b/>
          <w:bCs/>
          <w:sz w:val="24"/>
        </w:rPr>
      </w:pPr>
    </w:p>
    <w:p w14:paraId="1CB312D5" w14:textId="77777777" w:rsidR="00A03507" w:rsidRDefault="00A03507" w:rsidP="00A03507">
      <w:pPr>
        <w:spacing w:after="0" w:line="240" w:lineRule="auto"/>
        <w:rPr>
          <w:rFonts w:ascii="Calibri" w:hAnsi="Calibri" w:cs="Calibri"/>
          <w:b/>
          <w:bCs/>
          <w:sz w:val="24"/>
        </w:rPr>
      </w:pPr>
    </w:p>
    <w:p w14:paraId="45BCDF97" w14:textId="77777777" w:rsidR="00A03507" w:rsidRDefault="00A03507" w:rsidP="00A03507">
      <w:pPr>
        <w:spacing w:after="0" w:line="240" w:lineRule="auto"/>
        <w:rPr>
          <w:rFonts w:ascii="Calibri" w:hAnsi="Calibri" w:cs="Calibri"/>
          <w:b/>
          <w:bCs/>
          <w:sz w:val="24"/>
        </w:rPr>
      </w:pPr>
    </w:p>
    <w:p w14:paraId="4FEC5220" w14:textId="558C073D" w:rsidR="00A03507" w:rsidRDefault="002D0F57" w:rsidP="00A03507">
      <w:pPr>
        <w:spacing w:after="0" w:line="240" w:lineRule="auto"/>
        <w:rPr>
          <w:rFonts w:ascii="Calibri" w:hAnsi="Calibri" w:cs="Calibri"/>
          <w:b/>
          <w:bCs/>
          <w:sz w:val="24"/>
        </w:rPr>
      </w:pPr>
      <w:r>
        <w:rPr>
          <w:noProof/>
        </w:rPr>
        <w:drawing>
          <wp:anchor distT="0" distB="0" distL="114300" distR="114300" simplePos="0" relativeHeight="251676672" behindDoc="1" locked="0" layoutInCell="1" allowOverlap="1" wp14:anchorId="3C2A9EB1" wp14:editId="59B79577">
            <wp:simplePos x="0" y="0"/>
            <wp:positionH relativeFrom="margin">
              <wp:posOffset>2120900</wp:posOffset>
            </wp:positionH>
            <wp:positionV relativeFrom="paragraph">
              <wp:posOffset>60960</wp:posOffset>
            </wp:positionV>
            <wp:extent cx="1867535" cy="1159510"/>
            <wp:effectExtent l="152400" t="152400" r="361315" b="364490"/>
            <wp:wrapTight wrapText="bothSides">
              <wp:wrapPolygon edited="0">
                <wp:start x="881" y="-2839"/>
                <wp:lineTo x="-1763" y="-2129"/>
                <wp:lineTo x="-1763" y="23067"/>
                <wp:lineTo x="-220" y="26261"/>
                <wp:lineTo x="2203" y="28035"/>
                <wp:lineTo x="21593" y="28035"/>
                <wp:lineTo x="24016" y="26261"/>
                <wp:lineTo x="25559" y="20938"/>
                <wp:lineTo x="25559" y="3549"/>
                <wp:lineTo x="22915" y="-1774"/>
                <wp:lineTo x="22694" y="-2839"/>
                <wp:lineTo x="881" y="-2839"/>
              </wp:wrapPolygon>
            </wp:wrapTight>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67535" cy="1159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43E112" w14:textId="5131FA47" w:rsidR="00A03507" w:rsidRDefault="00A03507" w:rsidP="00A03507">
      <w:pPr>
        <w:spacing w:after="0" w:line="240" w:lineRule="auto"/>
        <w:rPr>
          <w:rFonts w:ascii="Calibri" w:hAnsi="Calibri" w:cs="Calibri"/>
          <w:b/>
          <w:bCs/>
          <w:sz w:val="24"/>
        </w:rPr>
      </w:pPr>
    </w:p>
    <w:p w14:paraId="2A0887EF" w14:textId="77777777" w:rsidR="00A03507" w:rsidRDefault="00A03507" w:rsidP="00A03507">
      <w:pPr>
        <w:spacing w:after="0" w:line="240" w:lineRule="auto"/>
        <w:rPr>
          <w:rFonts w:ascii="Calibri" w:hAnsi="Calibri" w:cs="Calibri"/>
          <w:b/>
          <w:bCs/>
          <w:sz w:val="24"/>
        </w:rPr>
      </w:pPr>
    </w:p>
    <w:p w14:paraId="35C4221A" w14:textId="77777777" w:rsidR="00A03507" w:rsidRDefault="00A03507" w:rsidP="00A03507">
      <w:pPr>
        <w:spacing w:after="0" w:line="240" w:lineRule="auto"/>
        <w:rPr>
          <w:rFonts w:ascii="Calibri" w:hAnsi="Calibri" w:cs="Calibri"/>
          <w:b/>
          <w:bCs/>
          <w:sz w:val="24"/>
        </w:rPr>
      </w:pPr>
    </w:p>
    <w:p w14:paraId="7B984E22" w14:textId="77777777" w:rsidR="002D0F57" w:rsidRDefault="002D0F57" w:rsidP="00A03507">
      <w:pPr>
        <w:spacing w:after="0" w:line="240" w:lineRule="auto"/>
        <w:rPr>
          <w:rFonts w:ascii="Calibri" w:hAnsi="Calibri" w:cs="Calibri"/>
          <w:b/>
          <w:bCs/>
          <w:sz w:val="24"/>
        </w:rPr>
      </w:pPr>
    </w:p>
    <w:p w14:paraId="4DDA960F" w14:textId="77777777" w:rsidR="002D0F57" w:rsidRDefault="002D0F57">
      <w:pPr>
        <w:spacing w:after="0" w:line="240" w:lineRule="auto"/>
        <w:rPr>
          <w:rFonts w:ascii="Calibri" w:hAnsi="Calibri" w:cs="Calibri"/>
          <w:b/>
          <w:bCs/>
          <w:sz w:val="24"/>
        </w:rPr>
      </w:pPr>
      <w:r>
        <w:rPr>
          <w:rFonts w:ascii="Calibri" w:hAnsi="Calibri" w:cs="Calibri"/>
          <w:b/>
          <w:bCs/>
          <w:sz w:val="24"/>
        </w:rPr>
        <w:br w:type="page"/>
      </w:r>
    </w:p>
    <w:p w14:paraId="3272C9C6" w14:textId="1EA443A5" w:rsidR="00A03507" w:rsidRDefault="002D0F57" w:rsidP="00A03507">
      <w:pPr>
        <w:spacing w:after="0" w:line="240" w:lineRule="auto"/>
        <w:rPr>
          <w:rFonts w:ascii="Calibri" w:hAnsi="Calibri" w:cs="Calibri"/>
          <w:b/>
          <w:bCs/>
          <w:sz w:val="24"/>
        </w:rPr>
      </w:pPr>
      <w:r>
        <w:rPr>
          <w:rFonts w:ascii="Calibri" w:hAnsi="Calibri" w:cs="Calibri"/>
          <w:b/>
          <w:bCs/>
          <w:sz w:val="24"/>
        </w:rPr>
        <w:lastRenderedPageBreak/>
        <w:t>Compare Workflow in the Collaboration Center</w:t>
      </w:r>
    </w:p>
    <w:p w14:paraId="78B3891E" w14:textId="24937C19" w:rsidR="00A03507" w:rsidRDefault="00A03507" w:rsidP="00A03507">
      <w:pPr>
        <w:spacing w:after="0" w:line="240" w:lineRule="auto"/>
        <w:rPr>
          <w:rFonts w:ascii="Calibri" w:hAnsi="Calibri" w:cs="Calibri"/>
          <w:b/>
          <w:bCs/>
          <w:sz w:val="24"/>
        </w:rPr>
      </w:pPr>
    </w:p>
    <w:p w14:paraId="0D39F5AE" w14:textId="25B094CE" w:rsidR="002D0F57" w:rsidRPr="00817CA2" w:rsidRDefault="002D0F57" w:rsidP="002D0F57">
      <w:pPr>
        <w:rPr>
          <w:rFonts w:ascii="Calibri" w:hAnsi="Calibri" w:cs="Calibri"/>
          <w:sz w:val="24"/>
        </w:rPr>
      </w:pPr>
      <w:r w:rsidRPr="00817CA2">
        <w:rPr>
          <w:rFonts w:ascii="Calibri" w:hAnsi="Calibri" w:cs="Calibri"/>
          <w:sz w:val="24"/>
        </w:rPr>
        <w:t xml:space="preserve">The compare workflow is a feature that allows you and/or your client to compare listings side by side while in the Collaboration Center. </w:t>
      </w:r>
    </w:p>
    <w:p w14:paraId="0392DC72" w14:textId="5B2579A7" w:rsidR="002D0F57" w:rsidRPr="00817CA2" w:rsidRDefault="002D0F57" w:rsidP="002D0F57">
      <w:pPr>
        <w:rPr>
          <w:rFonts w:ascii="Calibri" w:hAnsi="Calibri" w:cs="Calibri"/>
          <w:b/>
          <w:bCs/>
          <w:noProof/>
          <w:sz w:val="24"/>
        </w:rPr>
      </w:pPr>
      <w:r w:rsidRPr="00817CA2">
        <w:rPr>
          <w:rFonts w:ascii="Calibri" w:hAnsi="Calibri" w:cs="Calibri"/>
          <w:sz w:val="24"/>
        </w:rPr>
        <w:t>To improve this workflow, Black Knight added a compare icon next to the folder icon.  This will appear on each listing.  To compare two listings, start by clicking this new icon next to the first listing you want to compare. The icon will turn orange and you will see a count of 1.  Click the compare icon on a second listing to launch the compare screen.  After you are finished comparing the two listings, click close to end the compare feature and remove your selections.</w:t>
      </w:r>
    </w:p>
    <w:p w14:paraId="341FB8CA" w14:textId="1111D6BD" w:rsidR="002D0F57" w:rsidRPr="00817CA2" w:rsidRDefault="002D0F57" w:rsidP="002D0F57">
      <w:pPr>
        <w:rPr>
          <w:rFonts w:ascii="Calibri" w:hAnsi="Calibri" w:cs="Calibri"/>
          <w:noProof/>
          <w:sz w:val="24"/>
        </w:rPr>
      </w:pPr>
      <w:r w:rsidRPr="00817CA2">
        <w:rPr>
          <w:rFonts w:ascii="Calibri" w:hAnsi="Calibri" w:cs="Calibri"/>
          <w:noProof/>
          <w:sz w:val="24"/>
        </w:rPr>
        <w:drawing>
          <wp:anchor distT="0" distB="0" distL="114300" distR="114300" simplePos="0" relativeHeight="251680768" behindDoc="1" locked="0" layoutInCell="1" allowOverlap="1" wp14:anchorId="734B7337" wp14:editId="39A7655D">
            <wp:simplePos x="0" y="0"/>
            <wp:positionH relativeFrom="column">
              <wp:posOffset>-15240</wp:posOffset>
            </wp:positionH>
            <wp:positionV relativeFrom="paragraph">
              <wp:posOffset>387350</wp:posOffset>
            </wp:positionV>
            <wp:extent cx="4677351" cy="1196348"/>
            <wp:effectExtent l="190500" t="190500" r="200025" b="194310"/>
            <wp:wrapThrough wrapText="bothSides">
              <wp:wrapPolygon edited="0">
                <wp:start x="176" y="-3439"/>
                <wp:lineTo x="-880" y="-2752"/>
                <wp:lineTo x="-880" y="20637"/>
                <wp:lineTo x="176" y="24764"/>
                <wp:lineTo x="21380" y="24764"/>
                <wp:lineTo x="21468" y="24076"/>
                <wp:lineTo x="22436" y="19605"/>
                <wp:lineTo x="22436" y="2752"/>
                <wp:lineTo x="21468" y="-2408"/>
                <wp:lineTo x="21380" y="-3439"/>
                <wp:lineTo x="176" y="-3439"/>
              </wp:wrapPolygon>
            </wp:wrapThrough>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07903" cy="1204162"/>
                    </a:xfrm>
                    <a:prstGeom prst="rect">
                      <a:avLst/>
                    </a:prstGeom>
                    <a:effectLst>
                      <a:outerShdw blurRad="190500" algn="ctr" rotWithShape="0">
                        <a:prstClr val="black">
                          <a:alpha val="70000"/>
                        </a:prstClr>
                      </a:outerShdw>
                    </a:effectLst>
                  </pic:spPr>
                </pic:pic>
              </a:graphicData>
            </a:graphic>
            <wp14:sizeRelH relativeFrom="page">
              <wp14:pctWidth>0</wp14:pctWidth>
            </wp14:sizeRelH>
            <wp14:sizeRelV relativeFrom="page">
              <wp14:pctHeight>0</wp14:pctHeight>
            </wp14:sizeRelV>
          </wp:anchor>
        </w:drawing>
      </w:r>
      <w:r w:rsidRPr="00817CA2">
        <w:rPr>
          <w:rFonts w:ascii="Calibri" w:hAnsi="Calibri" w:cs="Calibri"/>
          <w:noProof/>
          <w:sz w:val="24"/>
        </w:rPr>
        <w:t xml:space="preserve"> </w:t>
      </w:r>
      <w:r w:rsidRPr="00817CA2">
        <w:rPr>
          <w:rFonts w:ascii="Calibri" w:hAnsi="Calibri" w:cs="Calibri"/>
          <w:b/>
          <w:bCs/>
          <w:noProof/>
          <w:sz w:val="24"/>
        </w:rPr>
        <w:t xml:space="preserve">NOTE: </w:t>
      </w:r>
      <w:r w:rsidRPr="00817CA2">
        <w:rPr>
          <w:rFonts w:ascii="Calibri" w:hAnsi="Calibri" w:cs="Calibri"/>
          <w:noProof/>
          <w:sz w:val="24"/>
        </w:rPr>
        <w:t xml:space="preserve"> A tooltip appears over the compare icon, “Compare 2 Listings”</w:t>
      </w:r>
    </w:p>
    <w:p w14:paraId="5395F4E3" w14:textId="3A75D47B" w:rsidR="002D0F57" w:rsidRDefault="002D0F57" w:rsidP="00A03507">
      <w:pPr>
        <w:spacing w:after="0" w:line="240" w:lineRule="auto"/>
        <w:rPr>
          <w:rFonts w:ascii="Calibri" w:hAnsi="Calibri" w:cs="Calibri"/>
          <w:b/>
          <w:bCs/>
          <w:sz w:val="24"/>
        </w:rPr>
      </w:pPr>
    </w:p>
    <w:p w14:paraId="5363AB74" w14:textId="1472E55C" w:rsidR="002D0F57" w:rsidRDefault="002D0F57" w:rsidP="00A03507">
      <w:pPr>
        <w:spacing w:after="0" w:line="240" w:lineRule="auto"/>
        <w:rPr>
          <w:rFonts w:ascii="Calibri" w:hAnsi="Calibri" w:cs="Calibri"/>
          <w:b/>
          <w:bCs/>
          <w:sz w:val="24"/>
        </w:rPr>
      </w:pPr>
    </w:p>
    <w:p w14:paraId="236765F7" w14:textId="73E7BC15" w:rsidR="002D0F57" w:rsidRDefault="002D0F57" w:rsidP="00A03507">
      <w:pPr>
        <w:spacing w:after="0" w:line="240" w:lineRule="auto"/>
        <w:rPr>
          <w:rFonts w:ascii="Calibri" w:hAnsi="Calibri" w:cs="Calibri"/>
          <w:b/>
          <w:bCs/>
          <w:sz w:val="24"/>
        </w:rPr>
      </w:pPr>
    </w:p>
    <w:p w14:paraId="2518BE30" w14:textId="4D3C1288" w:rsidR="002D0F57" w:rsidRDefault="002D0F57" w:rsidP="00A03507">
      <w:pPr>
        <w:spacing w:after="0" w:line="240" w:lineRule="auto"/>
        <w:rPr>
          <w:rFonts w:ascii="Calibri" w:hAnsi="Calibri" w:cs="Calibri"/>
          <w:b/>
          <w:bCs/>
          <w:sz w:val="24"/>
        </w:rPr>
      </w:pPr>
    </w:p>
    <w:p w14:paraId="109DCF03" w14:textId="35A8683F" w:rsidR="002D0F57" w:rsidRDefault="002D0F57" w:rsidP="00A03507">
      <w:pPr>
        <w:spacing w:after="0" w:line="240" w:lineRule="auto"/>
        <w:rPr>
          <w:rFonts w:ascii="Calibri" w:hAnsi="Calibri" w:cs="Calibri"/>
          <w:b/>
          <w:bCs/>
          <w:sz w:val="24"/>
        </w:rPr>
      </w:pPr>
    </w:p>
    <w:p w14:paraId="63A0A651" w14:textId="3D52037B" w:rsidR="002D0F57" w:rsidRDefault="002D0F57" w:rsidP="00A03507">
      <w:pPr>
        <w:spacing w:after="0" w:line="240" w:lineRule="auto"/>
        <w:rPr>
          <w:rFonts w:ascii="Calibri" w:hAnsi="Calibri" w:cs="Calibri"/>
          <w:b/>
          <w:bCs/>
          <w:sz w:val="24"/>
        </w:rPr>
      </w:pPr>
    </w:p>
    <w:p w14:paraId="597FBDCF" w14:textId="12DFA6DE" w:rsidR="002D0F57" w:rsidRDefault="002D0F57" w:rsidP="00A03507">
      <w:pPr>
        <w:spacing w:after="0" w:line="240" w:lineRule="auto"/>
        <w:rPr>
          <w:rFonts w:ascii="Calibri" w:hAnsi="Calibri" w:cs="Calibri"/>
          <w:b/>
          <w:bCs/>
          <w:sz w:val="24"/>
        </w:rPr>
      </w:pPr>
    </w:p>
    <w:p w14:paraId="167EFBB1" w14:textId="18B3FC7A" w:rsidR="002D0F57" w:rsidRDefault="004F4F16" w:rsidP="00A03507">
      <w:pPr>
        <w:spacing w:after="0" w:line="240" w:lineRule="auto"/>
        <w:rPr>
          <w:rFonts w:ascii="Calibri" w:hAnsi="Calibri" w:cs="Calibri"/>
          <w:b/>
          <w:bCs/>
          <w:sz w:val="24"/>
        </w:rPr>
      </w:pPr>
      <w:r w:rsidRPr="002D0F57">
        <w:rPr>
          <w:rFonts w:ascii="Calibri" w:hAnsi="Calibri" w:cs="Calibri"/>
          <w:noProof/>
          <w:sz w:val="22"/>
          <w:szCs w:val="22"/>
        </w:rPr>
        <w:drawing>
          <wp:anchor distT="0" distB="0" distL="114300" distR="114300" simplePos="0" relativeHeight="251678720" behindDoc="1" locked="0" layoutInCell="1" allowOverlap="1" wp14:anchorId="138A2E9A" wp14:editId="4D5A2994">
            <wp:simplePos x="0" y="0"/>
            <wp:positionH relativeFrom="column">
              <wp:posOffset>1270</wp:posOffset>
            </wp:positionH>
            <wp:positionV relativeFrom="paragraph">
              <wp:posOffset>57785</wp:posOffset>
            </wp:positionV>
            <wp:extent cx="4658360" cy="1183005"/>
            <wp:effectExtent l="190500" t="190500" r="180340" b="188595"/>
            <wp:wrapTight wrapText="bothSides">
              <wp:wrapPolygon edited="0">
                <wp:start x="177" y="-3478"/>
                <wp:lineTo x="-883" y="-2783"/>
                <wp:lineTo x="-883" y="20522"/>
                <wp:lineTo x="177" y="24696"/>
                <wp:lineTo x="21288" y="24696"/>
                <wp:lineTo x="21376" y="24000"/>
                <wp:lineTo x="22348" y="19826"/>
                <wp:lineTo x="22348" y="2783"/>
                <wp:lineTo x="21376" y="-2435"/>
                <wp:lineTo x="21288" y="-3478"/>
                <wp:lineTo x="177" y="-3478"/>
              </wp:wrapPolygon>
            </wp:wrapTight>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58360" cy="1183005"/>
                    </a:xfrm>
                    <a:prstGeom prst="rect">
                      <a:avLst/>
                    </a:prstGeom>
                    <a:effectLst>
                      <a:outerShdw blurRad="190500" algn="ctr" rotWithShape="0">
                        <a:prstClr val="black">
                          <a:alpha val="70000"/>
                        </a:prstClr>
                      </a:outerShdw>
                    </a:effectLst>
                  </pic:spPr>
                </pic:pic>
              </a:graphicData>
            </a:graphic>
            <wp14:sizeRelH relativeFrom="page">
              <wp14:pctWidth>0</wp14:pctWidth>
            </wp14:sizeRelH>
            <wp14:sizeRelV relativeFrom="page">
              <wp14:pctHeight>0</wp14:pctHeight>
            </wp14:sizeRelV>
          </wp:anchor>
        </w:drawing>
      </w:r>
    </w:p>
    <w:p w14:paraId="7B1E723A" w14:textId="4C8B6867" w:rsidR="002D0F57" w:rsidRDefault="002D0F57" w:rsidP="00A03507">
      <w:pPr>
        <w:spacing w:after="0" w:line="240" w:lineRule="auto"/>
        <w:rPr>
          <w:rFonts w:ascii="Calibri" w:hAnsi="Calibri" w:cs="Calibri"/>
          <w:b/>
          <w:bCs/>
          <w:sz w:val="24"/>
        </w:rPr>
      </w:pPr>
    </w:p>
    <w:p w14:paraId="5B1417D6" w14:textId="77777777" w:rsidR="002D0F57" w:rsidRDefault="002D0F57" w:rsidP="00A03507">
      <w:pPr>
        <w:spacing w:after="0" w:line="240" w:lineRule="auto"/>
        <w:rPr>
          <w:rFonts w:ascii="Calibri" w:hAnsi="Calibri" w:cs="Calibri"/>
          <w:b/>
          <w:bCs/>
          <w:sz w:val="24"/>
        </w:rPr>
      </w:pPr>
    </w:p>
    <w:p w14:paraId="28311B9E" w14:textId="324B1855" w:rsidR="002D0F57" w:rsidRDefault="002D0F57" w:rsidP="00A03507">
      <w:pPr>
        <w:spacing w:after="0" w:line="240" w:lineRule="auto"/>
        <w:rPr>
          <w:rFonts w:ascii="Calibri" w:hAnsi="Calibri" w:cs="Calibri"/>
          <w:b/>
          <w:bCs/>
          <w:sz w:val="24"/>
        </w:rPr>
      </w:pPr>
    </w:p>
    <w:p w14:paraId="574F9A6D" w14:textId="6E576AD3" w:rsidR="002D0F57" w:rsidRDefault="002D0F57" w:rsidP="00A03507">
      <w:pPr>
        <w:spacing w:after="0" w:line="240" w:lineRule="auto"/>
        <w:rPr>
          <w:rFonts w:ascii="Calibri" w:hAnsi="Calibri" w:cs="Calibri"/>
          <w:b/>
          <w:bCs/>
          <w:sz w:val="24"/>
        </w:rPr>
      </w:pPr>
    </w:p>
    <w:p w14:paraId="04957853" w14:textId="69C0D851" w:rsidR="002D0F57" w:rsidRDefault="002D0F57" w:rsidP="00A03507">
      <w:pPr>
        <w:spacing w:after="0" w:line="240" w:lineRule="auto"/>
        <w:rPr>
          <w:rFonts w:ascii="Calibri" w:hAnsi="Calibri" w:cs="Calibri"/>
          <w:b/>
          <w:bCs/>
          <w:sz w:val="24"/>
        </w:rPr>
      </w:pPr>
    </w:p>
    <w:p w14:paraId="2A9C9374" w14:textId="31CEC170" w:rsidR="002D0F57" w:rsidRDefault="002D0F57" w:rsidP="00A03507">
      <w:pPr>
        <w:spacing w:after="0" w:line="240" w:lineRule="auto"/>
        <w:rPr>
          <w:rFonts w:ascii="Calibri" w:hAnsi="Calibri" w:cs="Calibri"/>
          <w:b/>
          <w:bCs/>
          <w:sz w:val="24"/>
        </w:rPr>
      </w:pPr>
    </w:p>
    <w:p w14:paraId="2A1BE33D" w14:textId="05F141D6" w:rsidR="002D0F57" w:rsidRDefault="004F4F16" w:rsidP="00A03507">
      <w:pPr>
        <w:spacing w:after="0" w:line="240" w:lineRule="auto"/>
        <w:rPr>
          <w:rFonts w:ascii="Calibri" w:hAnsi="Calibri" w:cs="Calibri"/>
          <w:b/>
          <w:bCs/>
          <w:sz w:val="24"/>
        </w:rPr>
      </w:pPr>
      <w:r w:rsidRPr="002D0F57">
        <w:rPr>
          <w:rFonts w:ascii="Calibri" w:hAnsi="Calibri" w:cs="Calibri"/>
          <w:noProof/>
          <w:sz w:val="22"/>
          <w:szCs w:val="22"/>
        </w:rPr>
        <w:drawing>
          <wp:anchor distT="0" distB="0" distL="114300" distR="114300" simplePos="0" relativeHeight="251679744" behindDoc="1" locked="0" layoutInCell="1" allowOverlap="1" wp14:anchorId="4000D9C6" wp14:editId="73013C95">
            <wp:simplePos x="0" y="0"/>
            <wp:positionH relativeFrom="column">
              <wp:posOffset>-5080</wp:posOffset>
            </wp:positionH>
            <wp:positionV relativeFrom="paragraph">
              <wp:posOffset>45085</wp:posOffset>
            </wp:positionV>
            <wp:extent cx="4663440" cy="1238885"/>
            <wp:effectExtent l="190500" t="190500" r="194310" b="189865"/>
            <wp:wrapTight wrapText="bothSides">
              <wp:wrapPolygon edited="0">
                <wp:start x="176" y="-3321"/>
                <wp:lineTo x="-882" y="-2657"/>
                <wp:lineTo x="-882" y="20593"/>
                <wp:lineTo x="176" y="23914"/>
                <wp:lineTo x="176" y="24578"/>
                <wp:lineTo x="21353" y="24578"/>
                <wp:lineTo x="21441" y="23914"/>
                <wp:lineTo x="22412" y="18932"/>
                <wp:lineTo x="22412" y="2657"/>
                <wp:lineTo x="21441" y="-2325"/>
                <wp:lineTo x="21353" y="-3321"/>
                <wp:lineTo x="176" y="-3321"/>
              </wp:wrapPolygon>
            </wp:wrapTight>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63440" cy="12388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8AA9924" w14:textId="45FE453D" w:rsidR="002D0F57" w:rsidRDefault="002D0F57" w:rsidP="00A03507">
      <w:pPr>
        <w:spacing w:after="0" w:line="240" w:lineRule="auto"/>
        <w:rPr>
          <w:rFonts w:ascii="Calibri" w:hAnsi="Calibri" w:cs="Calibri"/>
          <w:b/>
          <w:bCs/>
          <w:sz w:val="24"/>
        </w:rPr>
      </w:pPr>
    </w:p>
    <w:p w14:paraId="3A3CDA76" w14:textId="77777777" w:rsidR="002D0F57" w:rsidRDefault="002D0F57" w:rsidP="00A03507">
      <w:pPr>
        <w:spacing w:after="0" w:line="240" w:lineRule="auto"/>
        <w:rPr>
          <w:rFonts w:ascii="Calibri" w:hAnsi="Calibri" w:cs="Calibri"/>
          <w:b/>
          <w:bCs/>
          <w:sz w:val="24"/>
        </w:rPr>
      </w:pPr>
    </w:p>
    <w:p w14:paraId="4B7034AF" w14:textId="77777777" w:rsidR="002D0F57" w:rsidRDefault="002D0F57" w:rsidP="00A03507">
      <w:pPr>
        <w:spacing w:after="0" w:line="240" w:lineRule="auto"/>
        <w:rPr>
          <w:rFonts w:ascii="Calibri" w:hAnsi="Calibri" w:cs="Calibri"/>
          <w:b/>
          <w:bCs/>
          <w:sz w:val="24"/>
        </w:rPr>
      </w:pPr>
    </w:p>
    <w:p w14:paraId="21220041" w14:textId="77777777" w:rsidR="002D0F57" w:rsidRDefault="002D0F57" w:rsidP="00A03507">
      <w:pPr>
        <w:spacing w:after="0" w:line="240" w:lineRule="auto"/>
        <w:rPr>
          <w:rFonts w:ascii="Calibri" w:hAnsi="Calibri" w:cs="Calibri"/>
          <w:b/>
          <w:bCs/>
          <w:sz w:val="24"/>
        </w:rPr>
      </w:pPr>
    </w:p>
    <w:p w14:paraId="65A685E7" w14:textId="5EBE0470" w:rsidR="002D0F57" w:rsidRDefault="002D0F57" w:rsidP="00A03507">
      <w:pPr>
        <w:spacing w:after="0" w:line="240" w:lineRule="auto"/>
        <w:rPr>
          <w:rFonts w:ascii="Calibri" w:hAnsi="Calibri" w:cs="Calibri"/>
          <w:b/>
          <w:bCs/>
          <w:sz w:val="24"/>
        </w:rPr>
      </w:pPr>
    </w:p>
    <w:p w14:paraId="06515A7E" w14:textId="352C4C27" w:rsidR="002D0F57" w:rsidRDefault="002D0F57" w:rsidP="00A03507">
      <w:pPr>
        <w:spacing w:after="0" w:line="240" w:lineRule="auto"/>
        <w:rPr>
          <w:rFonts w:ascii="Calibri" w:hAnsi="Calibri" w:cs="Calibri"/>
          <w:b/>
          <w:bCs/>
          <w:sz w:val="24"/>
        </w:rPr>
      </w:pPr>
    </w:p>
    <w:p w14:paraId="4F7E0540" w14:textId="76CCB62D" w:rsidR="002D0F57" w:rsidRDefault="002D0F57" w:rsidP="00A03507">
      <w:pPr>
        <w:spacing w:after="0" w:line="240" w:lineRule="auto"/>
        <w:rPr>
          <w:rFonts w:ascii="Calibri" w:hAnsi="Calibri" w:cs="Calibri"/>
          <w:b/>
          <w:bCs/>
          <w:sz w:val="24"/>
        </w:rPr>
      </w:pPr>
    </w:p>
    <w:p w14:paraId="77D3A4AD" w14:textId="753558DF" w:rsidR="002D0F57" w:rsidRDefault="002D0F57" w:rsidP="00A03507">
      <w:pPr>
        <w:spacing w:after="0" w:line="240" w:lineRule="auto"/>
        <w:rPr>
          <w:rFonts w:ascii="Calibri" w:hAnsi="Calibri" w:cs="Calibri"/>
          <w:b/>
          <w:bCs/>
          <w:sz w:val="24"/>
        </w:rPr>
      </w:pPr>
    </w:p>
    <w:p w14:paraId="703EE5DD" w14:textId="55019C72" w:rsidR="002D0F57" w:rsidRDefault="004F4F16" w:rsidP="00A03507">
      <w:pPr>
        <w:spacing w:after="0" w:line="240" w:lineRule="auto"/>
        <w:rPr>
          <w:rFonts w:ascii="Calibri" w:hAnsi="Calibri" w:cs="Calibri"/>
          <w:b/>
          <w:bCs/>
          <w:sz w:val="24"/>
        </w:rPr>
      </w:pPr>
      <w:r w:rsidRPr="00B71BBE">
        <w:rPr>
          <w:b/>
          <w:bCs/>
          <w:noProof/>
        </w:rPr>
        <w:drawing>
          <wp:anchor distT="0" distB="0" distL="114300" distR="114300" simplePos="0" relativeHeight="251658239" behindDoc="0" locked="0" layoutInCell="1" allowOverlap="1" wp14:anchorId="5CF74D7C" wp14:editId="3AC5A86E">
            <wp:simplePos x="0" y="0"/>
            <wp:positionH relativeFrom="column">
              <wp:posOffset>1935480</wp:posOffset>
            </wp:positionH>
            <wp:positionV relativeFrom="paragraph">
              <wp:posOffset>-1294765</wp:posOffset>
            </wp:positionV>
            <wp:extent cx="4198620" cy="2653030"/>
            <wp:effectExtent l="190500" t="190500" r="182880" b="1854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8620" cy="2653030"/>
                    </a:xfrm>
                    <a:prstGeom prst="rect">
                      <a:avLst/>
                    </a:prstGeom>
                    <a:ln>
                      <a:noFill/>
                    </a:ln>
                    <a:effectLst>
                      <a:outerShdw blurRad="190500" algn="tl" rotWithShape="0">
                        <a:srgbClr val="000000">
                          <a:alpha val="70000"/>
                        </a:srgbClr>
                      </a:outerShdw>
                    </a:effectLst>
                  </pic:spPr>
                </pic:pic>
              </a:graphicData>
            </a:graphic>
          </wp:anchor>
        </w:drawing>
      </w:r>
    </w:p>
    <w:p w14:paraId="61569BBA" w14:textId="497FE54B" w:rsidR="00A03507" w:rsidRDefault="002D0F57" w:rsidP="00A03507">
      <w:pPr>
        <w:spacing w:after="0" w:line="240" w:lineRule="auto"/>
        <w:rPr>
          <w:rFonts w:ascii="Calibri" w:hAnsi="Calibri" w:cs="Calibri"/>
          <w:b/>
          <w:bCs/>
          <w:sz w:val="24"/>
        </w:rPr>
      </w:pPr>
      <w:r>
        <w:rPr>
          <w:rFonts w:ascii="Calibri" w:hAnsi="Calibri" w:cs="Calibri"/>
          <w:b/>
          <w:bCs/>
          <w:sz w:val="24"/>
        </w:rPr>
        <w:lastRenderedPageBreak/>
        <w:t>P</w:t>
      </w:r>
      <w:r w:rsidR="00A03507">
        <w:rPr>
          <w:rFonts w:ascii="Calibri" w:hAnsi="Calibri" w:cs="Calibri"/>
          <w:b/>
          <w:bCs/>
          <w:sz w:val="24"/>
        </w:rPr>
        <w:t xml:space="preserve">aragon Connect – </w:t>
      </w:r>
      <w:r>
        <w:rPr>
          <w:rFonts w:ascii="Calibri" w:hAnsi="Calibri" w:cs="Calibri"/>
          <w:b/>
          <w:bCs/>
          <w:sz w:val="24"/>
        </w:rPr>
        <w:t>Agent Listing Cart</w:t>
      </w:r>
    </w:p>
    <w:p w14:paraId="52A11692" w14:textId="5345551E" w:rsidR="00A03507" w:rsidRDefault="00A03507" w:rsidP="00A03507">
      <w:pPr>
        <w:spacing w:after="0" w:line="240" w:lineRule="auto"/>
        <w:rPr>
          <w:rFonts w:ascii="Calibri" w:hAnsi="Calibri" w:cs="Calibri"/>
          <w:b/>
          <w:bCs/>
          <w:sz w:val="24"/>
        </w:rPr>
      </w:pPr>
    </w:p>
    <w:p w14:paraId="2766D918" w14:textId="77777777" w:rsidR="002D0F57" w:rsidRPr="00817CA2" w:rsidRDefault="002D0F57" w:rsidP="002D0F57">
      <w:pPr>
        <w:rPr>
          <w:rFonts w:ascii="Calibri" w:hAnsi="Calibri" w:cs="Calibri"/>
          <w:sz w:val="24"/>
        </w:rPr>
      </w:pPr>
      <w:r w:rsidRPr="00817CA2">
        <w:rPr>
          <w:rFonts w:ascii="Calibri" w:hAnsi="Calibri" w:cs="Calibri"/>
          <w:sz w:val="24"/>
        </w:rPr>
        <w:t>Black Knight is excited to present Paragon Connect Agent Listing Cart!  With listing cart capabilities, you will be able to collect and store listings from anywhere in the system. Whether you are running a property search, power search, open house, etc. you will find the ability to save and store listings in a listing cart. Having the ability to create and manage a collection of listings is extremely important. Below is a summary of how to quickly add a listing to a cart</w:t>
      </w:r>
    </w:p>
    <w:p w14:paraId="2FA3289D" w14:textId="77777777" w:rsidR="002D0F57" w:rsidRPr="00817CA2" w:rsidRDefault="002D0F57" w:rsidP="002D0F57">
      <w:pPr>
        <w:rPr>
          <w:rFonts w:ascii="Calibri" w:hAnsi="Calibri" w:cs="Calibri"/>
          <w:b/>
          <w:bCs/>
          <w:sz w:val="24"/>
        </w:rPr>
      </w:pPr>
      <w:r w:rsidRPr="00817CA2">
        <w:rPr>
          <w:rFonts w:ascii="Calibri" w:hAnsi="Calibri" w:cs="Calibri"/>
          <w:b/>
          <w:bCs/>
          <w:sz w:val="24"/>
        </w:rPr>
        <w:t>Overview Workflow:</w:t>
      </w:r>
    </w:p>
    <w:p w14:paraId="2159E009" w14:textId="77777777" w:rsidR="002D0F57" w:rsidRPr="00817CA2" w:rsidRDefault="002D0F57" w:rsidP="002D0F57">
      <w:pPr>
        <w:numPr>
          <w:ilvl w:val="0"/>
          <w:numId w:val="45"/>
        </w:numPr>
        <w:spacing w:after="0" w:line="240" w:lineRule="auto"/>
        <w:rPr>
          <w:rFonts w:ascii="Calibri" w:hAnsi="Calibri" w:cs="Calibri"/>
          <w:sz w:val="24"/>
        </w:rPr>
      </w:pPr>
      <w:r w:rsidRPr="00817CA2">
        <w:rPr>
          <w:rFonts w:ascii="Calibri" w:hAnsi="Calibri" w:cs="Calibri"/>
          <w:sz w:val="24"/>
        </w:rPr>
        <w:t>Check one or more listings</w:t>
      </w:r>
    </w:p>
    <w:p w14:paraId="0FF47A50" w14:textId="77777777" w:rsidR="002D0F57" w:rsidRPr="00817CA2" w:rsidRDefault="002D0F57" w:rsidP="002D0F57">
      <w:pPr>
        <w:numPr>
          <w:ilvl w:val="0"/>
          <w:numId w:val="45"/>
        </w:numPr>
        <w:spacing w:after="0" w:line="240" w:lineRule="auto"/>
        <w:rPr>
          <w:rFonts w:ascii="Calibri" w:hAnsi="Calibri" w:cs="Calibri"/>
          <w:sz w:val="24"/>
        </w:rPr>
      </w:pPr>
      <w:r w:rsidRPr="00817CA2">
        <w:rPr>
          <w:rFonts w:ascii="Calibri" w:hAnsi="Calibri" w:cs="Calibri"/>
          <w:sz w:val="24"/>
        </w:rPr>
        <w:t>Click the overflow menu</w:t>
      </w:r>
    </w:p>
    <w:p w14:paraId="3104F5A7" w14:textId="77777777" w:rsidR="002D0F57" w:rsidRPr="00817CA2" w:rsidRDefault="002D0F57" w:rsidP="002D0F57">
      <w:pPr>
        <w:numPr>
          <w:ilvl w:val="0"/>
          <w:numId w:val="45"/>
        </w:numPr>
        <w:spacing w:after="0" w:line="240" w:lineRule="auto"/>
        <w:rPr>
          <w:rFonts w:ascii="Calibri" w:hAnsi="Calibri" w:cs="Calibri"/>
          <w:sz w:val="24"/>
        </w:rPr>
      </w:pPr>
      <w:r w:rsidRPr="00817CA2">
        <w:rPr>
          <w:rFonts w:ascii="Calibri" w:hAnsi="Calibri" w:cs="Calibri"/>
          <w:sz w:val="24"/>
        </w:rPr>
        <w:t>Click “Add to Cart”</w:t>
      </w:r>
    </w:p>
    <w:p w14:paraId="2650D00D" w14:textId="77777777" w:rsidR="002D0F57" w:rsidRPr="00817CA2" w:rsidRDefault="002D0F57" w:rsidP="002D0F57">
      <w:pPr>
        <w:numPr>
          <w:ilvl w:val="0"/>
          <w:numId w:val="45"/>
        </w:numPr>
        <w:spacing w:after="0" w:line="240" w:lineRule="auto"/>
        <w:rPr>
          <w:rFonts w:ascii="Calibri" w:hAnsi="Calibri" w:cs="Calibri"/>
          <w:sz w:val="24"/>
        </w:rPr>
      </w:pPr>
      <w:r w:rsidRPr="00817CA2">
        <w:rPr>
          <w:rFonts w:ascii="Calibri" w:hAnsi="Calibri" w:cs="Calibri"/>
          <w:sz w:val="24"/>
        </w:rPr>
        <w:t>Choose an existing cart</w:t>
      </w:r>
    </w:p>
    <w:p w14:paraId="054A4809" w14:textId="5EC00069" w:rsidR="002D0F57" w:rsidRPr="00817CA2" w:rsidRDefault="002D0F57" w:rsidP="002D0F57">
      <w:pPr>
        <w:numPr>
          <w:ilvl w:val="0"/>
          <w:numId w:val="45"/>
        </w:numPr>
        <w:spacing w:after="0" w:line="240" w:lineRule="auto"/>
        <w:rPr>
          <w:rFonts w:ascii="Calibri" w:hAnsi="Calibri" w:cs="Calibri"/>
          <w:sz w:val="24"/>
        </w:rPr>
      </w:pPr>
      <w:r w:rsidRPr="00817CA2">
        <w:rPr>
          <w:rFonts w:ascii="Calibri" w:hAnsi="Calibri" w:cs="Calibri"/>
          <w:sz w:val="24"/>
        </w:rPr>
        <w:t>If no cart is created or you wish to create a new cart, click the + icon.</w:t>
      </w:r>
    </w:p>
    <w:p w14:paraId="06DCACFE" w14:textId="5AE52E84" w:rsidR="002D0F57" w:rsidRPr="002D0F57" w:rsidRDefault="002D0F57" w:rsidP="004F4F16">
      <w:pPr>
        <w:spacing w:after="0" w:line="240" w:lineRule="auto"/>
        <w:rPr>
          <w:rFonts w:ascii="Calibri" w:hAnsi="Calibri" w:cs="Calibri"/>
          <w:sz w:val="22"/>
          <w:szCs w:val="22"/>
        </w:rPr>
      </w:pPr>
      <w:r w:rsidRPr="00342771">
        <w:rPr>
          <w:noProof/>
        </w:rPr>
        <w:drawing>
          <wp:anchor distT="0" distB="0" distL="114300" distR="114300" simplePos="0" relativeHeight="251684864" behindDoc="1" locked="0" layoutInCell="1" allowOverlap="1" wp14:anchorId="2536582B" wp14:editId="30E137C6">
            <wp:simplePos x="0" y="0"/>
            <wp:positionH relativeFrom="column">
              <wp:posOffset>0</wp:posOffset>
            </wp:positionH>
            <wp:positionV relativeFrom="paragraph">
              <wp:posOffset>358140</wp:posOffset>
            </wp:positionV>
            <wp:extent cx="5943600" cy="2595245"/>
            <wp:effectExtent l="190500" t="190500" r="190500" b="186055"/>
            <wp:wrapTight wrapText="bothSides">
              <wp:wrapPolygon edited="0">
                <wp:start x="138" y="-1586"/>
                <wp:lineTo x="-692" y="-1268"/>
                <wp:lineTo x="-623" y="21722"/>
                <wp:lineTo x="69" y="22673"/>
                <wp:lineTo x="138" y="22990"/>
                <wp:lineTo x="21392" y="22990"/>
                <wp:lineTo x="21462" y="22673"/>
                <wp:lineTo x="22154" y="21722"/>
                <wp:lineTo x="22223" y="1268"/>
                <wp:lineTo x="21462" y="-1110"/>
                <wp:lineTo x="21392" y="-1586"/>
                <wp:lineTo x="138" y="-1586"/>
              </wp:wrapPolygon>
            </wp:wrapTight>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5952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14CFB6E" w14:textId="75E1DBB2" w:rsidR="00A03507" w:rsidRDefault="00A03507" w:rsidP="002D0F57">
      <w:pPr>
        <w:rPr>
          <w:rFonts w:ascii="Calibri" w:hAnsi="Calibri" w:cs="Calibri"/>
          <w:b/>
          <w:bCs/>
          <w:sz w:val="24"/>
        </w:rPr>
      </w:pPr>
    </w:p>
    <w:p w14:paraId="74B620BD" w14:textId="0A12F437" w:rsidR="004F4F16" w:rsidRDefault="004F4F16" w:rsidP="002D0F57">
      <w:pPr>
        <w:rPr>
          <w:rFonts w:ascii="Calibri" w:hAnsi="Calibri" w:cs="Calibri"/>
          <w:b/>
          <w:bCs/>
          <w:sz w:val="24"/>
        </w:rPr>
      </w:pPr>
    </w:p>
    <w:p w14:paraId="787CD112" w14:textId="77777777" w:rsidR="004F4F16" w:rsidRDefault="004F4F16" w:rsidP="004F4F16">
      <w:pPr>
        <w:spacing w:after="0" w:line="240" w:lineRule="auto"/>
        <w:rPr>
          <w:rFonts w:ascii="Calibri" w:hAnsi="Calibri" w:cs="Calibri"/>
          <w:b/>
          <w:bCs/>
          <w:sz w:val="24"/>
        </w:rPr>
      </w:pPr>
    </w:p>
    <w:p w14:paraId="711DAA38" w14:textId="77777777" w:rsidR="004F4F16" w:rsidRDefault="004F4F16">
      <w:pPr>
        <w:spacing w:after="0" w:line="240" w:lineRule="auto"/>
        <w:rPr>
          <w:rFonts w:ascii="Calibri" w:hAnsi="Calibri" w:cs="Calibri"/>
          <w:b/>
          <w:bCs/>
          <w:sz w:val="24"/>
        </w:rPr>
      </w:pPr>
      <w:r>
        <w:rPr>
          <w:rFonts w:ascii="Calibri" w:hAnsi="Calibri" w:cs="Calibri"/>
          <w:b/>
          <w:bCs/>
          <w:sz w:val="24"/>
        </w:rPr>
        <w:br w:type="page"/>
      </w:r>
    </w:p>
    <w:p w14:paraId="00DBB74D" w14:textId="610E1741" w:rsidR="004F4F16" w:rsidRDefault="004F4F16" w:rsidP="004F4F16">
      <w:pPr>
        <w:spacing w:after="0" w:line="240" w:lineRule="auto"/>
        <w:rPr>
          <w:rFonts w:ascii="Calibri" w:hAnsi="Calibri" w:cs="Calibri"/>
          <w:b/>
          <w:bCs/>
          <w:sz w:val="24"/>
        </w:rPr>
      </w:pPr>
      <w:r>
        <w:rPr>
          <w:rFonts w:ascii="Calibri" w:hAnsi="Calibri" w:cs="Calibri"/>
          <w:b/>
          <w:bCs/>
          <w:sz w:val="24"/>
        </w:rPr>
        <w:lastRenderedPageBreak/>
        <w:t>Paragon Connect – Accessing Agent Listing Cart</w:t>
      </w:r>
    </w:p>
    <w:p w14:paraId="0813AF76" w14:textId="41D355AF" w:rsidR="004F4F16" w:rsidRPr="00817CA2" w:rsidRDefault="004F4F16" w:rsidP="004F4F16">
      <w:pPr>
        <w:spacing w:after="0" w:line="240" w:lineRule="auto"/>
        <w:rPr>
          <w:rFonts w:ascii="Calibri" w:hAnsi="Calibri" w:cs="Calibri"/>
          <w:b/>
          <w:bCs/>
          <w:sz w:val="24"/>
        </w:rPr>
      </w:pPr>
    </w:p>
    <w:p w14:paraId="00B4E47A" w14:textId="41A421F7" w:rsidR="004F4F16" w:rsidRPr="00817CA2" w:rsidRDefault="004F4F16" w:rsidP="004F4F16">
      <w:pPr>
        <w:rPr>
          <w:rFonts w:ascii="Calibri" w:hAnsi="Calibri" w:cs="Calibri"/>
          <w:sz w:val="24"/>
        </w:rPr>
      </w:pPr>
      <w:r w:rsidRPr="00817CA2">
        <w:rPr>
          <w:rFonts w:ascii="Calibri" w:hAnsi="Calibri" w:cs="Calibri"/>
          <w:sz w:val="24"/>
        </w:rPr>
        <w:t>You can quickly view your listing carts by navigating to the “My Content” section of the left navigation menu. Here you will find a new option called “Listing Carts.” You can instantly view the listings in the cart, rename the cart, or even delete the cart all together. You can even view the cart and remove individual listings you no longer wish to include in the cart.</w:t>
      </w:r>
    </w:p>
    <w:p w14:paraId="36ADBEF0" w14:textId="2972BB25" w:rsidR="004F4F16" w:rsidRPr="00817CA2" w:rsidRDefault="004F4F16" w:rsidP="004F4F16">
      <w:pPr>
        <w:rPr>
          <w:rFonts w:ascii="Calibri" w:hAnsi="Calibri" w:cs="Calibri"/>
          <w:b/>
          <w:bCs/>
          <w:sz w:val="24"/>
        </w:rPr>
      </w:pPr>
      <w:r w:rsidRPr="00817CA2">
        <w:rPr>
          <w:rFonts w:ascii="Calibri" w:hAnsi="Calibri" w:cs="Calibri"/>
          <w:b/>
          <w:bCs/>
          <w:sz w:val="24"/>
        </w:rPr>
        <w:t>Overview Workflow:</w:t>
      </w:r>
    </w:p>
    <w:p w14:paraId="4282D3E2" w14:textId="5811A3CE" w:rsidR="004F4F16" w:rsidRPr="00817CA2" w:rsidRDefault="004F4F16" w:rsidP="004F4F16">
      <w:pPr>
        <w:numPr>
          <w:ilvl w:val="0"/>
          <w:numId w:val="46"/>
        </w:numPr>
        <w:spacing w:after="0" w:line="240" w:lineRule="auto"/>
        <w:rPr>
          <w:rFonts w:ascii="Calibri" w:hAnsi="Calibri" w:cs="Calibri"/>
          <w:sz w:val="24"/>
        </w:rPr>
      </w:pPr>
      <w:r w:rsidRPr="00817CA2">
        <w:rPr>
          <w:rFonts w:ascii="Calibri" w:hAnsi="Calibri" w:cs="Calibri"/>
          <w:sz w:val="24"/>
        </w:rPr>
        <w:t>Navigate to the left navigation (hamburger menu)</w:t>
      </w:r>
    </w:p>
    <w:p w14:paraId="30074A1D" w14:textId="54B3463B" w:rsidR="004F4F16" w:rsidRPr="00817CA2" w:rsidRDefault="004F4F16" w:rsidP="004F4F16">
      <w:pPr>
        <w:numPr>
          <w:ilvl w:val="0"/>
          <w:numId w:val="46"/>
        </w:numPr>
        <w:spacing w:after="0" w:line="240" w:lineRule="auto"/>
        <w:rPr>
          <w:rFonts w:ascii="Calibri" w:hAnsi="Calibri" w:cs="Calibri"/>
          <w:sz w:val="24"/>
        </w:rPr>
      </w:pPr>
      <w:r w:rsidRPr="00817CA2">
        <w:rPr>
          <w:rFonts w:ascii="Calibri" w:hAnsi="Calibri" w:cs="Calibri"/>
          <w:sz w:val="24"/>
        </w:rPr>
        <w:t>Click or tap “My Content”</w:t>
      </w:r>
    </w:p>
    <w:p w14:paraId="22B2F92D" w14:textId="6A0C6AF5" w:rsidR="004F4F16" w:rsidRPr="00817CA2" w:rsidRDefault="004F4F16" w:rsidP="004F4F16">
      <w:pPr>
        <w:numPr>
          <w:ilvl w:val="0"/>
          <w:numId w:val="46"/>
        </w:numPr>
        <w:spacing w:after="0" w:line="240" w:lineRule="auto"/>
        <w:rPr>
          <w:rFonts w:ascii="Calibri" w:hAnsi="Calibri" w:cs="Calibri"/>
          <w:sz w:val="24"/>
        </w:rPr>
      </w:pPr>
      <w:r w:rsidRPr="00817CA2">
        <w:rPr>
          <w:rFonts w:ascii="Calibri" w:hAnsi="Calibri" w:cs="Calibri"/>
          <w:sz w:val="24"/>
        </w:rPr>
        <w:t>Click or tap “Listing Carts”</w:t>
      </w:r>
    </w:p>
    <w:p w14:paraId="470E077E" w14:textId="0B343CF1" w:rsidR="004F4F16" w:rsidRPr="00817CA2" w:rsidRDefault="004F4F16" w:rsidP="004F4F16">
      <w:pPr>
        <w:numPr>
          <w:ilvl w:val="0"/>
          <w:numId w:val="46"/>
        </w:numPr>
        <w:spacing w:after="0" w:line="240" w:lineRule="auto"/>
        <w:rPr>
          <w:rFonts w:ascii="Calibri" w:hAnsi="Calibri" w:cs="Calibri"/>
          <w:sz w:val="24"/>
        </w:rPr>
      </w:pPr>
      <w:r w:rsidRPr="00817CA2">
        <w:rPr>
          <w:rFonts w:ascii="Calibri" w:hAnsi="Calibri" w:cs="Calibri"/>
          <w:sz w:val="24"/>
        </w:rPr>
        <w:t xml:space="preserve">Click on any listing cart to view the listings in that cart.  </w:t>
      </w:r>
    </w:p>
    <w:p w14:paraId="004245F1" w14:textId="7BE0000B" w:rsidR="004F4F16" w:rsidRPr="00817CA2" w:rsidRDefault="004F4F16" w:rsidP="004F4F16">
      <w:pPr>
        <w:numPr>
          <w:ilvl w:val="0"/>
          <w:numId w:val="46"/>
        </w:numPr>
        <w:spacing w:after="0" w:line="240" w:lineRule="auto"/>
        <w:rPr>
          <w:rFonts w:ascii="Calibri" w:hAnsi="Calibri" w:cs="Calibri"/>
          <w:sz w:val="24"/>
        </w:rPr>
      </w:pPr>
      <w:r w:rsidRPr="00817CA2">
        <w:rPr>
          <w:b/>
          <w:bCs/>
          <w:noProof/>
          <w:sz w:val="24"/>
        </w:rPr>
        <w:drawing>
          <wp:anchor distT="0" distB="0" distL="114300" distR="114300" simplePos="0" relativeHeight="251685888" behindDoc="0" locked="0" layoutInCell="1" allowOverlap="1" wp14:anchorId="35DB6ADF" wp14:editId="798531F4">
            <wp:simplePos x="0" y="0"/>
            <wp:positionH relativeFrom="column">
              <wp:posOffset>152400</wp:posOffset>
            </wp:positionH>
            <wp:positionV relativeFrom="paragraph">
              <wp:posOffset>441960</wp:posOffset>
            </wp:positionV>
            <wp:extent cx="5896769" cy="2590800"/>
            <wp:effectExtent l="190500" t="190500" r="199390" b="190500"/>
            <wp:wrapTopAndBottom/>
            <wp:docPr id="1" name="Picture 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Team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96769" cy="2590800"/>
                    </a:xfrm>
                    <a:prstGeom prst="rect">
                      <a:avLst/>
                    </a:prstGeom>
                    <a:ln>
                      <a:noFill/>
                    </a:ln>
                    <a:effectLst>
                      <a:outerShdw blurRad="190500" algn="tl" rotWithShape="0">
                        <a:srgbClr val="000000">
                          <a:alpha val="70000"/>
                        </a:srgbClr>
                      </a:outerShdw>
                    </a:effectLst>
                  </pic:spPr>
                </pic:pic>
              </a:graphicData>
            </a:graphic>
          </wp:anchor>
        </w:drawing>
      </w:r>
      <w:r w:rsidRPr="00817CA2">
        <w:rPr>
          <w:rFonts w:ascii="Calibri" w:hAnsi="Calibri" w:cs="Calibri"/>
          <w:sz w:val="24"/>
        </w:rPr>
        <w:t>You can even rename or delete entire cart</w:t>
      </w:r>
    </w:p>
    <w:p w14:paraId="142F97B5" w14:textId="207A16D1" w:rsidR="004F4F16" w:rsidRDefault="004F4F16" w:rsidP="002D0F57">
      <w:pPr>
        <w:rPr>
          <w:rFonts w:ascii="Calibri" w:hAnsi="Calibri" w:cs="Calibri"/>
          <w:b/>
          <w:bCs/>
          <w:sz w:val="24"/>
        </w:rPr>
      </w:pPr>
    </w:p>
    <w:p w14:paraId="2E3D873F" w14:textId="0B55F68C" w:rsidR="004F4F16" w:rsidRDefault="004F4F16" w:rsidP="002D0F57">
      <w:pPr>
        <w:rPr>
          <w:rFonts w:ascii="Calibri" w:hAnsi="Calibri" w:cs="Calibri"/>
          <w:b/>
          <w:bCs/>
          <w:sz w:val="24"/>
        </w:rPr>
      </w:pPr>
    </w:p>
    <w:sectPr w:rsidR="004F4F16" w:rsidSect="00C62C5B">
      <w:headerReference w:type="default" r:id="rId25"/>
      <w:footerReference w:type="default" r:id="rId26"/>
      <w:headerReference w:type="first" r:id="rId27"/>
      <w:footerReference w:type="first" r:id="rId28"/>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D9206" w14:textId="77777777" w:rsidR="008822B8" w:rsidRDefault="008822B8" w:rsidP="00C055A5">
      <w:pPr>
        <w:spacing w:after="0" w:line="240" w:lineRule="auto"/>
      </w:pPr>
      <w:r>
        <w:separator/>
      </w:r>
    </w:p>
  </w:endnote>
  <w:endnote w:type="continuationSeparator" w:id="0">
    <w:p w14:paraId="1A4C7E5B" w14:textId="77777777" w:rsidR="008822B8" w:rsidRDefault="008822B8"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2F8F20D2"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464EEE">
      <w:rPr>
        <w:rFonts w:asciiTheme="majorHAnsi" w:eastAsia="Times New Roman" w:hAnsiTheme="majorHAnsi" w:cstheme="majorHAnsi"/>
        <w:noProof/>
        <w:color w:val="636463" w:themeColor="text2"/>
        <w:sz w:val="16"/>
        <w:szCs w:val="16"/>
      </w:rPr>
      <w:t>2021</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F4D67" w14:textId="77777777" w:rsidR="008822B8" w:rsidRDefault="008822B8" w:rsidP="00C055A5">
      <w:pPr>
        <w:spacing w:after="0" w:line="240" w:lineRule="auto"/>
      </w:pPr>
      <w:r>
        <w:separator/>
      </w:r>
    </w:p>
  </w:footnote>
  <w:footnote w:type="continuationSeparator" w:id="0">
    <w:p w14:paraId="096AB2C2" w14:textId="77777777" w:rsidR="008822B8" w:rsidRDefault="008822B8"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20"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3"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31"/>
  </w:num>
  <w:num w:numId="3">
    <w:abstractNumId w:val="29"/>
  </w:num>
  <w:num w:numId="4">
    <w:abstractNumId w:val="24"/>
  </w:num>
  <w:num w:numId="5">
    <w:abstractNumId w:val="25"/>
  </w:num>
  <w:num w:numId="6">
    <w:abstractNumId w:val="22"/>
  </w:num>
  <w:num w:numId="7">
    <w:abstractNumId w:val="28"/>
  </w:num>
  <w:num w:numId="8">
    <w:abstractNumId w:val="28"/>
    <w:lvlOverride w:ilvl="0">
      <w:startOverride w:val="1"/>
    </w:lvlOverride>
  </w:num>
  <w:num w:numId="9">
    <w:abstractNumId w:val="28"/>
    <w:lvlOverride w:ilvl="0">
      <w:startOverride w:val="1"/>
    </w:lvlOverride>
  </w:num>
  <w:num w:numId="10">
    <w:abstractNumId w:val="28"/>
    <w:lvlOverride w:ilvl="0">
      <w:startOverride w:val="1"/>
    </w:lvlOverride>
  </w:num>
  <w:num w:numId="11">
    <w:abstractNumId w:val="17"/>
  </w:num>
  <w:num w:numId="12">
    <w:abstractNumId w:val="28"/>
    <w:lvlOverride w:ilvl="0">
      <w:startOverride w:val="1"/>
    </w:lvlOverride>
  </w:num>
  <w:num w:numId="13">
    <w:abstractNumId w:val="28"/>
    <w:lvlOverride w:ilvl="0">
      <w:startOverride w:val="1"/>
    </w:lvlOverride>
  </w:num>
  <w:num w:numId="14">
    <w:abstractNumId w:val="28"/>
    <w:lvlOverride w:ilvl="0">
      <w:startOverride w:val="1"/>
    </w:lvlOverride>
  </w:num>
  <w:num w:numId="15">
    <w:abstractNumId w:val="22"/>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num>
  <w:num w:numId="19">
    <w:abstractNumId w:val="28"/>
    <w:lvlOverride w:ilvl="0">
      <w:startOverride w:val="1"/>
    </w:lvlOverride>
  </w:num>
  <w:num w:numId="20">
    <w:abstractNumId w:val="4"/>
  </w:num>
  <w:num w:numId="21">
    <w:abstractNumId w:val="15"/>
  </w:num>
  <w:num w:numId="22">
    <w:abstractNumId w:val="18"/>
  </w:num>
  <w:num w:numId="23">
    <w:abstractNumId w:val="30"/>
  </w:num>
  <w:num w:numId="24">
    <w:abstractNumId w:val="13"/>
  </w:num>
  <w:num w:numId="25">
    <w:abstractNumId w:val="14"/>
  </w:num>
  <w:num w:numId="26">
    <w:abstractNumId w:val="35"/>
  </w:num>
  <w:num w:numId="27">
    <w:abstractNumId w:val="34"/>
  </w:num>
  <w:num w:numId="28">
    <w:abstractNumId w:val="12"/>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20"/>
  </w:num>
  <w:num w:numId="40">
    <w:abstractNumId w:val="11"/>
  </w:num>
  <w:num w:numId="41">
    <w:abstractNumId w:val="27"/>
  </w:num>
  <w:num w:numId="42">
    <w:abstractNumId w:val="26"/>
  </w:num>
  <w:num w:numId="43">
    <w:abstractNumId w:val="33"/>
  </w:num>
  <w:num w:numId="44">
    <w:abstractNumId w:val="23"/>
  </w:num>
  <w:num w:numId="45">
    <w:abstractNumId w:val="3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2191C"/>
    <w:rsid w:val="00022D47"/>
    <w:rsid w:val="0002393A"/>
    <w:rsid w:val="00031828"/>
    <w:rsid w:val="00046A81"/>
    <w:rsid w:val="00053BB4"/>
    <w:rsid w:val="000642AE"/>
    <w:rsid w:val="00083CB3"/>
    <w:rsid w:val="000C1508"/>
    <w:rsid w:val="000D7EC5"/>
    <w:rsid w:val="000E433D"/>
    <w:rsid w:val="00107B10"/>
    <w:rsid w:val="001339BC"/>
    <w:rsid w:val="001339C8"/>
    <w:rsid w:val="0014308A"/>
    <w:rsid w:val="0015555D"/>
    <w:rsid w:val="001558B6"/>
    <w:rsid w:val="00166C7B"/>
    <w:rsid w:val="001943EA"/>
    <w:rsid w:val="001B7052"/>
    <w:rsid w:val="001C70F7"/>
    <w:rsid w:val="001D2675"/>
    <w:rsid w:val="001D3317"/>
    <w:rsid w:val="001D5BE0"/>
    <w:rsid w:val="001E46C9"/>
    <w:rsid w:val="001F02C0"/>
    <w:rsid w:val="001F1F63"/>
    <w:rsid w:val="001F20E5"/>
    <w:rsid w:val="00204130"/>
    <w:rsid w:val="00206878"/>
    <w:rsid w:val="00210757"/>
    <w:rsid w:val="00222CEF"/>
    <w:rsid w:val="00245252"/>
    <w:rsid w:val="00265E0B"/>
    <w:rsid w:val="0028357B"/>
    <w:rsid w:val="002844CA"/>
    <w:rsid w:val="002A0BA2"/>
    <w:rsid w:val="002B72AD"/>
    <w:rsid w:val="002D0F57"/>
    <w:rsid w:val="002E5C68"/>
    <w:rsid w:val="002E6216"/>
    <w:rsid w:val="002F553C"/>
    <w:rsid w:val="003522E3"/>
    <w:rsid w:val="00361CC1"/>
    <w:rsid w:val="003767BD"/>
    <w:rsid w:val="003A2280"/>
    <w:rsid w:val="003A4F1B"/>
    <w:rsid w:val="003B5D29"/>
    <w:rsid w:val="003D57BA"/>
    <w:rsid w:val="003E6961"/>
    <w:rsid w:val="003F2706"/>
    <w:rsid w:val="004173D7"/>
    <w:rsid w:val="00427737"/>
    <w:rsid w:val="00435D24"/>
    <w:rsid w:val="0046378E"/>
    <w:rsid w:val="00464EEE"/>
    <w:rsid w:val="0047468E"/>
    <w:rsid w:val="00477FD5"/>
    <w:rsid w:val="004A0FCB"/>
    <w:rsid w:val="004F2623"/>
    <w:rsid w:val="004F3879"/>
    <w:rsid w:val="004F4F16"/>
    <w:rsid w:val="0051055B"/>
    <w:rsid w:val="00521919"/>
    <w:rsid w:val="00531F78"/>
    <w:rsid w:val="005436EC"/>
    <w:rsid w:val="0054654A"/>
    <w:rsid w:val="00562EEB"/>
    <w:rsid w:val="00574280"/>
    <w:rsid w:val="00577349"/>
    <w:rsid w:val="00590999"/>
    <w:rsid w:val="0059335C"/>
    <w:rsid w:val="005A0F8B"/>
    <w:rsid w:val="005A1E8F"/>
    <w:rsid w:val="005D61F3"/>
    <w:rsid w:val="005E2EF5"/>
    <w:rsid w:val="005E2FEE"/>
    <w:rsid w:val="005E5DE4"/>
    <w:rsid w:val="005F6BF6"/>
    <w:rsid w:val="006124B8"/>
    <w:rsid w:val="00614991"/>
    <w:rsid w:val="0061527A"/>
    <w:rsid w:val="00621D0B"/>
    <w:rsid w:val="006300BE"/>
    <w:rsid w:val="00641F3E"/>
    <w:rsid w:val="00644D74"/>
    <w:rsid w:val="006716DC"/>
    <w:rsid w:val="00680A23"/>
    <w:rsid w:val="00684114"/>
    <w:rsid w:val="006927C1"/>
    <w:rsid w:val="0069621F"/>
    <w:rsid w:val="006A2ACA"/>
    <w:rsid w:val="006D2FAE"/>
    <w:rsid w:val="006D395F"/>
    <w:rsid w:val="006E1762"/>
    <w:rsid w:val="006F35B4"/>
    <w:rsid w:val="00705C77"/>
    <w:rsid w:val="0071417F"/>
    <w:rsid w:val="00740501"/>
    <w:rsid w:val="00750B90"/>
    <w:rsid w:val="00754C18"/>
    <w:rsid w:val="00782619"/>
    <w:rsid w:val="0079634B"/>
    <w:rsid w:val="007A5A8C"/>
    <w:rsid w:val="007A7CAC"/>
    <w:rsid w:val="007B7928"/>
    <w:rsid w:val="007D157F"/>
    <w:rsid w:val="007D2B7C"/>
    <w:rsid w:val="007F13C3"/>
    <w:rsid w:val="007F2412"/>
    <w:rsid w:val="00800E5B"/>
    <w:rsid w:val="00806810"/>
    <w:rsid w:val="00817CA2"/>
    <w:rsid w:val="00827D86"/>
    <w:rsid w:val="0083034A"/>
    <w:rsid w:val="00876081"/>
    <w:rsid w:val="008822B8"/>
    <w:rsid w:val="00892084"/>
    <w:rsid w:val="008D12EA"/>
    <w:rsid w:val="008D53E5"/>
    <w:rsid w:val="00903035"/>
    <w:rsid w:val="0090342E"/>
    <w:rsid w:val="00910B32"/>
    <w:rsid w:val="00922730"/>
    <w:rsid w:val="00924E5B"/>
    <w:rsid w:val="00930D45"/>
    <w:rsid w:val="00936EBB"/>
    <w:rsid w:val="0097158E"/>
    <w:rsid w:val="00985EE4"/>
    <w:rsid w:val="00991DE9"/>
    <w:rsid w:val="00993AD3"/>
    <w:rsid w:val="00995D08"/>
    <w:rsid w:val="009A0361"/>
    <w:rsid w:val="009B423E"/>
    <w:rsid w:val="009B50B7"/>
    <w:rsid w:val="009E1A90"/>
    <w:rsid w:val="00A03507"/>
    <w:rsid w:val="00A32CC5"/>
    <w:rsid w:val="00A622EE"/>
    <w:rsid w:val="00A7070A"/>
    <w:rsid w:val="00A7127A"/>
    <w:rsid w:val="00A7598D"/>
    <w:rsid w:val="00A763BE"/>
    <w:rsid w:val="00AC59CB"/>
    <w:rsid w:val="00AE05E7"/>
    <w:rsid w:val="00AF3BB5"/>
    <w:rsid w:val="00B042AC"/>
    <w:rsid w:val="00B23ECE"/>
    <w:rsid w:val="00B6546E"/>
    <w:rsid w:val="00B70B07"/>
    <w:rsid w:val="00B77425"/>
    <w:rsid w:val="00B955EF"/>
    <w:rsid w:val="00BA77D4"/>
    <w:rsid w:val="00BB2244"/>
    <w:rsid w:val="00BB25E3"/>
    <w:rsid w:val="00BB2663"/>
    <w:rsid w:val="00BC5DEA"/>
    <w:rsid w:val="00BD3867"/>
    <w:rsid w:val="00C051D5"/>
    <w:rsid w:val="00C055A5"/>
    <w:rsid w:val="00C14040"/>
    <w:rsid w:val="00C15C61"/>
    <w:rsid w:val="00C412AE"/>
    <w:rsid w:val="00C62C5B"/>
    <w:rsid w:val="00C67DE2"/>
    <w:rsid w:val="00C84E5F"/>
    <w:rsid w:val="00C86F77"/>
    <w:rsid w:val="00CA7FE2"/>
    <w:rsid w:val="00CC289A"/>
    <w:rsid w:val="00CF665E"/>
    <w:rsid w:val="00D04143"/>
    <w:rsid w:val="00D31FF1"/>
    <w:rsid w:val="00D5388B"/>
    <w:rsid w:val="00D60828"/>
    <w:rsid w:val="00D6442A"/>
    <w:rsid w:val="00D74585"/>
    <w:rsid w:val="00D85D65"/>
    <w:rsid w:val="00DA5588"/>
    <w:rsid w:val="00DA65BC"/>
    <w:rsid w:val="00DC2921"/>
    <w:rsid w:val="00DC313F"/>
    <w:rsid w:val="00DC5F05"/>
    <w:rsid w:val="00DC7181"/>
    <w:rsid w:val="00DD43F9"/>
    <w:rsid w:val="00DD5BE4"/>
    <w:rsid w:val="00E23489"/>
    <w:rsid w:val="00E41C3E"/>
    <w:rsid w:val="00E41E9D"/>
    <w:rsid w:val="00E647AA"/>
    <w:rsid w:val="00E6738B"/>
    <w:rsid w:val="00E67A29"/>
    <w:rsid w:val="00E71B12"/>
    <w:rsid w:val="00E80B46"/>
    <w:rsid w:val="00EB097B"/>
    <w:rsid w:val="00EB0ED1"/>
    <w:rsid w:val="00EB1861"/>
    <w:rsid w:val="00EB517B"/>
    <w:rsid w:val="00EC4463"/>
    <w:rsid w:val="00F2036D"/>
    <w:rsid w:val="00F26255"/>
    <w:rsid w:val="00F47A4B"/>
    <w:rsid w:val="00F526B3"/>
    <w:rsid w:val="00F641B6"/>
    <w:rsid w:val="00F70994"/>
    <w:rsid w:val="00F73377"/>
    <w:rsid w:val="00F8752A"/>
    <w:rsid w:val="00F943F1"/>
    <w:rsid w:val="00FA3B77"/>
    <w:rsid w:val="00FA53CB"/>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ettings" Target="settings.xml"/><Relationship Id="rId12" Type="http://schemas.openxmlformats.org/officeDocument/2006/relationships/hyperlink" Target="http://paragonconnect.paragonrels.com/images/documents/release_notes/582/Paragon%205.82%20Release%20Notes.docx"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player.vimeo.com/video/522075060?app_id=122963"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aragonconnect.paragonrels.com/images/documents/release_notes/582/Email%20to%20agents%205.82%20.docx"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3.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5E606-FB39-4174-84EE-6C3FB0271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12</TotalTime>
  <Pages>8</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5</cp:revision>
  <cp:lastPrinted>2013-12-18T22:06:00Z</cp:lastPrinted>
  <dcterms:created xsi:type="dcterms:W3CDTF">2021-03-10T22:02:00Z</dcterms:created>
  <dcterms:modified xsi:type="dcterms:W3CDTF">2021-04-05T13:36:00Z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