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F744" w14:textId="77777777" w:rsidR="00B47D88" w:rsidRPr="00F12327" w:rsidRDefault="00B47D88" w:rsidP="00B47D88">
      <w:pPr>
        <w:pStyle w:val="BodyText"/>
      </w:pPr>
    </w:p>
    <w:p w14:paraId="2B6D2107" w14:textId="77777777" w:rsidR="00B47D88" w:rsidRPr="00F12327" w:rsidRDefault="00876F0B" w:rsidP="00B47D88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221D78B9" wp14:editId="5FAD0CB3">
            <wp:extent cx="998074" cy="977705"/>
            <wp:effectExtent l="0" t="0" r="5715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0268" cy="99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D88" w:rsidRPr="00F1232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CD1169" wp14:editId="3221AF94">
                <wp:simplePos x="0" y="0"/>
                <wp:positionH relativeFrom="column">
                  <wp:posOffset>4629150</wp:posOffset>
                </wp:positionH>
                <wp:positionV relativeFrom="paragraph">
                  <wp:posOffset>-4898390</wp:posOffset>
                </wp:positionV>
                <wp:extent cx="1819275" cy="771525"/>
                <wp:effectExtent l="6350" t="3810" r="31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771525"/>
                          <a:chOff x="8895" y="1230"/>
                          <a:chExt cx="2865" cy="1215"/>
                        </a:xfrm>
                      </wpg:grpSpPr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" y="1230"/>
                            <a:ext cx="147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9204" w14:textId="77777777" w:rsidR="00B47D88" w:rsidRDefault="00B47D88" w:rsidP="00B47D88">
                              <w:pP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</w:pPr>
                              <w: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  <w:t>08</w:t>
                              </w:r>
                            </w:p>
                            <w:p w14:paraId="58434672" w14:textId="77777777" w:rsidR="00B47D88" w:rsidRDefault="00B47D88" w:rsidP="00B47D88"/>
                            <w:p w14:paraId="27F25696" w14:textId="77777777" w:rsidR="00B47D88" w:rsidRDefault="00B47D88" w:rsidP="00B47D88">
                              <w:pP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</w:pPr>
                              <w: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290" y="159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455"/>
                            <a:ext cx="136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CF1A4" w14:textId="77777777" w:rsidR="00B47D88" w:rsidRDefault="00B47D88" w:rsidP="00B47D88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Fall</w:t>
                              </w:r>
                            </w:p>
                            <w:p w14:paraId="39CEF3D3" w14:textId="77777777" w:rsidR="00B47D88" w:rsidRDefault="00B47D88" w:rsidP="00B47D88"/>
                            <w:p w14:paraId="536CB7EC" w14:textId="77777777" w:rsidR="00B47D88" w:rsidRDefault="00B47D88" w:rsidP="00B47D88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77144BF">
              <v:group id="Group 20" style="position:absolute;margin-left:364.5pt;margin-top:-385.7pt;width:143.25pt;height:60.75pt;z-index:251658240" coordsize="2865,1215" coordorigin="8895,1230" o:spid="_x0000_s1026" w14:anchorId="0CCD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style="position:absolute;left:10290;top:1230;width:1470;height:1215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>
                  <v:textbox>
                    <w:txbxContent>
                      <w:p w:rsidR="00B47D88" w:rsidP="00B47D88" w:rsidRDefault="00B47D88" w14:paraId="5DA17688" w14:textId="77777777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  <w:p w:rsidR="00B47D88" w:rsidP="00B47D88" w:rsidRDefault="00B47D88" w14:paraId="672A6659" w14:textId="77777777"/>
                      <w:p w:rsidR="00B47D88" w:rsidP="00B47D88" w:rsidRDefault="00B47D88" w14:paraId="0805E88E" w14:textId="77777777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17" style="position:absolute;left:10290;top:1590;width:0;height:630;visibility:visible;mso-wrap-style:square" o:spid="_x0000_s1028" strokecolor="white" strokeweight="1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"/>
                <v:shape id="Text Box 18" style="position:absolute;left:8895;top:1455;width:1365;height:63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>
                  <v:textbox>
                    <w:txbxContent>
                      <w:p w:rsidR="00B47D88" w:rsidP="00B47D88" w:rsidRDefault="00B47D88" w14:paraId="205D077D" w14:textId="77777777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Fall</w:t>
                        </w:r>
                      </w:p>
                      <w:p w:rsidR="00B47D88" w:rsidP="00B47D88" w:rsidRDefault="00B47D88" w14:paraId="0A37501D" w14:textId="77777777"/>
                      <w:p w:rsidR="00B47D88" w:rsidP="00B47D88" w:rsidRDefault="00B47D88" w14:paraId="46D7BDEC" w14:textId="77777777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Fall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98C7D0" w14:textId="77777777" w:rsidR="00B47D88" w:rsidRPr="00F12327" w:rsidRDefault="00B47D88" w:rsidP="00B47D88">
      <w:pPr>
        <w:pStyle w:val="BodyText"/>
      </w:pPr>
    </w:p>
    <w:p w14:paraId="443627DE" w14:textId="77777777" w:rsidR="00B47D88" w:rsidRPr="00F12327" w:rsidRDefault="00B47D88" w:rsidP="00B47D88">
      <w:pPr>
        <w:pStyle w:val="BodyText"/>
      </w:pPr>
    </w:p>
    <w:p w14:paraId="6CA4370D" w14:textId="77777777" w:rsidR="00B47D88" w:rsidRPr="00F12327" w:rsidRDefault="00B47D88" w:rsidP="00B47D88">
      <w:pPr>
        <w:pStyle w:val="BodyText"/>
      </w:pPr>
    </w:p>
    <w:p w14:paraId="72E0F1E5" w14:textId="77777777" w:rsidR="00B47D88" w:rsidRPr="00F12327" w:rsidRDefault="00B47D88" w:rsidP="00B47D88">
      <w:pPr>
        <w:pStyle w:val="BodyText"/>
      </w:pPr>
    </w:p>
    <w:p w14:paraId="3AACC7EA" w14:textId="77777777" w:rsidR="00B47D88" w:rsidRPr="00F12327" w:rsidRDefault="00B47D88" w:rsidP="00B47D88">
      <w:pPr>
        <w:pStyle w:val="BodyText"/>
      </w:pPr>
    </w:p>
    <w:p w14:paraId="117E413D" w14:textId="4BE9FB54" w:rsidR="00B47D88" w:rsidRPr="00B47D88" w:rsidRDefault="766336A7" w:rsidP="00B47D88">
      <w:pPr>
        <w:pStyle w:val="Title"/>
        <w:spacing w:after="0"/>
        <w:rPr>
          <w:rFonts w:cs="Times New Roman (Headings CS)"/>
        </w:rPr>
      </w:pPr>
      <w:r w:rsidRPr="2BCFBD5C">
        <w:rPr>
          <w:rFonts w:cs="Times New Roman (Headings CS)"/>
        </w:rPr>
        <w:t xml:space="preserve">Paragon </w:t>
      </w:r>
      <w:r w:rsidR="39C4CF5E" w:rsidRPr="2BCFBD5C">
        <w:rPr>
          <w:rFonts w:cs="Times New Roman (Headings CS)"/>
        </w:rPr>
        <w:t>7.</w:t>
      </w:r>
      <w:r w:rsidR="00C0684D" w:rsidRPr="2BCFBD5C">
        <w:rPr>
          <w:rFonts w:cs="Times New Roman (Headings CS)"/>
        </w:rPr>
        <w:t>1</w:t>
      </w:r>
      <w:r w:rsidRPr="2BCFBD5C">
        <w:rPr>
          <w:rFonts w:cs="Times New Roman (Headings CS)"/>
        </w:rPr>
        <w:t xml:space="preserve"> Release Enhancements</w:t>
      </w:r>
    </w:p>
    <w:p w14:paraId="7EE25428" w14:textId="6B75EE95" w:rsidR="00EE0988" w:rsidRDefault="00AA6998" w:rsidP="6C30F9E0">
      <w:pPr>
        <w:pStyle w:val="CoverPageDate"/>
        <w:rPr>
          <w:color w:val="000000" w:themeColor="accent2"/>
        </w:rPr>
      </w:pPr>
      <w:r w:rsidRPr="2BCFBD5C">
        <w:rPr>
          <w:color w:val="000000" w:themeColor="accent2"/>
        </w:rPr>
        <w:t>11</w:t>
      </w:r>
      <w:r w:rsidR="20DBC841" w:rsidRPr="2BCFBD5C">
        <w:rPr>
          <w:color w:val="000000" w:themeColor="accent2"/>
        </w:rPr>
        <w:t xml:space="preserve"> </w:t>
      </w:r>
      <w:r w:rsidRPr="2BCFBD5C">
        <w:rPr>
          <w:color w:val="000000" w:themeColor="accent2"/>
        </w:rPr>
        <w:t>April</w:t>
      </w:r>
      <w:r w:rsidR="766336A7" w:rsidRPr="2BCFBD5C">
        <w:rPr>
          <w:color w:val="000000" w:themeColor="accent2"/>
        </w:rPr>
        <w:t xml:space="preserve"> 2024</w:t>
      </w:r>
    </w:p>
    <w:p w14:paraId="7052C5E5" w14:textId="5EE42A18" w:rsidR="007B1FC4" w:rsidRDefault="58C94D21" w:rsidP="639A7FDB">
      <w:pPr>
        <w:pStyle w:val="TOC1"/>
        <w:tabs>
          <w:tab w:val="clear" w:pos="8630"/>
          <w:tab w:val="left" w:pos="480"/>
          <w:tab w:val="right" w:leader="dot" w:pos="8640"/>
        </w:tabs>
        <w:rPr>
          <w:rFonts w:asciiTheme="minorHAnsi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r>
        <w:fldChar w:fldCharType="begin"/>
      </w:r>
      <w:r w:rsidR="2BCFBD5C">
        <w:instrText>TOC \o "1-6" \u</w:instrText>
      </w:r>
      <w:r>
        <w:fldChar w:fldCharType="separate"/>
      </w:r>
      <w:r w:rsidR="639A7FDB">
        <w:t>1.</w:t>
      </w:r>
      <w:r w:rsidR="2BCFBD5C">
        <w:tab/>
      </w:r>
      <w:r w:rsidR="639A7FDB">
        <w:t>Corrected Paragon Issues</w:t>
      </w:r>
      <w:r w:rsidR="2BCFBD5C">
        <w:tab/>
      </w:r>
      <w:r w:rsidR="2BCFBD5C">
        <w:fldChar w:fldCharType="begin"/>
      </w:r>
      <w:r w:rsidR="2BCFBD5C">
        <w:instrText>PAGEREF  \h</w:instrText>
      </w:r>
      <w:r w:rsidR="2BCFBD5C">
        <w:fldChar w:fldCharType="separate"/>
      </w:r>
      <w:r w:rsidR="639A7FDB">
        <w:t>2</w:t>
      </w:r>
      <w:r w:rsidR="2BCFBD5C">
        <w:fldChar w:fldCharType="end"/>
      </w:r>
    </w:p>
    <w:p w14:paraId="327ED9DA" w14:textId="1D71D5FA" w:rsidR="007B1FC4" w:rsidRDefault="639A7FDB" w:rsidP="639A7FDB">
      <w:pPr>
        <w:pStyle w:val="TOC2"/>
        <w:tabs>
          <w:tab w:val="clear" w:pos="8630"/>
          <w:tab w:val="right" w:leader="dot" w:pos="8640"/>
        </w:tabs>
        <w:rPr>
          <w:rFonts w:cstheme="minorBidi"/>
          <w:color w:val="auto"/>
          <w:kern w:val="2"/>
          <w14:ligatures w14:val="standardContextual"/>
        </w:rPr>
      </w:pPr>
      <w:r>
        <w:t>TK-17187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2</w:t>
      </w:r>
      <w:r w:rsidR="58C94D21">
        <w:fldChar w:fldCharType="end"/>
      </w:r>
    </w:p>
    <w:p w14:paraId="47785D2E" w14:textId="1FC7C0BC" w:rsidR="007B1FC4" w:rsidRDefault="639A7FDB" w:rsidP="639A7FDB">
      <w:pPr>
        <w:pStyle w:val="TOC2"/>
        <w:tabs>
          <w:tab w:val="clear" w:pos="8630"/>
          <w:tab w:val="right" w:leader="dot" w:pos="8640"/>
        </w:tabs>
        <w:rPr>
          <w:rFonts w:cstheme="minorBidi"/>
          <w:color w:val="auto"/>
          <w:kern w:val="2"/>
          <w14:ligatures w14:val="standardContextual"/>
        </w:rPr>
      </w:pPr>
      <w:r>
        <w:t>TK-17813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2</w:t>
      </w:r>
      <w:r w:rsidR="58C94D21">
        <w:fldChar w:fldCharType="end"/>
      </w:r>
    </w:p>
    <w:p w14:paraId="6F9B9782" w14:textId="79DE5E63" w:rsidR="007B1FC4" w:rsidRDefault="639A7FDB" w:rsidP="639A7FDB">
      <w:pPr>
        <w:pStyle w:val="TOC2"/>
        <w:tabs>
          <w:tab w:val="clear" w:pos="8630"/>
          <w:tab w:val="right" w:leader="dot" w:pos="8640"/>
        </w:tabs>
        <w:rPr>
          <w:rFonts w:cstheme="minorBidi"/>
          <w:color w:val="auto"/>
          <w:kern w:val="2"/>
          <w14:ligatures w14:val="standardContextual"/>
        </w:rPr>
      </w:pPr>
      <w:r>
        <w:t>TK-17898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3</w:t>
      </w:r>
      <w:r w:rsidR="58C94D21">
        <w:fldChar w:fldCharType="end"/>
      </w:r>
    </w:p>
    <w:p w14:paraId="3F104259" w14:textId="5178A389" w:rsidR="007B1FC4" w:rsidRDefault="639A7FDB" w:rsidP="639A7FDB">
      <w:pPr>
        <w:pStyle w:val="TOC1"/>
        <w:tabs>
          <w:tab w:val="clear" w:pos="8630"/>
          <w:tab w:val="left" w:pos="480"/>
          <w:tab w:val="right" w:leader="dot" w:pos="8640"/>
        </w:tabs>
        <w:rPr>
          <w:rFonts w:cstheme="minorBidi"/>
          <w:color w:val="auto"/>
          <w:kern w:val="2"/>
          <w14:ligatures w14:val="standardContextual"/>
        </w:rPr>
      </w:pPr>
      <w:r>
        <w:t>2.</w:t>
      </w:r>
      <w:r w:rsidR="58C94D21">
        <w:tab/>
      </w:r>
      <w:r>
        <w:t>MLS Customizations and Administration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4</w:t>
      </w:r>
      <w:r w:rsidR="58C94D21">
        <w:fldChar w:fldCharType="end"/>
      </w:r>
    </w:p>
    <w:p w14:paraId="6DCE2E5D" w14:textId="1F710D55" w:rsidR="007B1FC4" w:rsidRDefault="639A7FDB" w:rsidP="639A7FDB">
      <w:pPr>
        <w:pStyle w:val="TOC2"/>
        <w:tabs>
          <w:tab w:val="clear" w:pos="8630"/>
          <w:tab w:val="left" w:pos="660"/>
          <w:tab w:val="right" w:leader="dot" w:pos="8640"/>
        </w:tabs>
        <w:rPr>
          <w:rFonts w:cstheme="minorBidi"/>
          <w:color w:val="auto"/>
          <w:kern w:val="2"/>
          <w14:ligatures w14:val="standardContextual"/>
        </w:rPr>
      </w:pPr>
      <w:r>
        <w:t>2.1.</w:t>
      </w:r>
      <w:r w:rsidR="58C94D21">
        <w:tab/>
      </w:r>
      <w:r>
        <w:t>No MLS Customizations and Administration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4</w:t>
      </w:r>
      <w:r w:rsidR="58C94D21">
        <w:fldChar w:fldCharType="end"/>
      </w:r>
    </w:p>
    <w:p w14:paraId="19D5A46B" w14:textId="590D8B4D" w:rsidR="007B1FC4" w:rsidRDefault="639A7FDB" w:rsidP="639A7FDB">
      <w:pPr>
        <w:pStyle w:val="TOC1"/>
        <w:tabs>
          <w:tab w:val="clear" w:pos="8630"/>
          <w:tab w:val="left" w:pos="480"/>
          <w:tab w:val="right" w:leader="dot" w:pos="8640"/>
        </w:tabs>
        <w:rPr>
          <w:rFonts w:cstheme="minorBidi"/>
          <w:color w:val="auto"/>
          <w:kern w:val="2"/>
          <w14:ligatures w14:val="standardContextual"/>
        </w:rPr>
      </w:pPr>
      <w:r>
        <w:t>3.</w:t>
      </w:r>
      <w:r w:rsidR="58C94D21">
        <w:tab/>
      </w:r>
      <w:r>
        <w:t>Paragon Connect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4</w:t>
      </w:r>
      <w:r w:rsidR="58C94D21">
        <w:fldChar w:fldCharType="end"/>
      </w:r>
    </w:p>
    <w:p w14:paraId="23BE05C0" w14:textId="20273D0C" w:rsidR="2BCFBD5C" w:rsidRDefault="639A7FDB" w:rsidP="639A7FDB">
      <w:pPr>
        <w:pStyle w:val="TOC2"/>
        <w:tabs>
          <w:tab w:val="clear" w:pos="8630"/>
          <w:tab w:val="right" w:leader="dot" w:pos="8640"/>
        </w:tabs>
      </w:pPr>
      <w:r>
        <w:t>3.1   Paragon Connect Corrections and Improvements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4</w:t>
      </w:r>
      <w:r w:rsidR="58C94D21">
        <w:fldChar w:fldCharType="end"/>
      </w:r>
    </w:p>
    <w:p w14:paraId="0E1B4A6D" w14:textId="433C689C" w:rsidR="2BCFBD5C" w:rsidRDefault="639A7FDB" w:rsidP="639A7FDB">
      <w:pPr>
        <w:pStyle w:val="TOC2"/>
        <w:tabs>
          <w:tab w:val="clear" w:pos="8630"/>
          <w:tab w:val="right" w:leader="dot" w:pos="8640"/>
        </w:tabs>
      </w:pPr>
      <w:r>
        <w:t>3.2   New Option to Grant Assume Identity Permission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4</w:t>
      </w:r>
      <w:r w:rsidR="58C94D21">
        <w:fldChar w:fldCharType="end"/>
      </w:r>
    </w:p>
    <w:p w14:paraId="110332A6" w14:textId="767AD216" w:rsidR="2BCFBD5C" w:rsidRDefault="639A7FDB" w:rsidP="639A7FDB">
      <w:pPr>
        <w:pStyle w:val="TOC2"/>
        <w:tabs>
          <w:tab w:val="clear" w:pos="8630"/>
          <w:tab w:val="right" w:leader="dot" w:pos="8640"/>
        </w:tabs>
      </w:pPr>
      <w:r>
        <w:t>3.3  Connect users New Custom Sort Options for Hotsheet</w:t>
      </w:r>
      <w:r w:rsidR="58C94D21">
        <w:tab/>
      </w:r>
      <w:r w:rsidR="58C94D21">
        <w:fldChar w:fldCharType="begin"/>
      </w:r>
      <w:r w:rsidR="58C94D21">
        <w:instrText>PAGEREF  \h</w:instrText>
      </w:r>
      <w:r w:rsidR="58C94D21">
        <w:fldChar w:fldCharType="separate"/>
      </w:r>
      <w:r>
        <w:t>5</w:t>
      </w:r>
      <w:r w:rsidR="58C94D21">
        <w:fldChar w:fldCharType="end"/>
      </w:r>
      <w:r w:rsidR="58C94D21">
        <w:fldChar w:fldCharType="end"/>
      </w:r>
    </w:p>
    <w:p w14:paraId="556DDC51" w14:textId="34114F73" w:rsidR="00E64A8C" w:rsidRDefault="00E64A8C" w:rsidP="01FE8545">
      <w:pPr>
        <w:pStyle w:val="TOC2"/>
        <w:tabs>
          <w:tab w:val="clear" w:pos="8630"/>
          <w:tab w:val="right" w:leader="dot" w:pos="8640"/>
        </w:tabs>
      </w:pPr>
    </w:p>
    <w:p w14:paraId="767EF5B9" w14:textId="72A9E524" w:rsidR="0091671C" w:rsidRPr="00F12327" w:rsidRDefault="0091671C" w:rsidP="0091671C">
      <w:pPr>
        <w:pStyle w:val="BodyText"/>
      </w:pPr>
    </w:p>
    <w:p w14:paraId="7FA59F65" w14:textId="77777777" w:rsidR="0091671C" w:rsidRPr="006B1639" w:rsidRDefault="0091671C" w:rsidP="006B1639">
      <w:pPr>
        <w:pStyle w:val="TOC6"/>
      </w:pPr>
    </w:p>
    <w:p w14:paraId="0053849B" w14:textId="4CDF1826" w:rsidR="6C30F9E0" w:rsidRDefault="5EEF70F8" w:rsidP="00430CC9">
      <w:pPr>
        <w:pStyle w:val="BodyText"/>
        <w:spacing w:before="240"/>
        <w:jc w:val="right"/>
      </w:pPr>
      <w:r w:rsidRPr="01FE8545">
        <w:rPr>
          <w:noProof/>
        </w:rPr>
        <w:t xml:space="preserve"> </w:t>
      </w:r>
      <w:r w:rsidR="00B47D88">
        <w:br w:type="page"/>
      </w:r>
    </w:p>
    <w:p w14:paraId="3816F3D5" w14:textId="5BB61C3E" w:rsidR="01FE8545" w:rsidRDefault="0069579B" w:rsidP="01FE8545">
      <w:pPr>
        <w:pStyle w:val="BodyText"/>
        <w:spacing w:before="240"/>
        <w:jc w:val="right"/>
      </w:pPr>
      <w:r>
        <w:rPr>
          <w:noProof/>
        </w:rPr>
        <w:drawing>
          <wp:inline distT="0" distB="0" distL="0" distR="0" wp14:anchorId="74665E12" wp14:editId="1633D9CB">
            <wp:extent cx="459545" cy="450166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5" cy="4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6A09D" w14:textId="6DA6D570" w:rsidR="00CF139F" w:rsidRDefault="00CF139F" w:rsidP="00B47D88">
      <w:pPr>
        <w:pStyle w:val="BodyText"/>
        <w:spacing w:before="240"/>
        <w:jc w:val="right"/>
      </w:pPr>
    </w:p>
    <w:p w14:paraId="4AD45EC9" w14:textId="77777777" w:rsidR="00A63891" w:rsidRDefault="00A63891" w:rsidP="00B47D88">
      <w:pPr>
        <w:pStyle w:val="BodyText"/>
        <w:spacing w:before="240"/>
        <w:jc w:val="right"/>
      </w:pPr>
    </w:p>
    <w:p w14:paraId="09589198" w14:textId="77777777" w:rsidR="00A63891" w:rsidRPr="00F12327" w:rsidRDefault="00A63891" w:rsidP="00B47D88">
      <w:pPr>
        <w:pStyle w:val="BodyText"/>
        <w:spacing w:before="240"/>
        <w:jc w:val="right"/>
      </w:pPr>
    </w:p>
    <w:p w14:paraId="3BFB5718" w14:textId="38308B24" w:rsidR="00AE6D0E" w:rsidRPr="003C6CE7" w:rsidRDefault="00E14D42" w:rsidP="00682365">
      <w:pPr>
        <w:pStyle w:val="Title"/>
      </w:pPr>
      <w:r>
        <w:t xml:space="preserve">Paragon </w:t>
      </w:r>
      <w:r w:rsidR="00DB1A06">
        <w:t>7.</w:t>
      </w:r>
      <w:r w:rsidR="00AA6998">
        <w:t>1</w:t>
      </w:r>
      <w:r>
        <w:t xml:space="preserve"> Release Enhancements</w:t>
      </w:r>
    </w:p>
    <w:p w14:paraId="3448FFB2" w14:textId="510FE1BA" w:rsidR="008075F6" w:rsidRPr="00C22E9F" w:rsidRDefault="00E14D42" w:rsidP="00652DBB">
      <w:pPr>
        <w:pStyle w:val="Heading1"/>
      </w:pPr>
      <w:bookmarkStart w:id="0" w:name="_Toc162512487"/>
      <w:bookmarkStart w:id="1" w:name="_Toc162519236"/>
      <w:bookmarkStart w:id="2" w:name="_Toc163731177"/>
      <w:r>
        <w:t>Corrected</w:t>
      </w:r>
      <w:r w:rsidR="00E21A29">
        <w:t xml:space="preserve"> </w:t>
      </w:r>
      <w:r w:rsidR="002F6583">
        <w:t xml:space="preserve">Paragon </w:t>
      </w:r>
      <w:r>
        <w:t>Issues</w:t>
      </w:r>
      <w:bookmarkEnd w:id="0"/>
      <w:bookmarkEnd w:id="1"/>
      <w:bookmarkEnd w:id="2"/>
    </w:p>
    <w:tbl>
      <w:tblPr>
        <w:tblStyle w:val="TableGrid"/>
        <w:tblW w:w="9675" w:type="dxa"/>
        <w:tblCellMar>
          <w:top w:w="101" w:type="dxa"/>
          <w:bottom w:w="14" w:type="dxa"/>
        </w:tblCellMar>
        <w:tblLook w:val="04A0" w:firstRow="1" w:lastRow="0" w:firstColumn="1" w:lastColumn="0" w:noHBand="0" w:noVBand="1"/>
      </w:tblPr>
      <w:tblGrid>
        <w:gridCol w:w="2280"/>
        <w:gridCol w:w="2100"/>
        <w:gridCol w:w="2655"/>
        <w:gridCol w:w="2640"/>
      </w:tblGrid>
      <w:tr w:rsidR="00E14D42" w:rsidRPr="00FB3D93" w14:paraId="2DECB645" w14:textId="77777777" w:rsidTr="639A7FDB">
        <w:trPr>
          <w:trHeight w:val="540"/>
        </w:trPr>
        <w:tc>
          <w:tcPr>
            <w:tcW w:w="2280" w:type="dxa"/>
            <w:shd w:val="clear" w:color="auto" w:fill="auto"/>
            <w:vAlign w:val="center"/>
          </w:tcPr>
          <w:p w14:paraId="7712B7B5" w14:textId="0CADB584" w:rsidR="00E14D42" w:rsidRPr="00D31EA1" w:rsidRDefault="7CDEF6EF" w:rsidP="639A7FDB">
            <w:pPr>
              <w:pStyle w:val="BodyText"/>
              <w:jc w:val="center"/>
              <w:rPr>
                <w:b/>
                <w:bCs/>
              </w:rPr>
            </w:pPr>
            <w:r w:rsidRPr="639A7FDB">
              <w:rPr>
                <w:b/>
                <w:bCs/>
              </w:rPr>
              <w:t>Ticket #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41E8FDE" w14:textId="5F7667CD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Module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820DE4" w14:textId="34E2E6A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Organization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5BC049" w14:textId="2F225F82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Summary</w:t>
            </w:r>
          </w:p>
        </w:tc>
      </w:tr>
      <w:tr w:rsidR="00143E42" w:rsidRPr="00143E42" w14:paraId="470ACAE1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4C319C12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TK-16436</w:t>
            </w:r>
          </w:p>
        </w:tc>
        <w:tc>
          <w:tcPr>
            <w:tcW w:w="2100" w:type="dxa"/>
            <w:noWrap/>
            <w:hideMark/>
          </w:tcPr>
          <w:p w14:paraId="263D3D53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Contacts</w:t>
            </w:r>
          </w:p>
        </w:tc>
        <w:tc>
          <w:tcPr>
            <w:tcW w:w="2655" w:type="dxa"/>
            <w:noWrap/>
            <w:hideMark/>
          </w:tcPr>
          <w:p w14:paraId="16666A61" w14:textId="0FF41E6A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REALCOMP - Realcom II Ltd</w:t>
            </w:r>
          </w:p>
        </w:tc>
        <w:tc>
          <w:tcPr>
            <w:tcW w:w="2640" w:type="dxa"/>
            <w:noWrap/>
            <w:hideMark/>
          </w:tcPr>
          <w:p w14:paraId="720BBAD1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Entering Email notification via PC adds page break HTML element to message body</w:t>
            </w:r>
          </w:p>
        </w:tc>
      </w:tr>
      <w:tr w:rsidR="00143E42" w:rsidRPr="00143E42" w14:paraId="500AFED2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0415E366" w14:textId="52FAC3F8" w:rsidR="00143E42" w:rsidRPr="00143E42" w:rsidRDefault="3BD56BEC" w:rsidP="6BF6943D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 w:themeColor="accent2"/>
                <w:sz w:val="22"/>
                <w:szCs w:val="22"/>
              </w:rPr>
            </w:pPr>
            <w:r w:rsidRPr="6BF6943D">
              <w:rPr>
                <w:rFonts w:ascii="Calibri" w:eastAsia="Times New Roman" w:hAnsi="Calibri" w:cs="Calibri"/>
                <w:b w:val="0"/>
                <w:bCs w:val="0"/>
                <w:color w:val="000000" w:themeColor="accent2"/>
                <w:sz w:val="22"/>
                <w:szCs w:val="22"/>
              </w:rPr>
              <w:t>TK-17187</w:t>
            </w:r>
          </w:p>
        </w:tc>
        <w:tc>
          <w:tcPr>
            <w:tcW w:w="2100" w:type="dxa"/>
            <w:noWrap/>
            <w:hideMark/>
          </w:tcPr>
          <w:p w14:paraId="56C1625F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Statistics</w:t>
            </w:r>
          </w:p>
        </w:tc>
        <w:tc>
          <w:tcPr>
            <w:tcW w:w="2655" w:type="dxa"/>
            <w:noWrap/>
            <w:hideMark/>
          </w:tcPr>
          <w:p w14:paraId="53E7B7B1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BCAR - Baldwin County AOR;SMLSA - Strategic MLS Alliance</w:t>
            </w:r>
          </w:p>
        </w:tc>
        <w:tc>
          <w:tcPr>
            <w:tcW w:w="2640" w:type="dxa"/>
            <w:noWrap/>
            <w:hideMark/>
          </w:tcPr>
          <w:p w14:paraId="7B7EF1B1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Agent Ranking within Firm throwing The page you are attempting to access is unavailable.. </w:t>
            </w:r>
          </w:p>
        </w:tc>
      </w:tr>
      <w:tr w:rsidR="00143E42" w:rsidRPr="00143E42" w14:paraId="14FE74A0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50DEB14E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TK-15609;TK-17602</w:t>
            </w:r>
          </w:p>
        </w:tc>
        <w:tc>
          <w:tcPr>
            <w:tcW w:w="2100" w:type="dxa"/>
            <w:noWrap/>
            <w:hideMark/>
          </w:tcPr>
          <w:p w14:paraId="0A44D036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View/Reports</w:t>
            </w:r>
          </w:p>
        </w:tc>
        <w:tc>
          <w:tcPr>
            <w:tcW w:w="2655" w:type="dxa"/>
            <w:noWrap/>
            <w:hideMark/>
          </w:tcPr>
          <w:p w14:paraId="0CF4570D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 - California Regional MLS;MAXEBRDI - MAXEBRDI MLS;TOPEKAMLS - Topeka BOR (Sunflower)</w:t>
            </w:r>
          </w:p>
        </w:tc>
        <w:tc>
          <w:tcPr>
            <w:tcW w:w="2640" w:type="dxa"/>
            <w:noWrap/>
            <w:hideMark/>
          </w:tcPr>
          <w:p w14:paraId="14BC4061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When externally hosted photos are used and Spinner option selected, photos do not display</w:t>
            </w:r>
          </w:p>
        </w:tc>
      </w:tr>
      <w:tr w:rsidR="00143E42" w:rsidRPr="00143E42" w14:paraId="628160BD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00CCD820" w14:textId="26BA09EA" w:rsidR="00143E42" w:rsidRPr="00143E42" w:rsidRDefault="00150786" w:rsidP="3EC4172C">
            <w:pPr>
              <w:spacing w:line="240" w:lineRule="auto"/>
            </w:pPr>
            <w:hyperlink r:id="rId13">
              <w:r w:rsidR="3200FA7B" w:rsidRPr="3EC4172C">
                <w:rPr>
                  <w:rFonts w:ascii="Calibri" w:eastAsia="Times New Roman" w:hAnsi="Calibri" w:cs="Calibri"/>
                  <w:color w:val="000000" w:themeColor="accent2"/>
                  <w:sz w:val="22"/>
                  <w:szCs w:val="22"/>
                </w:rPr>
                <w:t>TK-17800</w:t>
              </w:r>
            </w:hyperlink>
          </w:p>
        </w:tc>
        <w:tc>
          <w:tcPr>
            <w:tcW w:w="2100" w:type="dxa"/>
            <w:noWrap/>
            <w:hideMark/>
          </w:tcPr>
          <w:p w14:paraId="4D8BE75E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</w:t>
            </w:r>
          </w:p>
        </w:tc>
        <w:tc>
          <w:tcPr>
            <w:tcW w:w="2655" w:type="dxa"/>
            <w:noWrap/>
            <w:hideMark/>
          </w:tcPr>
          <w:p w14:paraId="0B37CD48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SJSR - South Jersey Shore Regional MLS</w:t>
            </w:r>
          </w:p>
        </w:tc>
        <w:tc>
          <w:tcPr>
            <w:tcW w:w="2640" w:type="dxa"/>
            <w:noWrap/>
            <w:hideMark/>
          </w:tcPr>
          <w:p w14:paraId="76CAF0B6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Realist Tax Autofill fails from CMA Create Presentation workflow</w:t>
            </w:r>
          </w:p>
        </w:tc>
      </w:tr>
      <w:tr w:rsidR="00143E42" w:rsidRPr="00143E42" w14:paraId="736C493B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18691EC9" w14:textId="52FAC3F8" w:rsidR="00143E42" w:rsidRPr="00143E42" w:rsidRDefault="00150786" w:rsidP="6BF6943D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</w:rPr>
            </w:pPr>
            <w:hyperlink r:id="rId14">
              <w:r w:rsidR="779E9D37" w:rsidRPr="6BF6943D">
                <w:rPr>
                  <w:rFonts w:ascii="Calibri" w:eastAsia="Times New Roman" w:hAnsi="Calibri" w:cs="Calibri"/>
                  <w:b w:val="0"/>
                  <w:bCs w:val="0"/>
                  <w:color w:val="000000" w:themeColor="accent2"/>
                  <w:sz w:val="22"/>
                  <w:szCs w:val="22"/>
                </w:rPr>
                <w:t>TK-17813</w:t>
              </w:r>
            </w:hyperlink>
          </w:p>
        </w:tc>
        <w:tc>
          <w:tcPr>
            <w:tcW w:w="2100" w:type="dxa"/>
            <w:noWrap/>
            <w:hideMark/>
          </w:tcPr>
          <w:p w14:paraId="13CEBC9F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View/Reports</w:t>
            </w:r>
          </w:p>
        </w:tc>
        <w:tc>
          <w:tcPr>
            <w:tcW w:w="2655" w:type="dxa"/>
            <w:noWrap/>
            <w:hideMark/>
          </w:tcPr>
          <w:p w14:paraId="7D26CAB1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WVMLS - Willamette Valley MLS</w:t>
            </w:r>
          </w:p>
        </w:tc>
        <w:tc>
          <w:tcPr>
            <w:tcW w:w="2640" w:type="dxa"/>
            <w:noWrap/>
            <w:hideMark/>
          </w:tcPr>
          <w:p w14:paraId="543AEB93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WVMLS - Unable to view sent emails listing reports</w:t>
            </w:r>
          </w:p>
        </w:tc>
      </w:tr>
      <w:tr w:rsidR="00143E42" w:rsidRPr="00143E42" w14:paraId="166CF396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1C424CAE" w14:textId="77777777" w:rsidR="00143E42" w:rsidRPr="00143E42" w:rsidRDefault="00150786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5" w:history="1">
              <w:r w:rsidR="00143E42" w:rsidRPr="00143E42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TK-17877</w:t>
              </w:r>
            </w:hyperlink>
          </w:p>
        </w:tc>
        <w:tc>
          <w:tcPr>
            <w:tcW w:w="2100" w:type="dxa"/>
            <w:noWrap/>
            <w:hideMark/>
          </w:tcPr>
          <w:p w14:paraId="36846695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MLS Docs</w:t>
            </w:r>
          </w:p>
        </w:tc>
        <w:tc>
          <w:tcPr>
            <w:tcW w:w="2655" w:type="dxa"/>
            <w:noWrap/>
            <w:hideMark/>
          </w:tcPr>
          <w:p w14:paraId="106044E3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RMLSA - Regional MLS Alliance (Peoria)</w:t>
            </w:r>
          </w:p>
        </w:tc>
        <w:tc>
          <w:tcPr>
            <w:tcW w:w="2640" w:type="dxa"/>
            <w:noWrap/>
            <w:hideMark/>
          </w:tcPr>
          <w:p w14:paraId="583F7B60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System Docs - Limiting to first 25 files in a folder</w:t>
            </w:r>
          </w:p>
        </w:tc>
      </w:tr>
      <w:tr w:rsidR="00143E42" w:rsidRPr="00143E42" w14:paraId="592CD661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6CC96F92" w14:textId="77777777" w:rsidR="00143E42" w:rsidRPr="00143E42" w:rsidRDefault="00150786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6" w:history="1">
              <w:r w:rsidR="00143E42" w:rsidRPr="00143E42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TK-17888</w:t>
              </w:r>
            </w:hyperlink>
          </w:p>
        </w:tc>
        <w:tc>
          <w:tcPr>
            <w:tcW w:w="2100" w:type="dxa"/>
            <w:noWrap/>
            <w:hideMark/>
          </w:tcPr>
          <w:p w14:paraId="06CA2915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Hotsheet</w:t>
            </w:r>
          </w:p>
        </w:tc>
        <w:tc>
          <w:tcPr>
            <w:tcW w:w="2655" w:type="dxa"/>
            <w:noWrap/>
            <w:hideMark/>
          </w:tcPr>
          <w:p w14:paraId="1496B39E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GPRMLS - Great Plains Regional MLS</w:t>
            </w:r>
          </w:p>
        </w:tc>
        <w:tc>
          <w:tcPr>
            <w:tcW w:w="2640" w:type="dxa"/>
            <w:noWrap/>
            <w:hideMark/>
          </w:tcPr>
          <w:p w14:paraId="74757595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GPRMLS - Error when saving/loading Hotsheet search</w:t>
            </w:r>
          </w:p>
        </w:tc>
      </w:tr>
      <w:tr w:rsidR="00143E42" w:rsidRPr="00143E42" w14:paraId="698660C1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28292DD1" w14:textId="52FAC3F8" w:rsidR="00143E42" w:rsidRPr="00143E42" w:rsidRDefault="00150786" w:rsidP="6BF6943D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</w:rPr>
            </w:pPr>
            <w:hyperlink r:id="rId17">
              <w:r w:rsidR="779E9D37" w:rsidRPr="6BF6943D">
                <w:rPr>
                  <w:rFonts w:ascii="Calibri" w:eastAsia="Times New Roman" w:hAnsi="Calibri" w:cs="Calibri"/>
                  <w:b w:val="0"/>
                  <w:bCs w:val="0"/>
                  <w:color w:val="000000" w:themeColor="accent2"/>
                  <w:sz w:val="22"/>
                  <w:szCs w:val="22"/>
                </w:rPr>
                <w:t>TK-17898</w:t>
              </w:r>
            </w:hyperlink>
          </w:p>
        </w:tc>
        <w:tc>
          <w:tcPr>
            <w:tcW w:w="2100" w:type="dxa"/>
            <w:noWrap/>
            <w:hideMark/>
          </w:tcPr>
          <w:p w14:paraId="4ECF77F4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</w:t>
            </w:r>
          </w:p>
        </w:tc>
        <w:tc>
          <w:tcPr>
            <w:tcW w:w="2655" w:type="dxa"/>
            <w:noWrap/>
            <w:hideMark/>
          </w:tcPr>
          <w:p w14:paraId="08399AFE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NJMLS - New Jersey MLS (Bergen)</w:t>
            </w:r>
          </w:p>
        </w:tc>
        <w:tc>
          <w:tcPr>
            <w:tcW w:w="2640" w:type="dxa"/>
            <w:noWrap/>
            <w:hideMark/>
          </w:tcPr>
          <w:p w14:paraId="24FBC377" w14:textId="637031EA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Required Bit Type Fields Not Showing </w:t>
            </w:r>
            <w:r w:rsidR="00A63891"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Asterisk</w:t>
            </w: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Listing Input and Maintenance</w:t>
            </w:r>
          </w:p>
        </w:tc>
      </w:tr>
      <w:tr w:rsidR="00143E42" w:rsidRPr="00143E42" w14:paraId="34A92456" w14:textId="77777777" w:rsidTr="639A7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0" w:type="dxa"/>
            <w:noWrap/>
            <w:hideMark/>
          </w:tcPr>
          <w:p w14:paraId="633AB29D" w14:textId="2837873E" w:rsidR="00143E42" w:rsidRPr="00143E42" w:rsidRDefault="3200FA7B" w:rsidP="3EC4172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3EC4172C">
              <w:rPr>
                <w:rFonts w:ascii="Calibri" w:eastAsia="Times New Roman" w:hAnsi="Calibri" w:cs="Calibri"/>
                <w:color w:val="000000" w:themeColor="accent2"/>
                <w:sz w:val="22"/>
                <w:szCs w:val="22"/>
              </w:rPr>
              <w:t>TK-17924;TK-17879</w:t>
            </w:r>
          </w:p>
        </w:tc>
        <w:tc>
          <w:tcPr>
            <w:tcW w:w="2100" w:type="dxa"/>
            <w:noWrap/>
            <w:hideMark/>
          </w:tcPr>
          <w:p w14:paraId="5DE31D74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655" w:type="dxa"/>
            <w:noWrap/>
            <w:hideMark/>
          </w:tcPr>
          <w:p w14:paraId="6CEDE4F9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BLACKHILLS - Black Hills AOR;CARMLS - CARMLS, Inc. (Arkansas)</w:t>
            </w:r>
          </w:p>
        </w:tc>
        <w:tc>
          <w:tcPr>
            <w:tcW w:w="2640" w:type="dxa"/>
            <w:noWrap/>
            <w:hideMark/>
          </w:tcPr>
          <w:p w14:paraId="7D760BA1" w14:textId="77777777" w:rsidR="00143E42" w:rsidRPr="00143E42" w:rsidRDefault="00143E42" w:rsidP="00143E4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3E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Android: Paragon Connect on Android devices unable to copy link</w:t>
            </w:r>
          </w:p>
        </w:tc>
      </w:tr>
    </w:tbl>
    <w:p w14:paraId="15138E2C" w14:textId="4517EA1A" w:rsidR="00E24B3B" w:rsidRDefault="00E24B3B"/>
    <w:p w14:paraId="28847034" w14:textId="44EA3BAA" w:rsidR="00324724" w:rsidRDefault="00324724" w:rsidP="3EC4172C">
      <w:pPr>
        <w:spacing w:line="240" w:lineRule="auto"/>
      </w:pPr>
      <w:r>
        <w:br w:type="page"/>
      </w:r>
    </w:p>
    <w:p w14:paraId="68768A5D" w14:textId="5CDC5E78" w:rsidR="00E24B3B" w:rsidRDefault="00E24B3B" w:rsidP="42487865">
      <w:pPr>
        <w:spacing w:line="240" w:lineRule="auto"/>
      </w:pPr>
    </w:p>
    <w:p w14:paraId="1541B9D9" w14:textId="4B58D03E" w:rsidR="00574234" w:rsidRDefault="00574234" w:rsidP="00574234">
      <w:pPr>
        <w:pStyle w:val="Heading1"/>
      </w:pPr>
      <w:bookmarkStart w:id="3" w:name="_Toc158129449"/>
      <w:bookmarkStart w:id="4" w:name="_Toc161642506"/>
      <w:bookmarkStart w:id="5" w:name="_Toc162519237"/>
      <w:bookmarkStart w:id="6" w:name="_Toc163731178"/>
      <w:r>
        <w:t>MLS Customizations and Administration</w:t>
      </w:r>
      <w:bookmarkEnd w:id="3"/>
      <w:bookmarkEnd w:id="4"/>
      <w:bookmarkEnd w:id="5"/>
      <w:bookmarkEnd w:id="6"/>
    </w:p>
    <w:p w14:paraId="7551906A" w14:textId="3DB32A96" w:rsidR="008425E8" w:rsidRPr="00C22E9F" w:rsidRDefault="00013C61" w:rsidP="00CF3311">
      <w:pPr>
        <w:pStyle w:val="Heading2"/>
        <w:jc w:val="left"/>
      </w:pPr>
      <w:bookmarkStart w:id="7" w:name="_Toc162519238"/>
      <w:bookmarkStart w:id="8" w:name="_Toc163731179"/>
      <w:r>
        <w:t>No MLS Customizations and Administration</w:t>
      </w:r>
      <w:bookmarkEnd w:id="7"/>
      <w:bookmarkEnd w:id="8"/>
    </w:p>
    <w:p w14:paraId="551E25AC" w14:textId="61F53E49" w:rsidR="008425E8" w:rsidRDefault="008425E8" w:rsidP="008425E8">
      <w:pPr>
        <w:pStyle w:val="BodyText"/>
      </w:pPr>
      <w:r w:rsidRPr="00AB50A8">
        <w:rPr>
          <w:b/>
          <w:bCs/>
        </w:rPr>
        <w:t>Action Item:</w:t>
      </w:r>
      <w:r>
        <w:t xml:space="preserve"> </w:t>
      </w:r>
      <w:r w:rsidR="00013C61">
        <w:t>none</w:t>
      </w:r>
    </w:p>
    <w:p w14:paraId="330B6020" w14:textId="77777777" w:rsidR="00574234" w:rsidRDefault="00574234" w:rsidP="008425E8">
      <w:pPr>
        <w:pStyle w:val="BodyText"/>
      </w:pPr>
    </w:p>
    <w:p w14:paraId="43D229BA" w14:textId="42CB5232" w:rsidR="00FB3D93" w:rsidRDefault="00E14D42" w:rsidP="00652DBB">
      <w:pPr>
        <w:pStyle w:val="Heading1"/>
      </w:pPr>
      <w:bookmarkStart w:id="9" w:name="_Toc162512488"/>
      <w:bookmarkStart w:id="10" w:name="_Toc162519239"/>
      <w:bookmarkStart w:id="11" w:name="_Toc163731180"/>
      <w:r>
        <w:t>Paragon Connect</w:t>
      </w:r>
      <w:bookmarkEnd w:id="9"/>
      <w:bookmarkEnd w:id="10"/>
      <w:bookmarkEnd w:id="11"/>
    </w:p>
    <w:p w14:paraId="71483912" w14:textId="210ED704" w:rsidR="00EA47DF" w:rsidRDefault="6F8455F5" w:rsidP="3EC4172C">
      <w:pPr>
        <w:pStyle w:val="Heading2"/>
        <w:numPr>
          <w:ilvl w:val="0"/>
          <w:numId w:val="0"/>
        </w:numPr>
      </w:pPr>
      <w:bookmarkStart w:id="12" w:name="_Toc162512489"/>
      <w:bookmarkStart w:id="13" w:name="_Toc162519240"/>
      <w:bookmarkStart w:id="14" w:name="_Toc163731181"/>
      <w:r>
        <w:t xml:space="preserve">3.1   </w:t>
      </w:r>
      <w:r w:rsidR="00EA47DF">
        <w:t xml:space="preserve">Paragon Connect </w:t>
      </w:r>
      <w:r w:rsidR="006D2370">
        <w:t>Corrections and Improvements</w:t>
      </w:r>
      <w:bookmarkEnd w:id="12"/>
      <w:bookmarkEnd w:id="13"/>
      <w:bookmarkEnd w:id="14"/>
    </w:p>
    <w:p w14:paraId="074C6AD1" w14:textId="30EAA8C2" w:rsidR="001D4336" w:rsidRDefault="004B46CD" w:rsidP="639A7FDB">
      <w:pPr>
        <w:pStyle w:val="ListBullet"/>
        <w:numPr>
          <w:ilvl w:val="0"/>
          <w:numId w:val="38"/>
        </w:numPr>
        <w:ind w:left="0"/>
        <w:rPr>
          <w:color w:val="000000" w:themeColor="accent2"/>
        </w:rPr>
      </w:pPr>
      <w:r w:rsidRPr="639A7FDB">
        <w:rPr>
          <w:color w:val="000000" w:themeColor="accent2"/>
        </w:rPr>
        <w:t xml:space="preserve">Correction on the Input form to show the required * next to </w:t>
      </w:r>
      <w:r w:rsidR="00F0102F" w:rsidRPr="639A7FDB">
        <w:rPr>
          <w:color w:val="000000" w:themeColor="accent2"/>
        </w:rPr>
        <w:t>Yes/No type field</w:t>
      </w:r>
      <w:r w:rsidR="00165A3D" w:rsidRPr="639A7FDB">
        <w:rPr>
          <w:color w:val="000000" w:themeColor="accent2"/>
        </w:rPr>
        <w:t>s</w:t>
      </w:r>
      <w:r w:rsidR="00E8669D" w:rsidRPr="639A7FDB">
        <w:rPr>
          <w:color w:val="000000" w:themeColor="accent2"/>
        </w:rPr>
        <w:t>, fields with only a toggle option for values</w:t>
      </w:r>
    </w:p>
    <w:p w14:paraId="2CB9461B" w14:textId="35224103" w:rsidR="00E8669D" w:rsidRDefault="00E8669D" w:rsidP="0054641B">
      <w:pPr>
        <w:pStyle w:val="ListBullet"/>
        <w:numPr>
          <w:ilvl w:val="0"/>
          <w:numId w:val="0"/>
        </w:numPr>
        <w:ind w:left="360"/>
        <w:rPr>
          <w:color w:val="000000" w:themeColor="accent2"/>
        </w:rPr>
      </w:pPr>
    </w:p>
    <w:p w14:paraId="16E6EC68" w14:textId="2C8DAC80" w:rsidR="001D4336" w:rsidRPr="00C22E9F" w:rsidRDefault="001D4336" w:rsidP="00C343B2">
      <w:pPr>
        <w:spacing w:line="240" w:lineRule="auto"/>
        <w:rPr>
          <w:color w:val="000000"/>
        </w:rPr>
      </w:pPr>
    </w:p>
    <w:p w14:paraId="1868CBF3" w14:textId="2C553C0B" w:rsidR="00776365" w:rsidRDefault="00776365" w:rsidP="42487865">
      <w:pPr>
        <w:spacing w:line="240" w:lineRule="auto"/>
      </w:pPr>
    </w:p>
    <w:p w14:paraId="60B446AC" w14:textId="5B4310D0" w:rsidR="00370692" w:rsidRDefault="46F2381D" w:rsidP="3EC4172C">
      <w:pPr>
        <w:pStyle w:val="Heading2"/>
        <w:numPr>
          <w:ilvl w:val="0"/>
          <w:numId w:val="0"/>
        </w:numPr>
        <w:spacing w:line="240" w:lineRule="auto"/>
        <w:rPr>
          <w:color w:val="000000" w:themeColor="accent2"/>
        </w:rPr>
      </w:pPr>
      <w:bookmarkStart w:id="15" w:name="_Toc163731182"/>
      <w:r>
        <w:t>3.2   N</w:t>
      </w:r>
      <w:r w:rsidR="00370692">
        <w:t xml:space="preserve">ew </w:t>
      </w:r>
      <w:r w:rsidR="00B3567E">
        <w:t>Option to Grant</w:t>
      </w:r>
      <w:r w:rsidR="0096316F">
        <w:t xml:space="preserve"> Assume Identity Per</w:t>
      </w:r>
      <w:r w:rsidR="004D4343">
        <w:t>mission</w:t>
      </w:r>
      <w:bookmarkEnd w:id="15"/>
    </w:p>
    <w:p w14:paraId="75E4BBCE" w14:textId="7A2CC82F" w:rsidR="004D4343" w:rsidRDefault="441D60F8" w:rsidP="42487865">
      <w:pPr>
        <w:rPr>
          <w:szCs w:val="20"/>
        </w:rPr>
      </w:pPr>
      <w:r>
        <w:t>Now within Paragon Connect users can see and edit permissions for others to assume their identity.</w:t>
      </w:r>
      <w:r w:rsidR="00C9558D">
        <w:t xml:space="preserve"> </w:t>
      </w:r>
      <w:r w:rsidR="009E604F">
        <w:t>Access to this feature is defined by rules within your local system</w:t>
      </w:r>
      <w:r w:rsidR="001F467E">
        <w:t xml:space="preserve"> and</w:t>
      </w:r>
      <w:r w:rsidR="00560BF9">
        <w:t xml:space="preserve"> each user’s level of access. </w:t>
      </w:r>
      <w:r w:rsidR="009645F6">
        <w:t xml:space="preserve">This feature is not available to </w:t>
      </w:r>
      <w:r w:rsidR="00EE28F5">
        <w:t>System Administrators.</w:t>
      </w:r>
    </w:p>
    <w:p w14:paraId="2F05FD73" w14:textId="19F4432F" w:rsidR="42487865" w:rsidRDefault="42487865" w:rsidP="42487865">
      <w:pPr>
        <w:pStyle w:val="BodyText"/>
      </w:pPr>
    </w:p>
    <w:p w14:paraId="44AE037B" w14:textId="21F2583A" w:rsidR="4A36A54C" w:rsidRDefault="4A36A54C" w:rsidP="42487865">
      <w:pPr>
        <w:pStyle w:val="BodyText"/>
      </w:pPr>
      <w:r>
        <w:rPr>
          <w:noProof/>
        </w:rPr>
        <w:drawing>
          <wp:inline distT="0" distB="0" distL="0" distR="0" wp14:anchorId="0DF777B1" wp14:editId="39048E67">
            <wp:extent cx="2282378" cy="2798944"/>
            <wp:effectExtent l="190500" t="190500" r="175260" b="173355"/>
            <wp:docPr id="624343581" name="Picture 1" descr="A screenshot of 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378" cy="2798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A95960" w14:textId="0F7F1E7C" w:rsidR="42487865" w:rsidRDefault="42487865" w:rsidP="42487865">
      <w:pPr>
        <w:pStyle w:val="BodyText"/>
      </w:pPr>
    </w:p>
    <w:p w14:paraId="47A1C872" w14:textId="34827323" w:rsidR="42487865" w:rsidRDefault="42487865" w:rsidP="42487865"/>
    <w:p w14:paraId="5DC10E3E" w14:textId="7AC916DE" w:rsidR="00FA2604" w:rsidRDefault="00992ED6" w:rsidP="42487865">
      <w:r>
        <w:t>If authorized</w:t>
      </w:r>
      <w:r w:rsidR="004A025C">
        <w:t xml:space="preserve">, </w:t>
      </w:r>
      <w:r w:rsidR="00C2180A">
        <w:t xml:space="preserve">users may see a new </w:t>
      </w:r>
      <w:r w:rsidR="002E6639">
        <w:t>option called “Grant My Identity”</w:t>
      </w:r>
      <w:r w:rsidR="008D2A1E">
        <w:t xml:space="preserve"> under Settings &gt; System. </w:t>
      </w:r>
      <w:r w:rsidR="00FA2604">
        <w:t>From this new page you can easily see any users who are currently authorized to assume your</w:t>
      </w:r>
      <w:r w:rsidR="3E21410B">
        <w:t xml:space="preserve"> identity.</w:t>
      </w:r>
    </w:p>
    <w:p w14:paraId="08945407" w14:textId="5E8741E2" w:rsidR="00FA2604" w:rsidRDefault="00FA2604" w:rsidP="004D4343">
      <w:pPr>
        <w:pStyle w:val="BodyText"/>
      </w:pPr>
    </w:p>
    <w:p w14:paraId="2844C02D" w14:textId="76F481A8" w:rsidR="00550CAD" w:rsidRDefault="00151AA3" w:rsidP="004D4343">
      <w:pPr>
        <w:pStyle w:val="BodyText"/>
      </w:pPr>
      <w:r>
        <w:t xml:space="preserve">If </w:t>
      </w:r>
      <w:r w:rsidR="00AC17A6">
        <w:t xml:space="preserve">permitted, you can also </w:t>
      </w:r>
      <w:r w:rsidR="005A6FE4">
        <w:t>add</w:t>
      </w:r>
      <w:r w:rsidR="00082CBC">
        <w:t xml:space="preserve"> users to this list. </w:t>
      </w:r>
      <w:r w:rsidR="003F105B">
        <w:t xml:space="preserve">You will see a </w:t>
      </w:r>
      <w:r w:rsidR="00D47977">
        <w:t xml:space="preserve">+ icon </w:t>
      </w:r>
      <w:r w:rsidR="005076C9">
        <w:t>which opens a list of users</w:t>
      </w:r>
      <w:r w:rsidR="002F3E95">
        <w:t xml:space="preserve">. You may pick </w:t>
      </w:r>
      <w:r w:rsidR="00460167">
        <w:t xml:space="preserve">from </w:t>
      </w:r>
      <w:r w:rsidR="002F3E95">
        <w:t>any of these users to grant them permission to assume your identity.</w:t>
      </w:r>
      <w:r w:rsidR="00460167">
        <w:t xml:space="preserve"> Once granted, those </w:t>
      </w:r>
      <w:r w:rsidR="007221A0">
        <w:t>users will be able to use the Assume Identity feature to perform work on your behalf.</w:t>
      </w:r>
    </w:p>
    <w:p w14:paraId="3C23AD6A" w14:textId="728A41EE" w:rsidR="639A7FDB" w:rsidRDefault="639A7FDB" w:rsidP="639A7FDB">
      <w:pPr>
        <w:pStyle w:val="BodyText"/>
      </w:pPr>
    </w:p>
    <w:p w14:paraId="784B6FEF" w14:textId="33B15A98" w:rsidR="007C41EE" w:rsidRDefault="003978E6" w:rsidP="004D4343">
      <w:pPr>
        <w:pStyle w:val="BodyText"/>
      </w:pPr>
      <w:r>
        <w:t xml:space="preserve">For any </w:t>
      </w:r>
      <w:r w:rsidR="00027509">
        <w:t>Office Manager or Broker</w:t>
      </w:r>
      <w:r w:rsidR="001465F5">
        <w:t xml:space="preserve"> </w:t>
      </w:r>
      <w:r w:rsidR="00015243">
        <w:t>level users</w:t>
      </w:r>
      <w:r w:rsidR="00393691">
        <w:t xml:space="preserve">, there is a second new Setting option called </w:t>
      </w:r>
      <w:r w:rsidR="004D7073">
        <w:t xml:space="preserve">“Office Grant Identity”. </w:t>
      </w:r>
    </w:p>
    <w:p w14:paraId="09D008E9" w14:textId="3EA17B74" w:rsidR="003978E6" w:rsidRDefault="001A7869" w:rsidP="004D4343">
      <w:pPr>
        <w:pStyle w:val="BodyText"/>
      </w:pPr>
      <w:r>
        <w:t xml:space="preserve">From this page </w:t>
      </w:r>
      <w:r w:rsidR="006B53BB">
        <w:t xml:space="preserve">office </w:t>
      </w:r>
      <w:r w:rsidR="00A01B17">
        <w:t xml:space="preserve">administrators </w:t>
      </w:r>
      <w:r w:rsidR="00C20783">
        <w:t xml:space="preserve">can see any </w:t>
      </w:r>
      <w:r w:rsidR="00C803FC">
        <w:t xml:space="preserve">permissions granted for users within their office </w:t>
      </w:r>
      <w:r w:rsidR="00A8362B">
        <w:t>or firm</w:t>
      </w:r>
      <w:r w:rsidR="0028722D">
        <w:t xml:space="preserve">. If </w:t>
      </w:r>
      <w:r w:rsidR="00C35495">
        <w:t xml:space="preserve">authorized, </w:t>
      </w:r>
      <w:r w:rsidR="00F95463">
        <w:t>you can grant permission</w:t>
      </w:r>
      <w:r w:rsidR="00357DF1">
        <w:t xml:space="preserve"> </w:t>
      </w:r>
      <w:r w:rsidR="63B9707C">
        <w:t>to</w:t>
      </w:r>
      <w:r w:rsidR="00357DF1">
        <w:t xml:space="preserve"> assume identity rights </w:t>
      </w:r>
      <w:r w:rsidR="001C7F0A">
        <w:t>between users within your office</w:t>
      </w:r>
      <w:r w:rsidR="007D1866">
        <w:t>(s)</w:t>
      </w:r>
      <w:r w:rsidR="001C7F0A">
        <w:t>.</w:t>
      </w:r>
      <w:r w:rsidR="007C41EE" w:rsidRPr="22F794F5">
        <w:rPr>
          <w:noProof/>
        </w:rPr>
        <w:t xml:space="preserve"> </w:t>
      </w:r>
    </w:p>
    <w:p w14:paraId="37F92A4D" w14:textId="208B45E6" w:rsidR="009E604F" w:rsidRDefault="002C17FA" w:rsidP="004D4343">
      <w:pPr>
        <w:pStyle w:val="BodyText"/>
        <w:rPr>
          <w:noProof/>
        </w:rPr>
      </w:pPr>
      <w:r w:rsidRPr="22F794F5">
        <w:rPr>
          <w:noProof/>
        </w:rPr>
        <w:t xml:space="preserve"> </w:t>
      </w:r>
      <w:r w:rsidR="08046A24">
        <w:rPr>
          <w:noProof/>
        </w:rPr>
        <w:drawing>
          <wp:inline distT="0" distB="0" distL="0" distR="0" wp14:anchorId="424F1026" wp14:editId="59C7CECB">
            <wp:extent cx="3059972" cy="2535382"/>
            <wp:effectExtent l="190500" t="190500" r="179070" b="170180"/>
            <wp:docPr id="12315118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9972" cy="2535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765597" w14:textId="396D2622" w:rsidR="002670DC" w:rsidRPr="004D4343" w:rsidRDefault="002670DC" w:rsidP="004D4343">
      <w:pPr>
        <w:pStyle w:val="BodyText"/>
      </w:pPr>
    </w:p>
    <w:p w14:paraId="2DD96942" w14:textId="67E48EBD" w:rsidR="001C7F0A" w:rsidRDefault="001C7F0A">
      <w:pPr>
        <w:spacing w:line="240" w:lineRule="auto"/>
        <w:rPr>
          <w:rFonts w:asciiTheme="majorHAnsi" w:eastAsiaTheme="majorEastAsia" w:hAnsiTheme="majorHAnsi" w:cstheme="majorBidi"/>
          <w:b/>
          <w:bCs/>
          <w:color w:val="000000"/>
          <w:sz w:val="26"/>
          <w:szCs w:val="26"/>
        </w:rPr>
      </w:pPr>
      <w:r>
        <w:br w:type="page"/>
      </w:r>
    </w:p>
    <w:p w14:paraId="43B4E6F1" w14:textId="78E23407" w:rsidR="00776365" w:rsidRPr="00C22E9F" w:rsidRDefault="4E5F6A02" w:rsidP="3672EE7B">
      <w:pPr>
        <w:pStyle w:val="Heading2"/>
        <w:numPr>
          <w:ilvl w:val="0"/>
          <w:numId w:val="0"/>
        </w:numPr>
      </w:pPr>
      <w:bookmarkStart w:id="16" w:name="_Toc163731183"/>
      <w:r>
        <w:t xml:space="preserve">3.3  </w:t>
      </w:r>
      <w:r w:rsidR="00370692">
        <w:t xml:space="preserve">Connect users </w:t>
      </w:r>
      <w:r w:rsidR="00713D85">
        <w:t xml:space="preserve">New </w:t>
      </w:r>
      <w:r w:rsidR="000A7DD8">
        <w:t xml:space="preserve">Custom </w:t>
      </w:r>
      <w:r w:rsidR="00741DF0">
        <w:t>Sort</w:t>
      </w:r>
      <w:r w:rsidR="00681D8E">
        <w:t xml:space="preserve"> Options for Hotsheet</w:t>
      </w:r>
      <w:bookmarkEnd w:id="16"/>
    </w:p>
    <w:p w14:paraId="28FD2FE7" w14:textId="136BC0A7" w:rsidR="00434B8A" w:rsidRDefault="00B22874" w:rsidP="00776365">
      <w:pPr>
        <w:pStyle w:val="BodyText"/>
      </w:pPr>
      <w:r>
        <w:t xml:space="preserve">Connect users now have the option to </w:t>
      </w:r>
      <w:r w:rsidR="00FA2412">
        <w:t>choose th</w:t>
      </w:r>
      <w:r w:rsidR="007A067E">
        <w:t>eir preferred order for Hotsheet</w:t>
      </w:r>
      <w:r w:rsidR="00043872">
        <w:t xml:space="preserve"> results. </w:t>
      </w:r>
      <w:r w:rsidR="005D098E">
        <w:t>On the Hotsheet search form the Filter container shows all the available Hotsheet</w:t>
      </w:r>
      <w:r w:rsidR="007207B0">
        <w:t xml:space="preserve"> </w:t>
      </w:r>
      <w:r w:rsidR="0006271C">
        <w:t>Filter</w:t>
      </w:r>
      <w:r w:rsidR="00944700">
        <w:t xml:space="preserve"> types</w:t>
      </w:r>
      <w:r w:rsidR="00BC4106">
        <w:t xml:space="preserve">. </w:t>
      </w:r>
      <w:r w:rsidR="0062737B">
        <w:t>In the top menu t</w:t>
      </w:r>
      <w:r w:rsidR="00BC4106">
        <w:t xml:space="preserve">here is </w:t>
      </w:r>
      <w:r w:rsidR="00185153">
        <w:t xml:space="preserve">a new </w:t>
      </w:r>
      <w:r w:rsidR="00CF2046">
        <w:t xml:space="preserve">icon that allows you to change the order for your </w:t>
      </w:r>
      <w:r w:rsidR="0032611E">
        <w:t>hotsheet results</w:t>
      </w:r>
      <w:r w:rsidR="00EC45C5">
        <w:t xml:space="preserve"> sorting by the new Filter order</w:t>
      </w:r>
      <w:r w:rsidR="0032611E">
        <w:t xml:space="preserve">. </w:t>
      </w:r>
    </w:p>
    <w:p w14:paraId="2EEBB00D" w14:textId="69255433" w:rsidR="00434B8A" w:rsidRDefault="2BD37174" w:rsidP="00776365">
      <w:pPr>
        <w:pStyle w:val="BodyText"/>
      </w:pPr>
      <w:r>
        <w:rPr>
          <w:noProof/>
        </w:rPr>
        <w:drawing>
          <wp:inline distT="0" distB="0" distL="0" distR="0" wp14:anchorId="2F3F89E4" wp14:editId="1982931B">
            <wp:extent cx="2904490" cy="2054225"/>
            <wp:effectExtent l="190500" t="190500" r="181610" b="193675"/>
            <wp:docPr id="114612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05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4671C" w14:textId="6E101564" w:rsidR="0006271C" w:rsidRDefault="00FE421B" w:rsidP="00776365">
      <w:pPr>
        <w:pStyle w:val="BodyText"/>
      </w:pPr>
      <w:r>
        <w:t>C</w:t>
      </w:r>
      <w:r w:rsidR="0032611E">
        <w:t xml:space="preserve">lick the new </w:t>
      </w:r>
      <w:r w:rsidR="0031071B">
        <w:t xml:space="preserve">gear icon </w:t>
      </w:r>
      <w:r w:rsidR="00EC45C5">
        <w:t xml:space="preserve">in the top app bar </w:t>
      </w:r>
      <w:r w:rsidR="00434B8A">
        <w:t xml:space="preserve">to see a list of the current Hotsheet Filters. </w:t>
      </w:r>
      <w:r>
        <w:t xml:space="preserve">Simply </w:t>
      </w:r>
      <w:r w:rsidR="00A15853">
        <w:t xml:space="preserve">drag and drop the filter options into </w:t>
      </w:r>
      <w:r w:rsidR="00FA070B">
        <w:t xml:space="preserve">your preferred </w:t>
      </w:r>
      <w:r w:rsidR="003C4922">
        <w:t>order</w:t>
      </w:r>
      <w:r w:rsidR="0006271C">
        <w:t xml:space="preserve"> and click Update</w:t>
      </w:r>
      <w:r w:rsidR="003C4922">
        <w:t xml:space="preserve">. </w:t>
      </w:r>
    </w:p>
    <w:p w14:paraId="6816EA7D" w14:textId="40C54ADD" w:rsidR="00776365" w:rsidRDefault="00AC5DF3" w:rsidP="00776365">
      <w:pPr>
        <w:pStyle w:val="BodyText"/>
      </w:pPr>
      <w:r>
        <w:t xml:space="preserve">Once you </w:t>
      </w:r>
      <w:r w:rsidR="0032679F">
        <w:t xml:space="preserve">update the order you will instantly see the </w:t>
      </w:r>
      <w:r w:rsidR="0006271C">
        <w:t>f</w:t>
      </w:r>
      <w:r w:rsidR="006724BD">
        <w:t xml:space="preserve">ilter options on the Hotsheet search form appear in the new order. </w:t>
      </w:r>
      <w:r w:rsidR="000E50DA">
        <w:t xml:space="preserve">You only </w:t>
      </w:r>
      <w:r w:rsidR="30429065">
        <w:t>must</w:t>
      </w:r>
      <w:r w:rsidR="000E50DA">
        <w:t xml:space="preserve"> do this one time</w:t>
      </w:r>
      <w:r w:rsidR="006724BD">
        <w:t xml:space="preserve">, </w:t>
      </w:r>
      <w:r w:rsidR="000E50DA">
        <w:t>your prefe</w:t>
      </w:r>
      <w:r w:rsidR="004960EB">
        <w:t>re</w:t>
      </w:r>
      <w:r w:rsidR="00CD7643">
        <w:t xml:space="preserve">nce will be saved and used for all </w:t>
      </w:r>
      <w:r w:rsidR="00247609">
        <w:t>Connect hotsheet searche</w:t>
      </w:r>
      <w:r w:rsidR="006724BD">
        <w:t>s.</w:t>
      </w:r>
    </w:p>
    <w:p w14:paraId="1E5E4CB1" w14:textId="6FFC1F55" w:rsidR="00776365" w:rsidRDefault="00B55547" w:rsidP="42487865">
      <w:pPr>
        <w:pStyle w:val="BodyText"/>
        <w:rPr>
          <w:noProof/>
        </w:rPr>
      </w:pPr>
      <w:r>
        <w:t xml:space="preserve">The </w:t>
      </w:r>
      <w:r w:rsidR="00F61448">
        <w:t xml:space="preserve">Connect </w:t>
      </w:r>
      <w:r>
        <w:t>Hotsheet results always appear in the</w:t>
      </w:r>
      <w:r w:rsidR="00440491">
        <w:t xml:space="preserve"> same order as the Filter options.</w:t>
      </w:r>
      <w:r w:rsidR="00ED0AA3" w:rsidRPr="42487865">
        <w:rPr>
          <w:noProof/>
        </w:rPr>
        <w:t xml:space="preserve"> </w:t>
      </w:r>
      <w:r w:rsidR="5AC0117E">
        <w:rPr>
          <w:noProof/>
        </w:rPr>
        <w:drawing>
          <wp:inline distT="0" distB="0" distL="0" distR="0" wp14:anchorId="5420D0F1" wp14:editId="661D343C">
            <wp:extent cx="2114876" cy="2370800"/>
            <wp:effectExtent l="190500" t="190500" r="171450" b="163195"/>
            <wp:docPr id="310264976" name="Picture 1" descr="A screen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876" cy="237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76365" w:rsidSect="00185034">
      <w:headerReference w:type="even" r:id="rId22"/>
      <w:footerReference w:type="even" r:id="rId23"/>
      <w:footerReference w:type="default" r:id="rId24"/>
      <w:pgSz w:w="12240" w:h="15840"/>
      <w:pgMar w:top="1440" w:right="1800" w:bottom="216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CF8E" w14:textId="77777777" w:rsidR="00185034" w:rsidRDefault="00185034" w:rsidP="00A73DA2">
      <w:pPr>
        <w:spacing w:line="240" w:lineRule="auto"/>
      </w:pPr>
      <w:r>
        <w:separator/>
      </w:r>
    </w:p>
    <w:p w14:paraId="48E939AD" w14:textId="77777777" w:rsidR="00185034" w:rsidRDefault="00185034"/>
  </w:endnote>
  <w:endnote w:type="continuationSeparator" w:id="0">
    <w:p w14:paraId="2E7DA47E" w14:textId="77777777" w:rsidR="00185034" w:rsidRDefault="00185034" w:rsidP="00A73DA2">
      <w:pPr>
        <w:spacing w:line="240" w:lineRule="auto"/>
      </w:pPr>
      <w:r>
        <w:continuationSeparator/>
      </w:r>
    </w:p>
    <w:p w14:paraId="251C3158" w14:textId="77777777" w:rsidR="00185034" w:rsidRDefault="00185034"/>
  </w:endnote>
  <w:endnote w:type="continuationNotice" w:id="1">
    <w:p w14:paraId="4FD9DC51" w14:textId="77777777" w:rsidR="00185034" w:rsidRDefault="001850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F328" w14:textId="77777777" w:rsidR="004F2B6C" w:rsidRDefault="004F2B6C" w:rsidP="00B57A2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3037F" w14:textId="77777777" w:rsidR="004F2B6C" w:rsidRDefault="00150786" w:rsidP="00B57A24">
    <w:pPr>
      <w:pStyle w:val="Footer"/>
    </w:pPr>
    <w:sdt>
      <w:sdtPr>
        <w:id w:val="-253747393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254866731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-258210471"/>
        <w:temporary/>
        <w:showingPlcHdr/>
      </w:sdtPr>
      <w:sdtContent>
        <w:r w:rsidR="004F2B6C">
          <w:t>[Type text]</w:t>
        </w:r>
      </w:sdtContent>
    </w:sdt>
  </w:p>
  <w:p w14:paraId="465A014B" w14:textId="77777777" w:rsidR="004F2B6C" w:rsidRDefault="004F2B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513D" w14:textId="0F97E9F0" w:rsidR="004F2B6C" w:rsidRPr="00F57422" w:rsidRDefault="00E14D42" w:rsidP="001C7FD3">
    <w:pPr>
      <w:pStyle w:val="Footer"/>
      <w:rPr>
        <w:rStyle w:val="Strong"/>
        <w:bCs w:val="0"/>
      </w:rPr>
    </w:pPr>
    <w:r>
      <w:rPr>
        <w:rStyle w:val="FooterChar"/>
      </w:rPr>
      <w:t xml:space="preserve">Paragon </w:t>
    </w:r>
    <w:r w:rsidR="00DB1A06">
      <w:rPr>
        <w:rStyle w:val="FooterChar"/>
      </w:rPr>
      <w:t>7.</w:t>
    </w:r>
    <w:r w:rsidR="00AA6998">
      <w:rPr>
        <w:rStyle w:val="FooterChar"/>
      </w:rPr>
      <w:t>1</w:t>
    </w:r>
    <w:r>
      <w:rPr>
        <w:rStyle w:val="FooterChar"/>
      </w:rPr>
      <w:t xml:space="preserve"> Release Notes</w:t>
    </w:r>
    <w:r w:rsidR="004F2B6C" w:rsidRPr="00F57422">
      <w:rPr>
        <w:rStyle w:val="FooterChar"/>
      </w:rPr>
      <w:t xml:space="preserve"> | v </w:t>
    </w:r>
    <w:r>
      <w:rPr>
        <w:rStyle w:val="FooterChar"/>
      </w:rPr>
      <w:t>1.00</w:t>
    </w:r>
    <w:r w:rsidR="004F2B6C" w:rsidRPr="00F57422">
      <w:rPr>
        <w:rStyle w:val="FooterChar"/>
      </w:rPr>
      <w:t xml:space="preserve"> |</w:t>
    </w:r>
    <w:r w:rsidR="00AA6998">
      <w:rPr>
        <w:rStyle w:val="FooterChar"/>
      </w:rPr>
      <w:t xml:space="preserve"> 11 Apr</w:t>
    </w:r>
    <w:r>
      <w:rPr>
        <w:rStyle w:val="FooterChar"/>
      </w:rPr>
      <w:t xml:space="preserve"> 2024</w:t>
    </w:r>
    <w:r w:rsidR="004F2B6C" w:rsidRPr="00F57422">
      <w:ptab w:relativeTo="margin" w:alignment="right" w:leader="none"/>
    </w:r>
    <w:r w:rsidR="004F2B6C" w:rsidRPr="00F57422">
      <w:fldChar w:fldCharType="begin"/>
    </w:r>
    <w:r w:rsidR="004F2B6C" w:rsidRPr="00F57422">
      <w:instrText xml:space="preserve"> PAGE   \* MERGEFORMAT </w:instrText>
    </w:r>
    <w:r w:rsidR="004F2B6C" w:rsidRPr="00F57422">
      <w:fldChar w:fldCharType="separate"/>
    </w:r>
    <w:r w:rsidR="0056394B">
      <w:rPr>
        <w:noProof/>
      </w:rPr>
      <w:t>2</w:t>
    </w:r>
    <w:r w:rsidR="004F2B6C" w:rsidRPr="00F57422">
      <w:rPr>
        <w:noProof/>
      </w:rPr>
      <w:fldChar w:fldCharType="end"/>
    </w:r>
  </w:p>
  <w:p w14:paraId="44AC7843" w14:textId="77777777" w:rsidR="004F2B6C" w:rsidRPr="00F57422" w:rsidRDefault="004F2B6C" w:rsidP="00B57A24">
    <w:pPr>
      <w:pStyle w:val="Footer"/>
    </w:pPr>
  </w:p>
  <w:p w14:paraId="278E79C8" w14:textId="7C407000" w:rsidR="004F2B6C" w:rsidRPr="00F57422" w:rsidRDefault="004F2B6C" w:rsidP="001C7FD3">
    <w:pPr>
      <w:pStyle w:val="Copyright"/>
      <w:rPr>
        <w:color w:val="4D4D4D" w:themeColor="accent4"/>
      </w:rPr>
    </w:pPr>
    <w:r w:rsidRPr="00F57422">
      <w:rPr>
        <w:color w:val="4D4D4D" w:themeColor="accent4"/>
      </w:rPr>
      <w:t>© 20</w:t>
    </w:r>
    <w:r w:rsidR="003A6BE2">
      <w:rPr>
        <w:color w:val="4D4D4D" w:themeColor="accent4"/>
      </w:rPr>
      <w:t>2</w:t>
    </w:r>
    <w:r w:rsidR="006227F1">
      <w:rPr>
        <w:color w:val="4D4D4D" w:themeColor="accent4"/>
      </w:rPr>
      <w:t>3</w:t>
    </w:r>
    <w:r w:rsidR="0000374A">
      <w:rPr>
        <w:color w:val="4D4D4D" w:themeColor="accent4"/>
      </w:rPr>
      <w:t xml:space="preserve"> </w:t>
    </w:r>
    <w:r w:rsidRPr="00F57422">
      <w:rPr>
        <w:color w:val="4D4D4D" w:themeColor="accent4"/>
      </w:rPr>
      <w:t>Intercontinental Exchange,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29473" w14:textId="77777777" w:rsidR="00185034" w:rsidRDefault="00185034" w:rsidP="00A73DA2">
      <w:pPr>
        <w:spacing w:line="240" w:lineRule="auto"/>
      </w:pPr>
      <w:r>
        <w:separator/>
      </w:r>
    </w:p>
    <w:p w14:paraId="5515B44D" w14:textId="77777777" w:rsidR="00185034" w:rsidRDefault="00185034"/>
  </w:footnote>
  <w:footnote w:type="continuationSeparator" w:id="0">
    <w:p w14:paraId="338E1261" w14:textId="77777777" w:rsidR="00185034" w:rsidRDefault="00185034" w:rsidP="00A73DA2">
      <w:pPr>
        <w:spacing w:line="240" w:lineRule="auto"/>
      </w:pPr>
      <w:r>
        <w:continuationSeparator/>
      </w:r>
    </w:p>
    <w:p w14:paraId="6C63E6B5" w14:textId="77777777" w:rsidR="00185034" w:rsidRDefault="00185034"/>
  </w:footnote>
  <w:footnote w:type="continuationNotice" w:id="1">
    <w:p w14:paraId="5EDC4CF2" w14:textId="77777777" w:rsidR="00185034" w:rsidRDefault="001850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BCA4" w14:textId="77777777" w:rsidR="004F2B6C" w:rsidRDefault="00150786" w:rsidP="005E30F3">
    <w:pPr>
      <w:pStyle w:val="Header"/>
    </w:pPr>
    <w:sdt>
      <w:sdtPr>
        <w:id w:val="-1942297107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562381332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1158963532"/>
        <w:temporary/>
        <w:showingPlcHdr/>
      </w:sdtPr>
      <w:sdtContent>
        <w:r w:rsidR="004F2B6C">
          <w:t>[Type text]</w:t>
        </w:r>
      </w:sdtContent>
    </w:sdt>
  </w:p>
  <w:p w14:paraId="0AE4D093" w14:textId="77777777" w:rsidR="004F2B6C" w:rsidRDefault="004F2B6C" w:rsidP="005E30F3">
    <w:pPr>
      <w:pStyle w:val="Header"/>
    </w:pPr>
  </w:p>
  <w:p w14:paraId="07224796" w14:textId="77777777" w:rsidR="004F2B6C" w:rsidRDefault="004F2B6C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B20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2EA8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085D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A63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7CD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CF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58C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25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2F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3459"/>
    <w:multiLevelType w:val="hybridMultilevel"/>
    <w:tmpl w:val="A88ED27C"/>
    <w:lvl w:ilvl="0" w:tplc="667E66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91B11"/>
    <w:multiLevelType w:val="hybridMultilevel"/>
    <w:tmpl w:val="FF60BB66"/>
    <w:lvl w:ilvl="0" w:tplc="FB50C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B704B5"/>
    <w:multiLevelType w:val="hybridMultilevel"/>
    <w:tmpl w:val="9A48667A"/>
    <w:lvl w:ilvl="0" w:tplc="08E6D81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D36C2"/>
    <w:multiLevelType w:val="multilevel"/>
    <w:tmpl w:val="9C4A630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94C8A"/>
    <w:multiLevelType w:val="hybridMultilevel"/>
    <w:tmpl w:val="205CCEC2"/>
    <w:lvl w:ilvl="0" w:tplc="093A52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0502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6E284F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C61CA"/>
    <w:multiLevelType w:val="hybridMultilevel"/>
    <w:tmpl w:val="B3565E5E"/>
    <w:lvl w:ilvl="0" w:tplc="F586CADE">
      <w:start w:val="1"/>
      <w:numFmt w:val="bullet"/>
      <w:lvlText w:val="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  <w:szCs w:val="20"/>
      </w:rPr>
    </w:lvl>
    <w:lvl w:ilvl="1" w:tplc="214EFAD6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Symbol" w:hint="default"/>
      </w:rPr>
    </w:lvl>
    <w:lvl w:ilvl="2" w:tplc="B18CC850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3" w:tplc="19925EE4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B49E95B4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Symbol" w:hint="default"/>
      </w:rPr>
    </w:lvl>
    <w:lvl w:ilvl="5" w:tplc="B8AAEC10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E2EC3D48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462C5F94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Symbol" w:hint="default"/>
      </w:rPr>
    </w:lvl>
    <w:lvl w:ilvl="8" w:tplc="2C5AD376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19" w15:restartNumberingAfterBreak="0">
    <w:nsid w:val="277A281D"/>
    <w:multiLevelType w:val="multilevel"/>
    <w:tmpl w:val="38BA9074"/>
    <w:styleLink w:val="CurrentList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6EB3"/>
    <w:multiLevelType w:val="hybridMultilevel"/>
    <w:tmpl w:val="38BA9074"/>
    <w:lvl w:ilvl="0" w:tplc="591CF6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2F34"/>
    <w:multiLevelType w:val="hybridMultilevel"/>
    <w:tmpl w:val="113C6C2C"/>
    <w:lvl w:ilvl="0" w:tplc="3DB00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96BC2"/>
    <w:multiLevelType w:val="hybridMultilevel"/>
    <w:tmpl w:val="81D08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E2E55"/>
    <w:multiLevelType w:val="hybridMultilevel"/>
    <w:tmpl w:val="83E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D0DF8"/>
    <w:multiLevelType w:val="hybridMultilevel"/>
    <w:tmpl w:val="077A3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5729D8"/>
    <w:multiLevelType w:val="hybridMultilevel"/>
    <w:tmpl w:val="0BC6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D30FF"/>
    <w:multiLevelType w:val="hybridMultilevel"/>
    <w:tmpl w:val="4C0CE112"/>
    <w:lvl w:ilvl="0" w:tplc="2A5C6B0A">
      <w:start w:val="1"/>
      <w:numFmt w:val="bullet"/>
      <w:pStyle w:val="ListBulletCaptionStro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1743A"/>
    <w:multiLevelType w:val="hybridMultilevel"/>
    <w:tmpl w:val="2DC677D6"/>
    <w:lvl w:ilvl="0" w:tplc="4B6CF92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76679"/>
    <w:multiLevelType w:val="multilevel"/>
    <w:tmpl w:val="4EB4E2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3F3A46"/>
    <w:multiLevelType w:val="hybridMultilevel"/>
    <w:tmpl w:val="7C3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07FA1"/>
    <w:multiLevelType w:val="hybridMultilevel"/>
    <w:tmpl w:val="9C4A630C"/>
    <w:lvl w:ilvl="0" w:tplc="30AA4DC4">
      <w:start w:val="1"/>
      <w:numFmt w:val="bullet"/>
      <w:pStyle w:val="ListBulletLoo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02047"/>
    <w:multiLevelType w:val="hybridMultilevel"/>
    <w:tmpl w:val="C6EA8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552A2A"/>
    <w:multiLevelType w:val="hybridMultilevel"/>
    <w:tmpl w:val="92B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36B88"/>
    <w:multiLevelType w:val="hybridMultilevel"/>
    <w:tmpl w:val="F92CCC34"/>
    <w:lvl w:ilvl="0" w:tplc="080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F6654"/>
    <w:multiLevelType w:val="hybridMultilevel"/>
    <w:tmpl w:val="EF68F676"/>
    <w:lvl w:ilvl="0" w:tplc="8FE4BB7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F5889"/>
    <w:multiLevelType w:val="hybridMultilevel"/>
    <w:tmpl w:val="77B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1449F"/>
    <w:multiLevelType w:val="hybridMultilevel"/>
    <w:tmpl w:val="B3845B54"/>
    <w:lvl w:ilvl="0" w:tplc="EADCA56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D12E7A"/>
    <w:multiLevelType w:val="multilevel"/>
    <w:tmpl w:val="FF60BB66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83367"/>
    <w:multiLevelType w:val="hybridMultilevel"/>
    <w:tmpl w:val="48C4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5388A"/>
    <w:multiLevelType w:val="hybridMultilevel"/>
    <w:tmpl w:val="394A3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482432">
    <w:abstractNumId w:val="30"/>
  </w:num>
  <w:num w:numId="2" w16cid:durableId="1051073777">
    <w:abstractNumId w:val="12"/>
  </w:num>
  <w:num w:numId="3" w16cid:durableId="1422491092">
    <w:abstractNumId w:val="28"/>
  </w:num>
  <w:num w:numId="4" w16cid:durableId="120341901">
    <w:abstractNumId w:val="10"/>
  </w:num>
  <w:num w:numId="5" w16cid:durableId="70274330">
    <w:abstractNumId w:val="18"/>
  </w:num>
  <w:num w:numId="6" w16cid:durableId="178354021">
    <w:abstractNumId w:val="33"/>
  </w:num>
  <w:num w:numId="7" w16cid:durableId="339283901">
    <w:abstractNumId w:val="31"/>
  </w:num>
  <w:num w:numId="8" w16cid:durableId="1476951200">
    <w:abstractNumId w:val="26"/>
  </w:num>
  <w:num w:numId="9" w16cid:durableId="649868656">
    <w:abstractNumId w:val="16"/>
  </w:num>
  <w:num w:numId="10" w16cid:durableId="1369185540">
    <w:abstractNumId w:val="28"/>
  </w:num>
  <w:num w:numId="11" w16cid:durableId="2132624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075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105508">
    <w:abstractNumId w:val="32"/>
  </w:num>
  <w:num w:numId="14" w16cid:durableId="354616518">
    <w:abstractNumId w:val="24"/>
  </w:num>
  <w:num w:numId="15" w16cid:durableId="768701631">
    <w:abstractNumId w:val="22"/>
  </w:num>
  <w:num w:numId="16" w16cid:durableId="1497378866">
    <w:abstractNumId w:val="23"/>
  </w:num>
  <w:num w:numId="17" w16cid:durableId="742995028">
    <w:abstractNumId w:val="29"/>
  </w:num>
  <w:num w:numId="18" w16cid:durableId="590164691">
    <w:abstractNumId w:val="39"/>
  </w:num>
  <w:num w:numId="19" w16cid:durableId="984625607">
    <w:abstractNumId w:val="25"/>
  </w:num>
  <w:num w:numId="20" w16cid:durableId="919145749">
    <w:abstractNumId w:val="7"/>
  </w:num>
  <w:num w:numId="21" w16cid:durableId="706102169">
    <w:abstractNumId w:val="6"/>
  </w:num>
  <w:num w:numId="22" w16cid:durableId="93214648">
    <w:abstractNumId w:val="5"/>
  </w:num>
  <w:num w:numId="23" w16cid:durableId="1839539473">
    <w:abstractNumId w:val="4"/>
  </w:num>
  <w:num w:numId="24" w16cid:durableId="2093745183">
    <w:abstractNumId w:val="8"/>
  </w:num>
  <w:num w:numId="25" w16cid:durableId="555043902">
    <w:abstractNumId w:val="3"/>
  </w:num>
  <w:num w:numId="26" w16cid:durableId="853499188">
    <w:abstractNumId w:val="2"/>
  </w:num>
  <w:num w:numId="27" w16cid:durableId="1289436885">
    <w:abstractNumId w:val="1"/>
  </w:num>
  <w:num w:numId="28" w16cid:durableId="1175533632">
    <w:abstractNumId w:val="0"/>
  </w:num>
  <w:num w:numId="29" w16cid:durableId="1978339040">
    <w:abstractNumId w:val="35"/>
  </w:num>
  <w:num w:numId="30" w16cid:durableId="2060282401">
    <w:abstractNumId w:val="9"/>
  </w:num>
  <w:num w:numId="31" w16cid:durableId="221909626">
    <w:abstractNumId w:val="34"/>
  </w:num>
  <w:num w:numId="32" w16cid:durableId="6837983">
    <w:abstractNumId w:val="28"/>
  </w:num>
  <w:num w:numId="33" w16cid:durableId="2054573926">
    <w:abstractNumId w:val="14"/>
  </w:num>
  <w:num w:numId="34" w16cid:durableId="497044347">
    <w:abstractNumId w:val="11"/>
  </w:num>
  <w:num w:numId="35" w16cid:durableId="1532958370">
    <w:abstractNumId w:val="37"/>
  </w:num>
  <w:num w:numId="36" w16cid:durableId="325668221">
    <w:abstractNumId w:val="20"/>
  </w:num>
  <w:num w:numId="37" w16cid:durableId="1262294849">
    <w:abstractNumId w:val="19"/>
  </w:num>
  <w:num w:numId="38" w16cid:durableId="415591497">
    <w:abstractNumId w:val="21"/>
  </w:num>
  <w:num w:numId="39" w16cid:durableId="1749618401">
    <w:abstractNumId w:val="17"/>
  </w:num>
  <w:num w:numId="40" w16cid:durableId="729962257">
    <w:abstractNumId w:val="27"/>
  </w:num>
  <w:num w:numId="41" w16cid:durableId="1864394378">
    <w:abstractNumId w:val="36"/>
  </w:num>
  <w:num w:numId="42" w16cid:durableId="344553433">
    <w:abstractNumId w:val="13"/>
  </w:num>
  <w:num w:numId="43" w16cid:durableId="1091781889">
    <w:abstractNumId w:val="15"/>
  </w:num>
  <w:num w:numId="44" w16cid:durableId="7783308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F1"/>
    <w:rsid w:val="0000374A"/>
    <w:rsid w:val="00004EE2"/>
    <w:rsid w:val="00004F99"/>
    <w:rsid w:val="00011B30"/>
    <w:rsid w:val="00012C0E"/>
    <w:rsid w:val="00013C61"/>
    <w:rsid w:val="00013FD9"/>
    <w:rsid w:val="00014396"/>
    <w:rsid w:val="000143BC"/>
    <w:rsid w:val="00015243"/>
    <w:rsid w:val="00015CC8"/>
    <w:rsid w:val="00020F03"/>
    <w:rsid w:val="00027509"/>
    <w:rsid w:val="000311C7"/>
    <w:rsid w:val="000329E4"/>
    <w:rsid w:val="00033468"/>
    <w:rsid w:val="0003483B"/>
    <w:rsid w:val="000403CB"/>
    <w:rsid w:val="0004321D"/>
    <w:rsid w:val="00043872"/>
    <w:rsid w:val="00046DF8"/>
    <w:rsid w:val="00050216"/>
    <w:rsid w:val="0005133E"/>
    <w:rsid w:val="000517FE"/>
    <w:rsid w:val="00055CBB"/>
    <w:rsid w:val="00056BF3"/>
    <w:rsid w:val="00061B51"/>
    <w:rsid w:val="0006271C"/>
    <w:rsid w:val="00065324"/>
    <w:rsid w:val="00066B7E"/>
    <w:rsid w:val="000737EC"/>
    <w:rsid w:val="0007539E"/>
    <w:rsid w:val="0007648C"/>
    <w:rsid w:val="00080063"/>
    <w:rsid w:val="0008107F"/>
    <w:rsid w:val="00082CBC"/>
    <w:rsid w:val="000860A9"/>
    <w:rsid w:val="0009072A"/>
    <w:rsid w:val="000915AD"/>
    <w:rsid w:val="00091E81"/>
    <w:rsid w:val="000A176E"/>
    <w:rsid w:val="000A7DD8"/>
    <w:rsid w:val="000B4CF4"/>
    <w:rsid w:val="000B6C8E"/>
    <w:rsid w:val="000C4B23"/>
    <w:rsid w:val="000D574F"/>
    <w:rsid w:val="000E413B"/>
    <w:rsid w:val="000E50DA"/>
    <w:rsid w:val="000F1813"/>
    <w:rsid w:val="000F3171"/>
    <w:rsid w:val="000F3E0F"/>
    <w:rsid w:val="000F51CF"/>
    <w:rsid w:val="000F7450"/>
    <w:rsid w:val="00100370"/>
    <w:rsid w:val="001014E8"/>
    <w:rsid w:val="00101D60"/>
    <w:rsid w:val="001112B1"/>
    <w:rsid w:val="001150E1"/>
    <w:rsid w:val="00115752"/>
    <w:rsid w:val="00120F1E"/>
    <w:rsid w:val="001218E2"/>
    <w:rsid w:val="0012237F"/>
    <w:rsid w:val="00133E2E"/>
    <w:rsid w:val="00140899"/>
    <w:rsid w:val="00143218"/>
    <w:rsid w:val="00143E42"/>
    <w:rsid w:val="001465F5"/>
    <w:rsid w:val="00150786"/>
    <w:rsid w:val="0015117F"/>
    <w:rsid w:val="00151440"/>
    <w:rsid w:val="00151AA3"/>
    <w:rsid w:val="00153843"/>
    <w:rsid w:val="00165A3D"/>
    <w:rsid w:val="00167A75"/>
    <w:rsid w:val="001770F6"/>
    <w:rsid w:val="00185034"/>
    <w:rsid w:val="00185153"/>
    <w:rsid w:val="00186718"/>
    <w:rsid w:val="00191810"/>
    <w:rsid w:val="001A256F"/>
    <w:rsid w:val="001A38CD"/>
    <w:rsid w:val="001A42EF"/>
    <w:rsid w:val="001A7869"/>
    <w:rsid w:val="001B2DF2"/>
    <w:rsid w:val="001B4648"/>
    <w:rsid w:val="001B561F"/>
    <w:rsid w:val="001B7BFB"/>
    <w:rsid w:val="001C3D41"/>
    <w:rsid w:val="001C4F43"/>
    <w:rsid w:val="001C5C3F"/>
    <w:rsid w:val="001C699E"/>
    <w:rsid w:val="001C7F0A"/>
    <w:rsid w:val="001C7FD3"/>
    <w:rsid w:val="001D4336"/>
    <w:rsid w:val="001D5B8F"/>
    <w:rsid w:val="001E1DBB"/>
    <w:rsid w:val="001F467E"/>
    <w:rsid w:val="001F4934"/>
    <w:rsid w:val="00211196"/>
    <w:rsid w:val="00211931"/>
    <w:rsid w:val="002125B0"/>
    <w:rsid w:val="00212D84"/>
    <w:rsid w:val="00213AA3"/>
    <w:rsid w:val="00236CBB"/>
    <w:rsid w:val="00241E3A"/>
    <w:rsid w:val="0024299D"/>
    <w:rsid w:val="002453F0"/>
    <w:rsid w:val="00246B2F"/>
    <w:rsid w:val="00247609"/>
    <w:rsid w:val="0025037C"/>
    <w:rsid w:val="00257317"/>
    <w:rsid w:val="0026336A"/>
    <w:rsid w:val="00265095"/>
    <w:rsid w:val="002670DC"/>
    <w:rsid w:val="0027090A"/>
    <w:rsid w:val="00273A6E"/>
    <w:rsid w:val="00280467"/>
    <w:rsid w:val="00284A89"/>
    <w:rsid w:val="00285D6A"/>
    <w:rsid w:val="00286138"/>
    <w:rsid w:val="00286EDB"/>
    <w:rsid w:val="0028722D"/>
    <w:rsid w:val="00297426"/>
    <w:rsid w:val="00297488"/>
    <w:rsid w:val="00297BAD"/>
    <w:rsid w:val="002B0B2B"/>
    <w:rsid w:val="002B2890"/>
    <w:rsid w:val="002B68D9"/>
    <w:rsid w:val="002B7A2E"/>
    <w:rsid w:val="002C0131"/>
    <w:rsid w:val="002C17FA"/>
    <w:rsid w:val="002C5685"/>
    <w:rsid w:val="002D00CC"/>
    <w:rsid w:val="002D369E"/>
    <w:rsid w:val="002D55EE"/>
    <w:rsid w:val="002D5CF1"/>
    <w:rsid w:val="002E3B35"/>
    <w:rsid w:val="002E6639"/>
    <w:rsid w:val="002F1C8E"/>
    <w:rsid w:val="002F3970"/>
    <w:rsid w:val="002F3E95"/>
    <w:rsid w:val="002F514A"/>
    <w:rsid w:val="002F6583"/>
    <w:rsid w:val="003078A8"/>
    <w:rsid w:val="0031071B"/>
    <w:rsid w:val="00312F41"/>
    <w:rsid w:val="0031484C"/>
    <w:rsid w:val="003168EA"/>
    <w:rsid w:val="003210CC"/>
    <w:rsid w:val="00324724"/>
    <w:rsid w:val="003260C2"/>
    <w:rsid w:val="0032611E"/>
    <w:rsid w:val="0032679F"/>
    <w:rsid w:val="0033307B"/>
    <w:rsid w:val="00337188"/>
    <w:rsid w:val="0035197A"/>
    <w:rsid w:val="00357DF1"/>
    <w:rsid w:val="00370692"/>
    <w:rsid w:val="0038143C"/>
    <w:rsid w:val="00381FA4"/>
    <w:rsid w:val="00383C50"/>
    <w:rsid w:val="0038459B"/>
    <w:rsid w:val="00393691"/>
    <w:rsid w:val="0039747A"/>
    <w:rsid w:val="00397735"/>
    <w:rsid w:val="003978E6"/>
    <w:rsid w:val="003A6BE2"/>
    <w:rsid w:val="003B2B97"/>
    <w:rsid w:val="003B4FFD"/>
    <w:rsid w:val="003B6FF4"/>
    <w:rsid w:val="003B7850"/>
    <w:rsid w:val="003C1989"/>
    <w:rsid w:val="003C4922"/>
    <w:rsid w:val="003C4D68"/>
    <w:rsid w:val="003C514F"/>
    <w:rsid w:val="003C633F"/>
    <w:rsid w:val="003C6CE7"/>
    <w:rsid w:val="003D5442"/>
    <w:rsid w:val="003D6103"/>
    <w:rsid w:val="003D7368"/>
    <w:rsid w:val="003E1388"/>
    <w:rsid w:val="003E43FC"/>
    <w:rsid w:val="003E4885"/>
    <w:rsid w:val="003F00AA"/>
    <w:rsid w:val="003F01F9"/>
    <w:rsid w:val="003F105B"/>
    <w:rsid w:val="003F31BF"/>
    <w:rsid w:val="003F3BEA"/>
    <w:rsid w:val="003F5521"/>
    <w:rsid w:val="00401C9C"/>
    <w:rsid w:val="00404B9B"/>
    <w:rsid w:val="00405D6C"/>
    <w:rsid w:val="004248BE"/>
    <w:rsid w:val="004268BB"/>
    <w:rsid w:val="00430208"/>
    <w:rsid w:val="00430668"/>
    <w:rsid w:val="00430CC9"/>
    <w:rsid w:val="00434B8A"/>
    <w:rsid w:val="00440491"/>
    <w:rsid w:val="00443B75"/>
    <w:rsid w:val="00444A21"/>
    <w:rsid w:val="00460167"/>
    <w:rsid w:val="00460ACA"/>
    <w:rsid w:val="004651DC"/>
    <w:rsid w:val="00473DB8"/>
    <w:rsid w:val="00476172"/>
    <w:rsid w:val="00482E62"/>
    <w:rsid w:val="00493C3C"/>
    <w:rsid w:val="004960EB"/>
    <w:rsid w:val="00496332"/>
    <w:rsid w:val="00497149"/>
    <w:rsid w:val="004A025C"/>
    <w:rsid w:val="004A3C35"/>
    <w:rsid w:val="004A4530"/>
    <w:rsid w:val="004A47CF"/>
    <w:rsid w:val="004A6499"/>
    <w:rsid w:val="004A6F88"/>
    <w:rsid w:val="004B22B9"/>
    <w:rsid w:val="004B2E77"/>
    <w:rsid w:val="004B46CD"/>
    <w:rsid w:val="004C0237"/>
    <w:rsid w:val="004C1DFD"/>
    <w:rsid w:val="004C2A2B"/>
    <w:rsid w:val="004C5140"/>
    <w:rsid w:val="004C5736"/>
    <w:rsid w:val="004D4343"/>
    <w:rsid w:val="004D5E0F"/>
    <w:rsid w:val="004D7073"/>
    <w:rsid w:val="004E0AE0"/>
    <w:rsid w:val="004E5033"/>
    <w:rsid w:val="004F22E6"/>
    <w:rsid w:val="004F2B6C"/>
    <w:rsid w:val="004F430A"/>
    <w:rsid w:val="004F67E0"/>
    <w:rsid w:val="004F7685"/>
    <w:rsid w:val="00505AE1"/>
    <w:rsid w:val="005076C9"/>
    <w:rsid w:val="005240AC"/>
    <w:rsid w:val="00527569"/>
    <w:rsid w:val="00532704"/>
    <w:rsid w:val="00535547"/>
    <w:rsid w:val="005373E9"/>
    <w:rsid w:val="00537B7C"/>
    <w:rsid w:val="00545D55"/>
    <w:rsid w:val="0054641B"/>
    <w:rsid w:val="00547238"/>
    <w:rsid w:val="00550CAD"/>
    <w:rsid w:val="00551B02"/>
    <w:rsid w:val="00555A42"/>
    <w:rsid w:val="00560BF9"/>
    <w:rsid w:val="00562384"/>
    <w:rsid w:val="0056394B"/>
    <w:rsid w:val="00566BCA"/>
    <w:rsid w:val="005677E7"/>
    <w:rsid w:val="00574234"/>
    <w:rsid w:val="0057611B"/>
    <w:rsid w:val="00577013"/>
    <w:rsid w:val="0057704B"/>
    <w:rsid w:val="00580870"/>
    <w:rsid w:val="00581186"/>
    <w:rsid w:val="00583DC3"/>
    <w:rsid w:val="00592959"/>
    <w:rsid w:val="00592C0B"/>
    <w:rsid w:val="00594188"/>
    <w:rsid w:val="005951B5"/>
    <w:rsid w:val="00597D08"/>
    <w:rsid w:val="005A0F45"/>
    <w:rsid w:val="005A101E"/>
    <w:rsid w:val="005A43B9"/>
    <w:rsid w:val="005A6FE4"/>
    <w:rsid w:val="005A7762"/>
    <w:rsid w:val="005B2EC6"/>
    <w:rsid w:val="005C16B2"/>
    <w:rsid w:val="005C3A5B"/>
    <w:rsid w:val="005C4895"/>
    <w:rsid w:val="005C67C8"/>
    <w:rsid w:val="005D098E"/>
    <w:rsid w:val="005D1C01"/>
    <w:rsid w:val="005D2F80"/>
    <w:rsid w:val="005D5FC6"/>
    <w:rsid w:val="005E08C4"/>
    <w:rsid w:val="005E092A"/>
    <w:rsid w:val="005E16AA"/>
    <w:rsid w:val="005E30F3"/>
    <w:rsid w:val="005E5983"/>
    <w:rsid w:val="005E6033"/>
    <w:rsid w:val="005E62FB"/>
    <w:rsid w:val="005F0374"/>
    <w:rsid w:val="005F131D"/>
    <w:rsid w:val="005F4F49"/>
    <w:rsid w:val="005F7590"/>
    <w:rsid w:val="00605341"/>
    <w:rsid w:val="006057A3"/>
    <w:rsid w:val="0060770E"/>
    <w:rsid w:val="006140FD"/>
    <w:rsid w:val="006227F1"/>
    <w:rsid w:val="0062737B"/>
    <w:rsid w:val="00634309"/>
    <w:rsid w:val="00636E77"/>
    <w:rsid w:val="00640FB6"/>
    <w:rsid w:val="006449A1"/>
    <w:rsid w:val="00646753"/>
    <w:rsid w:val="00652DBB"/>
    <w:rsid w:val="006539BD"/>
    <w:rsid w:val="0066579B"/>
    <w:rsid w:val="006671B0"/>
    <w:rsid w:val="006724BD"/>
    <w:rsid w:val="00673363"/>
    <w:rsid w:val="00680E70"/>
    <w:rsid w:val="00681D8E"/>
    <w:rsid w:val="00682365"/>
    <w:rsid w:val="00682ECF"/>
    <w:rsid w:val="00683C8F"/>
    <w:rsid w:val="00684A64"/>
    <w:rsid w:val="00685C61"/>
    <w:rsid w:val="0069579B"/>
    <w:rsid w:val="006A3575"/>
    <w:rsid w:val="006B123C"/>
    <w:rsid w:val="006B1505"/>
    <w:rsid w:val="006B1639"/>
    <w:rsid w:val="006B1826"/>
    <w:rsid w:val="006B1F4A"/>
    <w:rsid w:val="006B2258"/>
    <w:rsid w:val="006B53BB"/>
    <w:rsid w:val="006C0B00"/>
    <w:rsid w:val="006C1240"/>
    <w:rsid w:val="006C12F0"/>
    <w:rsid w:val="006C237E"/>
    <w:rsid w:val="006C43DD"/>
    <w:rsid w:val="006D15E7"/>
    <w:rsid w:val="006D2370"/>
    <w:rsid w:val="006D6D39"/>
    <w:rsid w:val="006E6035"/>
    <w:rsid w:val="006E6043"/>
    <w:rsid w:val="006E63B5"/>
    <w:rsid w:val="006E75AB"/>
    <w:rsid w:val="006F320B"/>
    <w:rsid w:val="006F3640"/>
    <w:rsid w:val="006F75D9"/>
    <w:rsid w:val="00700D07"/>
    <w:rsid w:val="007048DC"/>
    <w:rsid w:val="00710EA4"/>
    <w:rsid w:val="00713D85"/>
    <w:rsid w:val="00715C89"/>
    <w:rsid w:val="007207B0"/>
    <w:rsid w:val="007221A0"/>
    <w:rsid w:val="00724D06"/>
    <w:rsid w:val="00731538"/>
    <w:rsid w:val="00733B84"/>
    <w:rsid w:val="0073439B"/>
    <w:rsid w:val="007361FA"/>
    <w:rsid w:val="00741DF0"/>
    <w:rsid w:val="00745B66"/>
    <w:rsid w:val="007622ED"/>
    <w:rsid w:val="00765C73"/>
    <w:rsid w:val="00772A0A"/>
    <w:rsid w:val="0077358E"/>
    <w:rsid w:val="00774ED6"/>
    <w:rsid w:val="0077594E"/>
    <w:rsid w:val="00776365"/>
    <w:rsid w:val="007802E4"/>
    <w:rsid w:val="007820B7"/>
    <w:rsid w:val="00786EA0"/>
    <w:rsid w:val="00790B42"/>
    <w:rsid w:val="00791F39"/>
    <w:rsid w:val="00796FFF"/>
    <w:rsid w:val="007979F9"/>
    <w:rsid w:val="007A067E"/>
    <w:rsid w:val="007B1FC4"/>
    <w:rsid w:val="007B2394"/>
    <w:rsid w:val="007C0859"/>
    <w:rsid w:val="007C40C0"/>
    <w:rsid w:val="007C41EE"/>
    <w:rsid w:val="007D1866"/>
    <w:rsid w:val="007D2161"/>
    <w:rsid w:val="007D51C9"/>
    <w:rsid w:val="007D5478"/>
    <w:rsid w:val="007E17E2"/>
    <w:rsid w:val="007E3370"/>
    <w:rsid w:val="007F4138"/>
    <w:rsid w:val="007F41A7"/>
    <w:rsid w:val="007F4C32"/>
    <w:rsid w:val="007F625B"/>
    <w:rsid w:val="007F7BFC"/>
    <w:rsid w:val="008075F6"/>
    <w:rsid w:val="008113BD"/>
    <w:rsid w:val="00811718"/>
    <w:rsid w:val="0081674E"/>
    <w:rsid w:val="008204B4"/>
    <w:rsid w:val="00821100"/>
    <w:rsid w:val="0082349B"/>
    <w:rsid w:val="00826B7E"/>
    <w:rsid w:val="00831752"/>
    <w:rsid w:val="008359A1"/>
    <w:rsid w:val="008425E8"/>
    <w:rsid w:val="00844AFB"/>
    <w:rsid w:val="00857276"/>
    <w:rsid w:val="00860928"/>
    <w:rsid w:val="0086271E"/>
    <w:rsid w:val="0086490B"/>
    <w:rsid w:val="008651DB"/>
    <w:rsid w:val="008762A2"/>
    <w:rsid w:val="00876F0B"/>
    <w:rsid w:val="00877046"/>
    <w:rsid w:val="008771E9"/>
    <w:rsid w:val="00887BC7"/>
    <w:rsid w:val="00896CC9"/>
    <w:rsid w:val="008A03A2"/>
    <w:rsid w:val="008A34B6"/>
    <w:rsid w:val="008A466E"/>
    <w:rsid w:val="008A5066"/>
    <w:rsid w:val="008B3891"/>
    <w:rsid w:val="008C12D5"/>
    <w:rsid w:val="008C46A0"/>
    <w:rsid w:val="008C626C"/>
    <w:rsid w:val="008D2A1E"/>
    <w:rsid w:val="008D3808"/>
    <w:rsid w:val="008D3917"/>
    <w:rsid w:val="008D3E84"/>
    <w:rsid w:val="008D508F"/>
    <w:rsid w:val="008D552E"/>
    <w:rsid w:val="008E0723"/>
    <w:rsid w:val="008E3EA8"/>
    <w:rsid w:val="008E54F5"/>
    <w:rsid w:val="008E583B"/>
    <w:rsid w:val="008F3323"/>
    <w:rsid w:val="008F5559"/>
    <w:rsid w:val="008F593B"/>
    <w:rsid w:val="00901234"/>
    <w:rsid w:val="00902061"/>
    <w:rsid w:val="00903555"/>
    <w:rsid w:val="009050D1"/>
    <w:rsid w:val="009050E7"/>
    <w:rsid w:val="0090657E"/>
    <w:rsid w:val="0090702B"/>
    <w:rsid w:val="00910A81"/>
    <w:rsid w:val="0091671C"/>
    <w:rsid w:val="00920FB9"/>
    <w:rsid w:val="009211DE"/>
    <w:rsid w:val="00924EA2"/>
    <w:rsid w:val="00926862"/>
    <w:rsid w:val="00932A27"/>
    <w:rsid w:val="00932DBE"/>
    <w:rsid w:val="0094175D"/>
    <w:rsid w:val="009418A2"/>
    <w:rsid w:val="00943350"/>
    <w:rsid w:val="00944700"/>
    <w:rsid w:val="00944AF2"/>
    <w:rsid w:val="009522F2"/>
    <w:rsid w:val="00961CAC"/>
    <w:rsid w:val="00962BB5"/>
    <w:rsid w:val="0096316F"/>
    <w:rsid w:val="009645F6"/>
    <w:rsid w:val="00973CA6"/>
    <w:rsid w:val="009742F9"/>
    <w:rsid w:val="00976B66"/>
    <w:rsid w:val="00980E24"/>
    <w:rsid w:val="00985E75"/>
    <w:rsid w:val="009902B6"/>
    <w:rsid w:val="0099132F"/>
    <w:rsid w:val="0099197E"/>
    <w:rsid w:val="00992ED6"/>
    <w:rsid w:val="00993291"/>
    <w:rsid w:val="00997668"/>
    <w:rsid w:val="009976AE"/>
    <w:rsid w:val="009A5654"/>
    <w:rsid w:val="009A7937"/>
    <w:rsid w:val="009B02E1"/>
    <w:rsid w:val="009B4B7D"/>
    <w:rsid w:val="009B5D0C"/>
    <w:rsid w:val="009C0ECC"/>
    <w:rsid w:val="009D332A"/>
    <w:rsid w:val="009E604F"/>
    <w:rsid w:val="009E6B56"/>
    <w:rsid w:val="00A01B17"/>
    <w:rsid w:val="00A05304"/>
    <w:rsid w:val="00A06FCC"/>
    <w:rsid w:val="00A10583"/>
    <w:rsid w:val="00A15853"/>
    <w:rsid w:val="00A17D8E"/>
    <w:rsid w:val="00A21AD1"/>
    <w:rsid w:val="00A227EB"/>
    <w:rsid w:val="00A40B8E"/>
    <w:rsid w:val="00A426CB"/>
    <w:rsid w:val="00A43E8B"/>
    <w:rsid w:val="00A46D40"/>
    <w:rsid w:val="00A47CD8"/>
    <w:rsid w:val="00A50B51"/>
    <w:rsid w:val="00A54063"/>
    <w:rsid w:val="00A54746"/>
    <w:rsid w:val="00A62D1E"/>
    <w:rsid w:val="00A63891"/>
    <w:rsid w:val="00A64012"/>
    <w:rsid w:val="00A72567"/>
    <w:rsid w:val="00A73124"/>
    <w:rsid w:val="00A73DA2"/>
    <w:rsid w:val="00A73E04"/>
    <w:rsid w:val="00A81A1B"/>
    <w:rsid w:val="00A8281C"/>
    <w:rsid w:val="00A832AB"/>
    <w:rsid w:val="00A8362B"/>
    <w:rsid w:val="00A87A47"/>
    <w:rsid w:val="00A87C88"/>
    <w:rsid w:val="00A95ACB"/>
    <w:rsid w:val="00A9657D"/>
    <w:rsid w:val="00AA1413"/>
    <w:rsid w:val="00AA47A4"/>
    <w:rsid w:val="00AA56E0"/>
    <w:rsid w:val="00AA6998"/>
    <w:rsid w:val="00AB33B5"/>
    <w:rsid w:val="00AB494D"/>
    <w:rsid w:val="00AB50A8"/>
    <w:rsid w:val="00AB5D48"/>
    <w:rsid w:val="00AC17A6"/>
    <w:rsid w:val="00AC206F"/>
    <w:rsid w:val="00AC5DF3"/>
    <w:rsid w:val="00AE6D0E"/>
    <w:rsid w:val="00AE7A63"/>
    <w:rsid w:val="00AF0DD1"/>
    <w:rsid w:val="00AF3CEA"/>
    <w:rsid w:val="00AF5BF8"/>
    <w:rsid w:val="00B02413"/>
    <w:rsid w:val="00B173A4"/>
    <w:rsid w:val="00B22874"/>
    <w:rsid w:val="00B24A5E"/>
    <w:rsid w:val="00B24FF5"/>
    <w:rsid w:val="00B25B4B"/>
    <w:rsid w:val="00B26B66"/>
    <w:rsid w:val="00B27D9D"/>
    <w:rsid w:val="00B323E6"/>
    <w:rsid w:val="00B3380D"/>
    <w:rsid w:val="00B33DDD"/>
    <w:rsid w:val="00B34472"/>
    <w:rsid w:val="00B3567E"/>
    <w:rsid w:val="00B40973"/>
    <w:rsid w:val="00B42CE3"/>
    <w:rsid w:val="00B45B9A"/>
    <w:rsid w:val="00B471F9"/>
    <w:rsid w:val="00B47D88"/>
    <w:rsid w:val="00B55547"/>
    <w:rsid w:val="00B57A24"/>
    <w:rsid w:val="00B60DA8"/>
    <w:rsid w:val="00B611DF"/>
    <w:rsid w:val="00B63C5E"/>
    <w:rsid w:val="00B64F93"/>
    <w:rsid w:val="00B71C55"/>
    <w:rsid w:val="00B82476"/>
    <w:rsid w:val="00B83886"/>
    <w:rsid w:val="00B83E50"/>
    <w:rsid w:val="00B86CF9"/>
    <w:rsid w:val="00B96569"/>
    <w:rsid w:val="00BA696D"/>
    <w:rsid w:val="00BB55E8"/>
    <w:rsid w:val="00BB61F5"/>
    <w:rsid w:val="00BB68BE"/>
    <w:rsid w:val="00BC1062"/>
    <w:rsid w:val="00BC1991"/>
    <w:rsid w:val="00BC30C4"/>
    <w:rsid w:val="00BC320D"/>
    <w:rsid w:val="00BC3AEF"/>
    <w:rsid w:val="00BC4106"/>
    <w:rsid w:val="00BD16BE"/>
    <w:rsid w:val="00BD33F0"/>
    <w:rsid w:val="00BD482E"/>
    <w:rsid w:val="00BD4F64"/>
    <w:rsid w:val="00BE02D8"/>
    <w:rsid w:val="00BE4A0A"/>
    <w:rsid w:val="00BE74CA"/>
    <w:rsid w:val="00BE7FF2"/>
    <w:rsid w:val="00BF0F2B"/>
    <w:rsid w:val="00BF5943"/>
    <w:rsid w:val="00BF6704"/>
    <w:rsid w:val="00C00885"/>
    <w:rsid w:val="00C023E4"/>
    <w:rsid w:val="00C055CA"/>
    <w:rsid w:val="00C05EC0"/>
    <w:rsid w:val="00C0684D"/>
    <w:rsid w:val="00C1222C"/>
    <w:rsid w:val="00C131E0"/>
    <w:rsid w:val="00C20783"/>
    <w:rsid w:val="00C2160B"/>
    <w:rsid w:val="00C2180A"/>
    <w:rsid w:val="00C22E9F"/>
    <w:rsid w:val="00C30EC7"/>
    <w:rsid w:val="00C31D18"/>
    <w:rsid w:val="00C343B2"/>
    <w:rsid w:val="00C35495"/>
    <w:rsid w:val="00C355BE"/>
    <w:rsid w:val="00C405B0"/>
    <w:rsid w:val="00C40CEC"/>
    <w:rsid w:val="00C45413"/>
    <w:rsid w:val="00C459AF"/>
    <w:rsid w:val="00C55D3C"/>
    <w:rsid w:val="00C57278"/>
    <w:rsid w:val="00C60FFA"/>
    <w:rsid w:val="00C62461"/>
    <w:rsid w:val="00C70D01"/>
    <w:rsid w:val="00C803FC"/>
    <w:rsid w:val="00C82CB4"/>
    <w:rsid w:val="00C8657C"/>
    <w:rsid w:val="00C87816"/>
    <w:rsid w:val="00C93243"/>
    <w:rsid w:val="00C93D44"/>
    <w:rsid w:val="00C9558D"/>
    <w:rsid w:val="00C956C7"/>
    <w:rsid w:val="00CA22BB"/>
    <w:rsid w:val="00CA4EF8"/>
    <w:rsid w:val="00CA5400"/>
    <w:rsid w:val="00CA5E1A"/>
    <w:rsid w:val="00CA6F1C"/>
    <w:rsid w:val="00CB0FE0"/>
    <w:rsid w:val="00CB450B"/>
    <w:rsid w:val="00CB616B"/>
    <w:rsid w:val="00CC13C8"/>
    <w:rsid w:val="00CC324B"/>
    <w:rsid w:val="00CC5676"/>
    <w:rsid w:val="00CC69D6"/>
    <w:rsid w:val="00CC76F6"/>
    <w:rsid w:val="00CC7DD0"/>
    <w:rsid w:val="00CD1A3A"/>
    <w:rsid w:val="00CD3F0B"/>
    <w:rsid w:val="00CD6E6A"/>
    <w:rsid w:val="00CD7643"/>
    <w:rsid w:val="00CE27C1"/>
    <w:rsid w:val="00CE787D"/>
    <w:rsid w:val="00CF139F"/>
    <w:rsid w:val="00CF2046"/>
    <w:rsid w:val="00CF3311"/>
    <w:rsid w:val="00CF3354"/>
    <w:rsid w:val="00D00C72"/>
    <w:rsid w:val="00D051A4"/>
    <w:rsid w:val="00D0665D"/>
    <w:rsid w:val="00D072CB"/>
    <w:rsid w:val="00D101D2"/>
    <w:rsid w:val="00D101F9"/>
    <w:rsid w:val="00D11788"/>
    <w:rsid w:val="00D130A6"/>
    <w:rsid w:val="00D15268"/>
    <w:rsid w:val="00D17D97"/>
    <w:rsid w:val="00D23915"/>
    <w:rsid w:val="00D24293"/>
    <w:rsid w:val="00D33076"/>
    <w:rsid w:val="00D360FB"/>
    <w:rsid w:val="00D41398"/>
    <w:rsid w:val="00D4175F"/>
    <w:rsid w:val="00D4327D"/>
    <w:rsid w:val="00D43479"/>
    <w:rsid w:val="00D4749C"/>
    <w:rsid w:val="00D47977"/>
    <w:rsid w:val="00D50CE0"/>
    <w:rsid w:val="00D51282"/>
    <w:rsid w:val="00D51BBD"/>
    <w:rsid w:val="00D52F01"/>
    <w:rsid w:val="00D536E6"/>
    <w:rsid w:val="00D56D1C"/>
    <w:rsid w:val="00D61CA7"/>
    <w:rsid w:val="00D61FFA"/>
    <w:rsid w:val="00D73238"/>
    <w:rsid w:val="00D747DB"/>
    <w:rsid w:val="00D74EEB"/>
    <w:rsid w:val="00D75245"/>
    <w:rsid w:val="00D815CB"/>
    <w:rsid w:val="00D82239"/>
    <w:rsid w:val="00D83488"/>
    <w:rsid w:val="00D84FB5"/>
    <w:rsid w:val="00D87A73"/>
    <w:rsid w:val="00D910E9"/>
    <w:rsid w:val="00D938E0"/>
    <w:rsid w:val="00D93DB4"/>
    <w:rsid w:val="00D943E2"/>
    <w:rsid w:val="00DA445C"/>
    <w:rsid w:val="00DA6B5C"/>
    <w:rsid w:val="00DB1A06"/>
    <w:rsid w:val="00DB4AF6"/>
    <w:rsid w:val="00DB4F29"/>
    <w:rsid w:val="00DB551B"/>
    <w:rsid w:val="00DB7E57"/>
    <w:rsid w:val="00DC43FF"/>
    <w:rsid w:val="00DC7C0B"/>
    <w:rsid w:val="00DD2581"/>
    <w:rsid w:val="00DD2D64"/>
    <w:rsid w:val="00DE05DE"/>
    <w:rsid w:val="00DE34BF"/>
    <w:rsid w:val="00DF1564"/>
    <w:rsid w:val="00DF1CB9"/>
    <w:rsid w:val="00DF2BDF"/>
    <w:rsid w:val="00DF6EC4"/>
    <w:rsid w:val="00E03E9F"/>
    <w:rsid w:val="00E05957"/>
    <w:rsid w:val="00E05EEB"/>
    <w:rsid w:val="00E11530"/>
    <w:rsid w:val="00E12E24"/>
    <w:rsid w:val="00E14D42"/>
    <w:rsid w:val="00E16C9A"/>
    <w:rsid w:val="00E21A29"/>
    <w:rsid w:val="00E24B3B"/>
    <w:rsid w:val="00E27CF7"/>
    <w:rsid w:val="00E32D33"/>
    <w:rsid w:val="00E332BC"/>
    <w:rsid w:val="00E3712B"/>
    <w:rsid w:val="00E40EA1"/>
    <w:rsid w:val="00E46F3F"/>
    <w:rsid w:val="00E5154F"/>
    <w:rsid w:val="00E5401E"/>
    <w:rsid w:val="00E54E06"/>
    <w:rsid w:val="00E57E1D"/>
    <w:rsid w:val="00E64A8C"/>
    <w:rsid w:val="00E65DE3"/>
    <w:rsid w:val="00E72636"/>
    <w:rsid w:val="00E74058"/>
    <w:rsid w:val="00E74152"/>
    <w:rsid w:val="00E76AC0"/>
    <w:rsid w:val="00E7763E"/>
    <w:rsid w:val="00E801CE"/>
    <w:rsid w:val="00E8262C"/>
    <w:rsid w:val="00E8669D"/>
    <w:rsid w:val="00E87AFD"/>
    <w:rsid w:val="00E9641E"/>
    <w:rsid w:val="00E976AD"/>
    <w:rsid w:val="00E979F7"/>
    <w:rsid w:val="00EA10E0"/>
    <w:rsid w:val="00EA1D55"/>
    <w:rsid w:val="00EA47DF"/>
    <w:rsid w:val="00EA58E4"/>
    <w:rsid w:val="00EA6DB2"/>
    <w:rsid w:val="00EB17A5"/>
    <w:rsid w:val="00EB465F"/>
    <w:rsid w:val="00EB721B"/>
    <w:rsid w:val="00EB7B79"/>
    <w:rsid w:val="00EC0B0B"/>
    <w:rsid w:val="00EC2547"/>
    <w:rsid w:val="00EC45C5"/>
    <w:rsid w:val="00EC75DD"/>
    <w:rsid w:val="00ED0AA3"/>
    <w:rsid w:val="00ED3DAF"/>
    <w:rsid w:val="00ED7530"/>
    <w:rsid w:val="00ED7F1C"/>
    <w:rsid w:val="00EE0988"/>
    <w:rsid w:val="00EE28F5"/>
    <w:rsid w:val="00EE545E"/>
    <w:rsid w:val="00EE5477"/>
    <w:rsid w:val="00EF14A2"/>
    <w:rsid w:val="00F00363"/>
    <w:rsid w:val="00F0102F"/>
    <w:rsid w:val="00F01DF4"/>
    <w:rsid w:val="00F03201"/>
    <w:rsid w:val="00F07146"/>
    <w:rsid w:val="00F109B0"/>
    <w:rsid w:val="00F10E4D"/>
    <w:rsid w:val="00F12327"/>
    <w:rsid w:val="00F13FAD"/>
    <w:rsid w:val="00F153C7"/>
    <w:rsid w:val="00F163D8"/>
    <w:rsid w:val="00F16EB1"/>
    <w:rsid w:val="00F421AC"/>
    <w:rsid w:val="00F437F8"/>
    <w:rsid w:val="00F45F49"/>
    <w:rsid w:val="00F50CD0"/>
    <w:rsid w:val="00F5364F"/>
    <w:rsid w:val="00F57422"/>
    <w:rsid w:val="00F60134"/>
    <w:rsid w:val="00F61334"/>
    <w:rsid w:val="00F61448"/>
    <w:rsid w:val="00F7076F"/>
    <w:rsid w:val="00F75D44"/>
    <w:rsid w:val="00F842EF"/>
    <w:rsid w:val="00F86D0A"/>
    <w:rsid w:val="00F926DA"/>
    <w:rsid w:val="00F95463"/>
    <w:rsid w:val="00F968D0"/>
    <w:rsid w:val="00F97184"/>
    <w:rsid w:val="00FA070B"/>
    <w:rsid w:val="00FA2412"/>
    <w:rsid w:val="00FA2604"/>
    <w:rsid w:val="00FA3ABC"/>
    <w:rsid w:val="00FA6BE4"/>
    <w:rsid w:val="00FB3D93"/>
    <w:rsid w:val="00FB7F75"/>
    <w:rsid w:val="00FC41ED"/>
    <w:rsid w:val="00FC4CD2"/>
    <w:rsid w:val="00FD42EA"/>
    <w:rsid w:val="00FD49F3"/>
    <w:rsid w:val="00FE2030"/>
    <w:rsid w:val="00FE421B"/>
    <w:rsid w:val="00FE57F7"/>
    <w:rsid w:val="00FE5E22"/>
    <w:rsid w:val="00FF03C6"/>
    <w:rsid w:val="01FE8545"/>
    <w:rsid w:val="046978E3"/>
    <w:rsid w:val="06E76AB7"/>
    <w:rsid w:val="07C05C86"/>
    <w:rsid w:val="08046A24"/>
    <w:rsid w:val="0AE0A662"/>
    <w:rsid w:val="0B0160F1"/>
    <w:rsid w:val="0E0529E5"/>
    <w:rsid w:val="0ED97929"/>
    <w:rsid w:val="0FEFD0E0"/>
    <w:rsid w:val="1127B33B"/>
    <w:rsid w:val="116C9BA1"/>
    <w:rsid w:val="11B99FDC"/>
    <w:rsid w:val="12A7E484"/>
    <w:rsid w:val="154636B3"/>
    <w:rsid w:val="173D57CB"/>
    <w:rsid w:val="185109E0"/>
    <w:rsid w:val="19B843DC"/>
    <w:rsid w:val="19BE8B71"/>
    <w:rsid w:val="1A458EA9"/>
    <w:rsid w:val="1D1095FC"/>
    <w:rsid w:val="20A27FBE"/>
    <w:rsid w:val="20DBC841"/>
    <w:rsid w:val="22F794F5"/>
    <w:rsid w:val="245CDBEB"/>
    <w:rsid w:val="254613BE"/>
    <w:rsid w:val="277A72A2"/>
    <w:rsid w:val="2A9464C9"/>
    <w:rsid w:val="2B4DF2F5"/>
    <w:rsid w:val="2BCFBD5C"/>
    <w:rsid w:val="2BD37174"/>
    <w:rsid w:val="2D9C9046"/>
    <w:rsid w:val="2D9DD747"/>
    <w:rsid w:val="2F0B7B36"/>
    <w:rsid w:val="30429065"/>
    <w:rsid w:val="30D5E898"/>
    <w:rsid w:val="30E8BFFC"/>
    <w:rsid w:val="3200FA7B"/>
    <w:rsid w:val="328EBED3"/>
    <w:rsid w:val="34A8F1A8"/>
    <w:rsid w:val="36269A96"/>
    <w:rsid w:val="3672EE7B"/>
    <w:rsid w:val="36B218D0"/>
    <w:rsid w:val="37B3227F"/>
    <w:rsid w:val="395E3B58"/>
    <w:rsid w:val="39C4CF5E"/>
    <w:rsid w:val="3BD56BEC"/>
    <w:rsid w:val="3D6C0ECA"/>
    <w:rsid w:val="3D9A625B"/>
    <w:rsid w:val="3E21410B"/>
    <w:rsid w:val="3EC4172C"/>
    <w:rsid w:val="40247CA7"/>
    <w:rsid w:val="4111FCBF"/>
    <w:rsid w:val="42487865"/>
    <w:rsid w:val="4293B975"/>
    <w:rsid w:val="441D60F8"/>
    <w:rsid w:val="44741D93"/>
    <w:rsid w:val="451CA483"/>
    <w:rsid w:val="456830F5"/>
    <w:rsid w:val="46F2381D"/>
    <w:rsid w:val="487D0FCA"/>
    <w:rsid w:val="4A36A54C"/>
    <w:rsid w:val="4BC0B999"/>
    <w:rsid w:val="4DFAA0BA"/>
    <w:rsid w:val="4E5F6A02"/>
    <w:rsid w:val="513692F0"/>
    <w:rsid w:val="51EA9F0D"/>
    <w:rsid w:val="5217B15F"/>
    <w:rsid w:val="52EECBAB"/>
    <w:rsid w:val="53329B37"/>
    <w:rsid w:val="5367B815"/>
    <w:rsid w:val="5581F06A"/>
    <w:rsid w:val="5591AC5F"/>
    <w:rsid w:val="564B2AD1"/>
    <w:rsid w:val="573FB8C6"/>
    <w:rsid w:val="57FEA35E"/>
    <w:rsid w:val="58C94D21"/>
    <w:rsid w:val="591FB5DF"/>
    <w:rsid w:val="5AC0117E"/>
    <w:rsid w:val="5AE7E0F3"/>
    <w:rsid w:val="5B73A142"/>
    <w:rsid w:val="5D2EB1D2"/>
    <w:rsid w:val="5EEF70F8"/>
    <w:rsid w:val="639A7FDB"/>
    <w:rsid w:val="63B9707C"/>
    <w:rsid w:val="678C7EE2"/>
    <w:rsid w:val="6A37A5B0"/>
    <w:rsid w:val="6BF6943D"/>
    <w:rsid w:val="6BFB9DD3"/>
    <w:rsid w:val="6C30F9E0"/>
    <w:rsid w:val="6CDC5972"/>
    <w:rsid w:val="6F30B871"/>
    <w:rsid w:val="6F647D68"/>
    <w:rsid w:val="6F8455F5"/>
    <w:rsid w:val="766336A7"/>
    <w:rsid w:val="768843EE"/>
    <w:rsid w:val="779E9D37"/>
    <w:rsid w:val="79730C44"/>
    <w:rsid w:val="799426CC"/>
    <w:rsid w:val="7A5E4BC1"/>
    <w:rsid w:val="7AF752E1"/>
    <w:rsid w:val="7C50CD63"/>
    <w:rsid w:val="7CDEF6EF"/>
    <w:rsid w:val="7E33068E"/>
    <w:rsid w:val="7E7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35E5F"/>
  <w14:defaultImageDpi w14:val="300"/>
  <w15:docId w15:val="{587A20F9-6C4B-446F-B97C-364B543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lack Body Copy"/>
    <w:qFormat/>
    <w:rsid w:val="005E30F3"/>
    <w:pPr>
      <w:spacing w:line="276" w:lineRule="auto"/>
    </w:pPr>
    <w:rPr>
      <w:rFonts w:asciiTheme="minorHAnsi" w:hAnsiTheme="minorHAnsi"/>
      <w:sz w:val="20"/>
    </w:rPr>
  </w:style>
  <w:style w:type="paragraph" w:styleId="Heading1">
    <w:name w:val="heading 1"/>
    <w:aliases w:val="Section Header"/>
    <w:basedOn w:val="Normal"/>
    <w:next w:val="BodyText"/>
    <w:link w:val="Heading1Char"/>
    <w:uiPriority w:val="9"/>
    <w:qFormat/>
    <w:rsid w:val="006539BD"/>
    <w:pPr>
      <w:keepNext/>
      <w:keepLines/>
      <w:numPr>
        <w:numId w:val="3"/>
      </w:numPr>
      <w:spacing w:line="360" w:lineRule="auto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539BD"/>
    <w:pPr>
      <w:keepNext/>
      <w:numPr>
        <w:ilvl w:val="1"/>
        <w:numId w:val="3"/>
      </w:numPr>
      <w:spacing w:before="180" w:line="36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Heading2"/>
    <w:next w:val="BodyText3"/>
    <w:link w:val="Heading3Char"/>
    <w:uiPriority w:val="9"/>
    <w:unhideWhenUsed/>
    <w:qFormat/>
    <w:rsid w:val="006539BD"/>
    <w:pPr>
      <w:numPr>
        <w:ilvl w:val="2"/>
      </w:numPr>
      <w:ind w:left="1170" w:hanging="774"/>
      <w:outlineLvl w:val="2"/>
    </w:pPr>
    <w:rPr>
      <w:sz w:val="22"/>
      <w:szCs w:val="22"/>
    </w:rPr>
  </w:style>
  <w:style w:type="paragraph" w:styleId="Heading4">
    <w:name w:val="heading 4"/>
    <w:basedOn w:val="Heading3"/>
    <w:next w:val="BodyText4"/>
    <w:link w:val="Heading4Char"/>
    <w:uiPriority w:val="9"/>
    <w:unhideWhenUsed/>
    <w:qFormat/>
    <w:rsid w:val="005D5FC6"/>
    <w:pPr>
      <w:numPr>
        <w:ilvl w:val="3"/>
      </w:numPr>
      <w:ind w:left="1620" w:hanging="918"/>
      <w:jc w:val="left"/>
      <w:outlineLvl w:val="3"/>
    </w:pPr>
    <w:rPr>
      <w:sz w:val="20"/>
      <w:szCs w:val="20"/>
    </w:rPr>
  </w:style>
  <w:style w:type="paragraph" w:styleId="Heading5">
    <w:name w:val="heading 5"/>
    <w:basedOn w:val="Heading4"/>
    <w:next w:val="BodyText5"/>
    <w:link w:val="Heading5Char"/>
    <w:uiPriority w:val="9"/>
    <w:unhideWhenUsed/>
    <w:qFormat/>
    <w:rsid w:val="005D5FC6"/>
    <w:pPr>
      <w:numPr>
        <w:ilvl w:val="4"/>
      </w:numPr>
      <w:ind w:left="1710"/>
      <w:outlineLvl w:val="4"/>
    </w:pPr>
    <w:rPr>
      <w:b w:val="0"/>
    </w:rPr>
  </w:style>
  <w:style w:type="paragraph" w:styleId="Heading6">
    <w:name w:val="heading 6"/>
    <w:basedOn w:val="Heading5"/>
    <w:next w:val="BodyText6"/>
    <w:link w:val="Heading6Char"/>
    <w:uiPriority w:val="9"/>
    <w:unhideWhenUsed/>
    <w:qFormat/>
    <w:rsid w:val="005D5FC6"/>
    <w:pPr>
      <w:numPr>
        <w:ilvl w:val="5"/>
      </w:numPr>
      <w:ind w:left="2430" w:hanging="1206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39BD"/>
    <w:pPr>
      <w:spacing w:after="300" w:line="240" w:lineRule="auto"/>
      <w:contextualSpacing/>
    </w:pPr>
    <w:rPr>
      <w:rFonts w:eastAsiaTheme="majorEastAsia" w:cstheme="majorBidi"/>
      <w:b/>
      <w:bCs/>
      <w:color w:val="00000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39BD"/>
    <w:rPr>
      <w:rFonts w:asciiTheme="minorHAnsi" w:eastAsiaTheme="majorEastAsia" w:hAnsiTheme="minorHAnsi" w:cstheme="majorBidi"/>
      <w:b/>
      <w:bCs/>
      <w:color w:val="000000"/>
      <w:spacing w:val="5"/>
      <w:kern w:val="28"/>
      <w:sz w:val="48"/>
      <w:szCs w:val="48"/>
    </w:rPr>
  </w:style>
  <w:style w:type="paragraph" w:styleId="NoSpacing">
    <w:name w:val="No Spacing"/>
    <w:uiPriority w:val="1"/>
    <w:rsid w:val="00AE6D0E"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6539BD"/>
    <w:rPr>
      <w:rFonts w:eastAsiaTheme="majorEastAsia" w:cstheme="majorBidi"/>
      <w:b/>
      <w:bCs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B4F29"/>
    <w:pPr>
      <w:tabs>
        <w:tab w:val="right" w:pos="8640"/>
      </w:tabs>
      <w:jc w:val="both"/>
    </w:pPr>
    <w:rPr>
      <w:color w:val="4D4D4D" w:themeColor="accent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4F29"/>
    <w:rPr>
      <w:rFonts w:asciiTheme="minorHAnsi" w:hAnsiTheme="minorHAnsi"/>
      <w:color w:val="4D4D4D" w:themeColor="accent4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3DA2"/>
  </w:style>
  <w:style w:type="paragraph" w:styleId="Header">
    <w:name w:val="header"/>
    <w:basedOn w:val="Normal"/>
    <w:link w:val="HeaderChar"/>
    <w:uiPriority w:val="99"/>
    <w:unhideWhenUsed/>
    <w:rsid w:val="005E30F3"/>
    <w:pPr>
      <w:tabs>
        <w:tab w:val="right" w:pos="8640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E30F3"/>
    <w:rPr>
      <w:rFonts w:asciiTheme="minorHAnsi" w:hAnsi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39BD"/>
    <w:rPr>
      <w:rFonts w:eastAsiaTheme="majorEastAsia" w:cstheme="majorBidi"/>
      <w:b/>
      <w:b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46B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245"/>
    <w:rPr>
      <w:b/>
      <w:bCs/>
    </w:rPr>
  </w:style>
  <w:style w:type="table" w:styleId="TableGrid">
    <w:name w:val="Table Grid"/>
    <w:basedOn w:val="TableNormal"/>
    <w:uiPriority w:val="59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BE7FF2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paragraph" w:styleId="TOCHeading">
    <w:name w:val="TOC Heading"/>
    <w:basedOn w:val="Subtitle"/>
    <w:next w:val="Normal"/>
    <w:uiPriority w:val="39"/>
    <w:unhideWhenUsed/>
    <w:qFormat/>
    <w:rsid w:val="00D00C72"/>
    <w:rPr>
      <w:caps w:val="0"/>
      <w:color w:val="2235F9"/>
    </w:rPr>
  </w:style>
  <w:style w:type="paragraph" w:styleId="TOC1">
    <w:name w:val="toc 1"/>
    <w:basedOn w:val="Normal"/>
    <w:next w:val="Normal"/>
    <w:autoRedefine/>
    <w:uiPriority w:val="39"/>
    <w:unhideWhenUsed/>
    <w:rsid w:val="006B1639"/>
    <w:pPr>
      <w:tabs>
        <w:tab w:val="left" w:pos="450"/>
        <w:tab w:val="right" w:leader="dot" w:pos="8630"/>
      </w:tabs>
      <w:spacing w:before="120"/>
    </w:pPr>
    <w:rPr>
      <w:rFonts w:asciiTheme="majorHAnsi" w:hAnsiTheme="majorHAnsi" w:cstheme="majorHAnsi"/>
      <w:b/>
      <w:noProof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651DB"/>
    <w:pPr>
      <w:tabs>
        <w:tab w:val="left" w:pos="720"/>
        <w:tab w:val="right" w:leader="dot" w:pos="8630"/>
      </w:tabs>
      <w:ind w:left="216"/>
    </w:pPr>
    <w:rPr>
      <w:rFonts w:cstheme="minorHAnsi"/>
      <w:noProof/>
      <w:color w:val="3C444F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1639"/>
    <w:pPr>
      <w:tabs>
        <w:tab w:val="left" w:pos="1080"/>
        <w:tab w:val="right" w:leader="dot" w:pos="8630"/>
      </w:tabs>
      <w:ind w:left="450" w:hanging="18"/>
    </w:pPr>
    <w:rPr>
      <w:rFonts w:cstheme="minorHAnsi"/>
      <w:noProof/>
      <w:color w:val="3C444F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tabs>
        <w:tab w:val="left" w:pos="1475"/>
        <w:tab w:val="right" w:leader="dot" w:pos="8630"/>
      </w:tabs>
      <w:ind w:left="648"/>
    </w:pPr>
    <w:rPr>
      <w:rFonts w:cstheme="minorHAnsi"/>
      <w:noProof/>
      <w:color w:val="3C444F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ind w:left="864"/>
    </w:pPr>
    <w:rPr>
      <w:rFonts w:cstheme="minorHAnsi"/>
      <w:color w:val="3C444F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C72"/>
    <w:pPr>
      <w:pBdr>
        <w:between w:val="double" w:sz="6" w:space="0" w:color="auto"/>
      </w:pBdr>
      <w:ind w:left="1080"/>
    </w:pPr>
    <w:rPr>
      <w:rFonts w:cstheme="minorHAnsi"/>
      <w:color w:val="3C444F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4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39BD"/>
    <w:rPr>
      <w:rFonts w:eastAsiaTheme="majorEastAsia" w:cstheme="majorBidi"/>
      <w:b/>
      <w:bCs/>
      <w:color w:val="000000"/>
      <w:sz w:val="22"/>
      <w:szCs w:val="22"/>
    </w:rPr>
  </w:style>
  <w:style w:type="paragraph" w:styleId="Subtitle">
    <w:name w:val="Subtitle"/>
    <w:aliases w:val="Smaller Title"/>
    <w:basedOn w:val="Normal"/>
    <w:next w:val="Normal"/>
    <w:link w:val="SubtitleChar"/>
    <w:uiPriority w:val="11"/>
    <w:qFormat/>
    <w:rsid w:val="00FE5E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b/>
      <w:bCs/>
      <w:caps/>
      <w:color w:val="0F364A" w:themeColor="text2"/>
      <w:spacing w:val="8"/>
      <w:sz w:val="28"/>
      <w:szCs w:val="28"/>
    </w:rPr>
  </w:style>
  <w:style w:type="character" w:customStyle="1" w:styleId="SubtitleChar">
    <w:name w:val="Subtitle Char"/>
    <w:aliases w:val="Smaller Title Char"/>
    <w:basedOn w:val="DefaultParagraphFont"/>
    <w:link w:val="Subtitle"/>
    <w:uiPriority w:val="11"/>
    <w:rsid w:val="00FE5E22"/>
    <w:rPr>
      <w:rFonts w:eastAsiaTheme="majorEastAsia" w:cstheme="majorBidi"/>
      <w:b/>
      <w:bCs/>
      <w:caps/>
      <w:color w:val="0F364A" w:themeColor="text2"/>
      <w:spacing w:val="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39BD"/>
    <w:rPr>
      <w:b/>
      <w:i w:val="0"/>
      <w:color w:val="000000"/>
      <w:u w:val="single"/>
    </w:rPr>
  </w:style>
  <w:style w:type="paragraph" w:customStyle="1" w:styleId="CoverPageSubtitle">
    <w:name w:val="Cover Page Subtitle"/>
    <w:basedOn w:val="Normal"/>
    <w:link w:val="CoverPageSubtitleChar"/>
    <w:qFormat/>
    <w:rsid w:val="00926862"/>
    <w:pPr>
      <w:contextualSpacing/>
    </w:pPr>
    <w:rPr>
      <w:b/>
      <w:color w:val="3C444F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82476"/>
    <w:rPr>
      <w:sz w:val="16"/>
      <w:szCs w:val="16"/>
    </w:rPr>
  </w:style>
  <w:style w:type="character" w:customStyle="1" w:styleId="CoverPageSubtitleChar">
    <w:name w:val="Cover Page Subtitle Char"/>
    <w:basedOn w:val="DefaultParagraphFont"/>
    <w:link w:val="CoverPageSubtitle"/>
    <w:rsid w:val="00926862"/>
    <w:rPr>
      <w:rFonts w:asciiTheme="minorHAnsi" w:hAnsiTheme="minorHAnsi"/>
      <w:b/>
      <w:color w:val="3C444F"/>
      <w:sz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7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76"/>
    <w:rPr>
      <w:rFonts w:asciiTheme="minorHAnsi" w:hAnsiTheme="minorHAnsi"/>
      <w:b/>
      <w:bCs/>
      <w:sz w:val="20"/>
      <w:szCs w:val="20"/>
    </w:rPr>
  </w:style>
  <w:style w:type="paragraph" w:customStyle="1" w:styleId="ListBulletLoose">
    <w:name w:val="List Bullet Loose"/>
    <w:basedOn w:val="ListParagraph"/>
    <w:link w:val="ListBulletLooseChar"/>
    <w:qFormat/>
    <w:rsid w:val="005373E9"/>
    <w:pPr>
      <w:numPr>
        <w:numId w:val="1"/>
      </w:numPr>
      <w:spacing w:after="120"/>
      <w:ind w:left="360"/>
      <w:contextualSpacing w:val="0"/>
    </w:pPr>
  </w:style>
  <w:style w:type="paragraph" w:styleId="BodyText">
    <w:name w:val="Body Text"/>
    <w:basedOn w:val="Normal"/>
    <w:link w:val="BodyTextChar"/>
    <w:rsid w:val="006539BD"/>
    <w:pPr>
      <w:spacing w:after="12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0F45"/>
    <w:rPr>
      <w:rFonts w:asciiTheme="minorHAnsi" w:hAnsiTheme="minorHAnsi"/>
      <w:sz w:val="20"/>
    </w:rPr>
  </w:style>
  <w:style w:type="character" w:customStyle="1" w:styleId="ListBulletLooseChar">
    <w:name w:val="List Bullet Loose Char"/>
    <w:basedOn w:val="ListParagraphChar"/>
    <w:link w:val="ListBulletLoose"/>
    <w:rsid w:val="005373E9"/>
    <w:rPr>
      <w:rFonts w:asciiTheme="minorHAnsi" w:hAnsiTheme="minorHAnsi"/>
      <w:sz w:val="20"/>
    </w:rPr>
  </w:style>
  <w:style w:type="character" w:customStyle="1" w:styleId="BodyTextChar">
    <w:name w:val="Body Text Char"/>
    <w:basedOn w:val="DefaultParagraphFont"/>
    <w:link w:val="BodyText"/>
    <w:rsid w:val="006539BD"/>
    <w:rPr>
      <w:rFonts w:asciiTheme="minorHAnsi" w:hAnsiTheme="minorHAnsi"/>
      <w:color w:val="000000"/>
      <w:sz w:val="20"/>
    </w:rPr>
  </w:style>
  <w:style w:type="paragraph" w:styleId="ListBullet">
    <w:name w:val="List Bullet"/>
    <w:basedOn w:val="ListBullet2"/>
    <w:rsid w:val="004B22B9"/>
    <w:pPr>
      <w:numPr>
        <w:numId w:val="40"/>
      </w:numPr>
    </w:pPr>
  </w:style>
  <w:style w:type="character" w:styleId="FollowedHyperlink">
    <w:name w:val="FollowedHyperlink"/>
    <w:basedOn w:val="Hyperlink"/>
    <w:uiPriority w:val="99"/>
    <w:unhideWhenUsed/>
    <w:rsid w:val="006539BD"/>
    <w:rPr>
      <w:b/>
      <w:i/>
      <w:color w:val="000000"/>
      <w:u w:val="single"/>
    </w:rPr>
  </w:style>
  <w:style w:type="character" w:styleId="SubtleReference">
    <w:name w:val="Subtle Reference"/>
    <w:basedOn w:val="DefaultParagraphFont"/>
    <w:uiPriority w:val="31"/>
    <w:qFormat/>
    <w:rsid w:val="00D4749C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49C"/>
    <w:rPr>
      <w:b/>
      <w:bCs/>
      <w:smallCaps/>
      <w:color w:val="000000" w:themeColor="accent2"/>
      <w:spacing w:val="5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B2890"/>
    <w:pPr>
      <w:ind w:firstLine="360"/>
    </w:pPr>
  </w:style>
  <w:style w:type="paragraph" w:customStyle="1" w:styleId="ListBulletCaptionStrong">
    <w:name w:val="List Bullet Caption Strong"/>
    <w:basedOn w:val="BodyText"/>
    <w:link w:val="ListBulletCaptionStrongChar"/>
    <w:qFormat/>
    <w:rsid w:val="00D4749C"/>
    <w:pPr>
      <w:numPr>
        <w:numId w:val="8"/>
      </w:numPr>
    </w:pPr>
    <w:rPr>
      <w:color w:val="4D4D4D" w:themeColor="accent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B2890"/>
    <w:rPr>
      <w:rFonts w:asciiTheme="minorHAnsi" w:hAnsiTheme="minorHAnsi"/>
      <w:color w:val="3C444F"/>
      <w:sz w:val="20"/>
    </w:rPr>
  </w:style>
  <w:style w:type="character" w:customStyle="1" w:styleId="ListBulletCaptionStrongChar">
    <w:name w:val="List Bullet Caption Strong Char"/>
    <w:basedOn w:val="BodyTextChar"/>
    <w:link w:val="ListBulletCaptionStrong"/>
    <w:rsid w:val="00D4749C"/>
    <w:rPr>
      <w:rFonts w:ascii="Arial" w:eastAsia="Times New Roman" w:hAnsi="Arial" w:cs="Times New Roman"/>
      <w:color w:val="4D4D4D" w:themeColor="accent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D5FC6"/>
    <w:rPr>
      <w:rFonts w:eastAsiaTheme="majorEastAsia" w:cstheme="majorBidi"/>
      <w:b/>
      <w:bCs/>
      <w:color w:val="3C444F"/>
      <w:sz w:val="20"/>
      <w:szCs w:val="20"/>
    </w:rPr>
  </w:style>
  <w:style w:type="paragraph" w:customStyle="1" w:styleId="BodyText5">
    <w:name w:val="Body Text 5"/>
    <w:basedOn w:val="BodyText4"/>
    <w:link w:val="BodyText5Char"/>
    <w:qFormat/>
    <w:rsid w:val="008651DB"/>
    <w:pPr>
      <w:ind w:left="900"/>
    </w:pPr>
  </w:style>
  <w:style w:type="paragraph" w:customStyle="1" w:styleId="BodyText4">
    <w:name w:val="Body Text 4"/>
    <w:basedOn w:val="Normal"/>
    <w:link w:val="BodyText4Char"/>
    <w:qFormat/>
    <w:rsid w:val="006539BD"/>
    <w:pPr>
      <w:ind w:left="720"/>
    </w:pPr>
    <w:rPr>
      <w:color w:val="000000"/>
      <w:szCs w:val="20"/>
    </w:rPr>
  </w:style>
  <w:style w:type="paragraph" w:customStyle="1" w:styleId="BodyText6">
    <w:name w:val="Body Text 6"/>
    <w:basedOn w:val="BodyText5"/>
    <w:link w:val="BodyText6Char"/>
    <w:qFormat/>
    <w:rsid w:val="008651DB"/>
    <w:pPr>
      <w:ind w:left="1260"/>
    </w:pPr>
  </w:style>
  <w:style w:type="paragraph" w:customStyle="1" w:styleId="BodyItalic">
    <w:name w:val="Body Italic"/>
    <w:basedOn w:val="Normal"/>
    <w:link w:val="BodyItalicChar"/>
    <w:qFormat/>
    <w:rsid w:val="00397735"/>
    <w:rPr>
      <w:i/>
    </w:rPr>
  </w:style>
  <w:style w:type="character" w:customStyle="1" w:styleId="BodyText4Char">
    <w:name w:val="Body Text 4 Char"/>
    <w:basedOn w:val="DefaultParagraphFont"/>
    <w:link w:val="BodyText4"/>
    <w:rsid w:val="006539BD"/>
    <w:rPr>
      <w:rFonts w:asciiTheme="minorHAnsi" w:hAnsiTheme="minorHAnsi"/>
      <w:color w:val="000000"/>
      <w:sz w:val="20"/>
      <w:szCs w:val="20"/>
    </w:rPr>
  </w:style>
  <w:style w:type="table" w:styleId="MediumGrid2-Accent1">
    <w:name w:val="Medium Grid 2 Accent 1"/>
    <w:basedOn w:val="TableNormal"/>
    <w:uiPriority w:val="68"/>
    <w:rsid w:val="005C4895"/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1C5E8" w:themeColor="accent1"/>
        <w:left w:val="single" w:sz="8" w:space="0" w:color="71C5E8" w:themeColor="accent1"/>
        <w:bottom w:val="single" w:sz="8" w:space="0" w:color="71C5E8" w:themeColor="accent1"/>
        <w:right w:val="single" w:sz="8" w:space="0" w:color="71C5E8" w:themeColor="accent1"/>
        <w:insideH w:val="single" w:sz="8" w:space="0" w:color="71C5E8" w:themeColor="accent1"/>
        <w:insideV w:val="single" w:sz="8" w:space="0" w:color="71C5E8" w:themeColor="accent1"/>
      </w:tblBorders>
    </w:tblPr>
    <w:tcPr>
      <w:shd w:val="clear" w:color="auto" w:fill="DBF0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1" w:themeFillTint="33"/>
      </w:tcPr>
    </w:tblStylePr>
    <w:tblStylePr w:type="band1Vert">
      <w:tblPr/>
      <w:tcPr>
        <w:shd w:val="clear" w:color="auto" w:fill="B8E2F3" w:themeFill="accent1" w:themeFillTint="7F"/>
      </w:tcPr>
    </w:tblStylePr>
    <w:tblStylePr w:type="band1Horz">
      <w:tblPr/>
      <w:tcPr>
        <w:tcBorders>
          <w:insideH w:val="single" w:sz="6" w:space="0" w:color="71C5E8" w:themeColor="accent1"/>
          <w:insideV w:val="single" w:sz="6" w:space="0" w:color="71C5E8" w:themeColor="accent1"/>
        </w:tcBorders>
        <w:shd w:val="clear" w:color="auto" w:fill="B8E2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BodyItalicChar">
    <w:name w:val="Body Italic Char"/>
    <w:basedOn w:val="DefaultParagraphFont"/>
    <w:link w:val="BodyItalic"/>
    <w:rsid w:val="00397735"/>
    <w:rPr>
      <w:rFonts w:asciiTheme="minorHAnsi" w:hAnsiTheme="minorHAnsi"/>
      <w:i/>
      <w:sz w:val="20"/>
    </w:rPr>
  </w:style>
  <w:style w:type="paragraph" w:customStyle="1" w:styleId="Copyright">
    <w:name w:val="Copyright"/>
    <w:basedOn w:val="Footer"/>
    <w:link w:val="CopyrightChar"/>
    <w:qFormat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character" w:customStyle="1" w:styleId="CopyrightChar">
    <w:name w:val="Copyright Char"/>
    <w:basedOn w:val="FooterChar"/>
    <w:link w:val="Copyright"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6539BD"/>
    <w:pPr>
      <w:ind w:left="360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rsid w:val="006539BD"/>
    <w:rPr>
      <w:rFonts w:asciiTheme="minorHAnsi" w:hAnsiTheme="minorHAnsi"/>
      <w:color w:val="000000"/>
      <w:sz w:val="20"/>
    </w:rPr>
  </w:style>
  <w:style w:type="character" w:customStyle="1" w:styleId="BodyText5Char">
    <w:name w:val="Body Text 5 Char"/>
    <w:basedOn w:val="BodyText4Char"/>
    <w:link w:val="BodyText5"/>
    <w:rsid w:val="008651DB"/>
    <w:rPr>
      <w:rFonts w:asciiTheme="minorHAnsi" w:hAnsiTheme="minorHAnsi"/>
      <w:color w:val="3C444F"/>
      <w:sz w:val="20"/>
      <w:szCs w:val="20"/>
    </w:rPr>
  </w:style>
  <w:style w:type="character" w:customStyle="1" w:styleId="BodyText6Char">
    <w:name w:val="Body Text 6 Char"/>
    <w:basedOn w:val="BodyText5Char"/>
    <w:link w:val="BodyText6"/>
    <w:rsid w:val="008651DB"/>
    <w:rPr>
      <w:rFonts w:asciiTheme="minorHAnsi" w:hAnsiTheme="minorHAnsi"/>
      <w:color w:val="3C444F"/>
      <w:sz w:val="20"/>
      <w:szCs w:val="20"/>
    </w:rPr>
  </w:style>
  <w:style w:type="paragraph" w:customStyle="1" w:styleId="ListBulletIndentTight">
    <w:name w:val="List Bullet Indent Tight"/>
    <w:basedOn w:val="ListBulletLoose"/>
    <w:rsid w:val="000F7450"/>
    <w:pPr>
      <w:spacing w:line="240" w:lineRule="auto"/>
      <w:contextualSpacing/>
    </w:pPr>
  </w:style>
  <w:style w:type="paragraph" w:customStyle="1" w:styleId="BodyBold">
    <w:name w:val="Body Bold"/>
    <w:basedOn w:val="BodyText"/>
    <w:next w:val="BodyText"/>
    <w:link w:val="BodyBoldChar"/>
    <w:qFormat/>
    <w:rsid w:val="006539BD"/>
    <w:rPr>
      <w:b/>
    </w:rPr>
  </w:style>
  <w:style w:type="character" w:customStyle="1" w:styleId="BodyBoldChar">
    <w:name w:val="Body Bold Char"/>
    <w:basedOn w:val="BodyTextChar"/>
    <w:link w:val="BodyBold"/>
    <w:rsid w:val="006539BD"/>
    <w:rPr>
      <w:rFonts w:asciiTheme="minorHAnsi" w:hAnsiTheme="minorHAnsi"/>
      <w:b/>
      <w:color w:val="000000"/>
      <w:sz w:val="20"/>
    </w:rPr>
  </w:style>
  <w:style w:type="paragraph" w:customStyle="1" w:styleId="CoverPageDate">
    <w:name w:val="Cover Page Date"/>
    <w:basedOn w:val="CoverPageSubtitle"/>
    <w:qFormat/>
    <w:rsid w:val="00926862"/>
    <w:rPr>
      <w:b w:val="0"/>
      <w:sz w:val="24"/>
    </w:rPr>
  </w:style>
  <w:style w:type="paragraph" w:customStyle="1" w:styleId="TableSubHeader">
    <w:name w:val="Table SubHeader"/>
    <w:basedOn w:val="Normal"/>
    <w:link w:val="TableSubHeaderChar"/>
    <w:qFormat/>
    <w:rsid w:val="006539BD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ColumnHeader">
    <w:name w:val="Table Column Header"/>
    <w:basedOn w:val="Normal"/>
    <w:link w:val="TableColumnHeaderChar"/>
    <w:qFormat/>
    <w:rsid w:val="00DE05DE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character" w:customStyle="1" w:styleId="TableSubHeaderChar">
    <w:name w:val="Table SubHeader Char"/>
    <w:basedOn w:val="DefaultParagraphFont"/>
    <w:link w:val="TableSubHeader"/>
    <w:rsid w:val="006539BD"/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Body">
    <w:name w:val="Table Body"/>
    <w:basedOn w:val="Normal"/>
    <w:link w:val="TableBodyChar"/>
    <w:qFormat/>
    <w:rsid w:val="006539BD"/>
    <w:pPr>
      <w:spacing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ableColumnHeaderChar">
    <w:name w:val="Table Column Header Char"/>
    <w:basedOn w:val="DefaultParagraphFont"/>
    <w:link w:val="TableColumnHeader"/>
    <w:rsid w:val="00DE05DE"/>
    <w:rPr>
      <w:rFonts w:ascii="Arial" w:eastAsia="Times New Roman" w:hAnsi="Arial" w:cs="Arial"/>
      <w:b/>
      <w:color w:val="000000"/>
      <w:sz w:val="18"/>
      <w:szCs w:val="18"/>
    </w:rPr>
  </w:style>
  <w:style w:type="paragraph" w:styleId="ListNumber">
    <w:name w:val="List Number"/>
    <w:basedOn w:val="Normal"/>
    <w:uiPriority w:val="99"/>
    <w:unhideWhenUsed/>
    <w:rsid w:val="00F421AC"/>
    <w:pPr>
      <w:numPr>
        <w:numId w:val="24"/>
      </w:numPr>
      <w:spacing w:after="120"/>
      <w:contextualSpacing/>
    </w:pPr>
  </w:style>
  <w:style w:type="character" w:customStyle="1" w:styleId="TableBodyChar">
    <w:name w:val="Table Body Char"/>
    <w:basedOn w:val="DefaultParagraphFont"/>
    <w:link w:val="TableBody"/>
    <w:rsid w:val="006539BD"/>
    <w:rPr>
      <w:rFonts w:ascii="Arial" w:eastAsia="Times New Roman" w:hAnsi="Arial" w:cs="Arial"/>
      <w:color w:val="000000"/>
      <w:sz w:val="18"/>
      <w:szCs w:val="18"/>
    </w:rPr>
  </w:style>
  <w:style w:type="paragraph" w:styleId="List">
    <w:name w:val="List"/>
    <w:basedOn w:val="Normal"/>
    <w:uiPriority w:val="99"/>
    <w:unhideWhenUsed/>
    <w:rsid w:val="004B22B9"/>
    <w:pPr>
      <w:spacing w:after="120"/>
      <w:ind w:left="360" w:hanging="360"/>
      <w:contextualSpacing/>
    </w:pPr>
  </w:style>
  <w:style w:type="paragraph" w:styleId="ListBullet2">
    <w:name w:val="List Bullet 2"/>
    <w:basedOn w:val="ListBulletIndentTight"/>
    <w:uiPriority w:val="99"/>
    <w:unhideWhenUsed/>
    <w:rsid w:val="004B22B9"/>
    <w:pPr>
      <w:spacing w:line="276" w:lineRule="auto"/>
      <w:ind w:left="720"/>
    </w:pPr>
  </w:style>
  <w:style w:type="paragraph" w:styleId="ListBullet3">
    <w:name w:val="List Bullet 3"/>
    <w:basedOn w:val="Normal"/>
    <w:uiPriority w:val="99"/>
    <w:unhideWhenUsed/>
    <w:rsid w:val="00312F41"/>
    <w:pPr>
      <w:numPr>
        <w:numId w:val="21"/>
      </w:numPr>
      <w:contextualSpacing/>
    </w:pPr>
  </w:style>
  <w:style w:type="paragraph" w:customStyle="1" w:styleId="ListBulletLoose2">
    <w:name w:val="List Bullet Loose 2"/>
    <w:basedOn w:val="ListBulletLoose"/>
    <w:qFormat/>
    <w:rsid w:val="005373E9"/>
    <w:pPr>
      <w:ind w:left="720"/>
    </w:pPr>
  </w:style>
  <w:style w:type="paragraph" w:customStyle="1" w:styleId="ListBulletLoose3">
    <w:name w:val="List Bullet Loose 3"/>
    <w:basedOn w:val="ListBulletLoose"/>
    <w:qFormat/>
    <w:rsid w:val="005373E9"/>
    <w:pPr>
      <w:ind w:left="1080"/>
    </w:pPr>
  </w:style>
  <w:style w:type="paragraph" w:styleId="List2">
    <w:name w:val="List 2"/>
    <w:basedOn w:val="Normal"/>
    <w:uiPriority w:val="99"/>
    <w:unhideWhenUsed/>
    <w:rsid w:val="004B22B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4B22B9"/>
    <w:pPr>
      <w:spacing w:after="120"/>
      <w:ind w:left="1080" w:hanging="360"/>
      <w:contextualSpacing/>
    </w:pPr>
  </w:style>
  <w:style w:type="paragraph" w:styleId="ListContinue">
    <w:name w:val="List Continue"/>
    <w:basedOn w:val="Normal"/>
    <w:uiPriority w:val="99"/>
    <w:unhideWhenUsed/>
    <w:rsid w:val="00FB3D93"/>
    <w:pPr>
      <w:spacing w:after="120"/>
      <w:ind w:left="360"/>
    </w:pPr>
  </w:style>
  <w:style w:type="paragraph" w:styleId="ListContinue2">
    <w:name w:val="List Continue 2"/>
    <w:basedOn w:val="Normal"/>
    <w:uiPriority w:val="99"/>
    <w:unhideWhenUsed/>
    <w:rsid w:val="00FB3D9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B3D9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B3D9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B3D93"/>
    <w:pPr>
      <w:spacing w:after="120"/>
      <w:ind w:left="1800"/>
    </w:pPr>
  </w:style>
  <w:style w:type="paragraph" w:styleId="ListNumber2">
    <w:name w:val="List Number 2"/>
    <w:basedOn w:val="Normal"/>
    <w:uiPriority w:val="99"/>
    <w:unhideWhenUsed/>
    <w:rsid w:val="00F421AC"/>
    <w:pPr>
      <w:numPr>
        <w:numId w:val="25"/>
      </w:numPr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F421AC"/>
    <w:pPr>
      <w:numPr>
        <w:numId w:val="26"/>
      </w:numPr>
      <w:spacing w:after="1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421AC"/>
    <w:pPr>
      <w:numPr>
        <w:numId w:val="27"/>
      </w:numPr>
      <w:spacing w:after="120"/>
      <w:contextualSpacing/>
    </w:pPr>
  </w:style>
  <w:style w:type="paragraph" w:styleId="BlockText">
    <w:name w:val="Block Text"/>
    <w:basedOn w:val="Normal"/>
    <w:uiPriority w:val="99"/>
    <w:unhideWhenUsed/>
    <w:rsid w:val="006539BD"/>
    <w:pPr>
      <w:pBdr>
        <w:top w:val="single" w:sz="12" w:space="10" w:color="000000"/>
        <w:left w:val="single" w:sz="12" w:space="10" w:color="000000"/>
        <w:bottom w:val="single" w:sz="12" w:space="10" w:color="000000"/>
        <w:right w:val="single" w:sz="12" w:space="10" w:color="000000"/>
      </w:pBdr>
      <w:ind w:left="1152" w:right="1152"/>
    </w:pPr>
    <w:rPr>
      <w:i/>
      <w:iCs/>
      <w:color w:val="000000"/>
    </w:rPr>
  </w:style>
  <w:style w:type="paragraph" w:customStyle="1" w:styleId="Table2ColumnHeader">
    <w:name w:val="Table 2 Column Header"/>
    <w:basedOn w:val="BodyText"/>
    <w:link w:val="Table2ColumnHeaderChar"/>
    <w:qFormat/>
    <w:rsid w:val="00545D55"/>
    <w:rPr>
      <w:rFonts w:eastAsiaTheme="majorEastAsia" w:cstheme="majorBidi"/>
      <w:b/>
      <w:color w:val="000000" w:themeColor="text1"/>
      <w:szCs w:val="22"/>
    </w:rPr>
  </w:style>
  <w:style w:type="character" w:customStyle="1" w:styleId="Table2ColumnHeaderChar">
    <w:name w:val="Table 2 Column Header Char"/>
    <w:basedOn w:val="BodyTextChar"/>
    <w:link w:val="Table2ColumnHeader"/>
    <w:rsid w:val="00545D55"/>
    <w:rPr>
      <w:rFonts w:asciiTheme="minorHAnsi" w:eastAsiaTheme="majorEastAsia" w:hAnsiTheme="minorHAnsi" w:cstheme="majorBidi"/>
      <w:b/>
      <w:color w:val="000000" w:themeColor="text1"/>
      <w:sz w:val="20"/>
      <w:szCs w:val="22"/>
    </w:rPr>
  </w:style>
  <w:style w:type="paragraph" w:customStyle="1" w:styleId="Table2Body">
    <w:name w:val="Table 2 Body"/>
    <w:link w:val="Table2BodyChar"/>
    <w:qFormat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2SubHeader">
    <w:name w:val="Table 2 SubHeader"/>
    <w:basedOn w:val="Table2ColumnHeader"/>
    <w:link w:val="Table2SubHeaderChar"/>
    <w:qFormat/>
    <w:rsid w:val="008F593B"/>
    <w:rPr>
      <w:i/>
    </w:rPr>
  </w:style>
  <w:style w:type="character" w:customStyle="1" w:styleId="Table2BodyChar">
    <w:name w:val="Table 2 Body Char"/>
    <w:basedOn w:val="BodyTextChar"/>
    <w:link w:val="Table2Body"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Bullet">
    <w:name w:val="Table Bullet"/>
    <w:basedOn w:val="TableBody"/>
    <w:qFormat/>
    <w:rsid w:val="0035197A"/>
    <w:pPr>
      <w:numPr>
        <w:numId w:val="31"/>
      </w:numPr>
      <w:ind w:left="155" w:hanging="155"/>
    </w:pPr>
  </w:style>
  <w:style w:type="character" w:customStyle="1" w:styleId="Table2SubHeaderChar">
    <w:name w:val="Table 2 SubHeader Char"/>
    <w:basedOn w:val="Table2BodyChar"/>
    <w:link w:val="Table2SubHeader"/>
    <w:rsid w:val="008F593B"/>
    <w:rPr>
      <w:rFonts w:asciiTheme="minorHAnsi" w:eastAsiaTheme="majorEastAsia" w:hAnsiTheme="minorHAnsi" w:cstheme="majorBidi"/>
      <w:b/>
      <w:bCs/>
      <w:i/>
      <w:color w:val="000000" w:themeColor="text1"/>
      <w:sz w:val="20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F12327"/>
    <w:pPr>
      <w:spacing w:after="120"/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F12327"/>
    <w:rPr>
      <w:rFonts w:asciiTheme="minorHAnsi" w:hAnsiTheme="minorHAnsi"/>
      <w:sz w:val="20"/>
    </w:rPr>
  </w:style>
  <w:style w:type="paragraph" w:customStyle="1" w:styleId="Heading5SubHeader">
    <w:name w:val="Heading 5 SubHeader"/>
    <w:basedOn w:val="BodyText"/>
    <w:next w:val="BodyText5"/>
    <w:qFormat/>
    <w:rsid w:val="006539BD"/>
    <w:pPr>
      <w:spacing w:before="180" w:after="0" w:line="360" w:lineRule="auto"/>
      <w:ind w:left="922"/>
    </w:pPr>
  </w:style>
  <w:style w:type="paragraph" w:customStyle="1" w:styleId="Heading4SubHeader">
    <w:name w:val="Heading 4 SubHeader"/>
    <w:basedOn w:val="BodyText"/>
    <w:next w:val="BodyText4"/>
    <w:qFormat/>
    <w:rsid w:val="006539BD"/>
    <w:pPr>
      <w:spacing w:before="180" w:after="0" w:line="360" w:lineRule="auto"/>
      <w:ind w:left="706"/>
    </w:pPr>
    <w:rPr>
      <w:b/>
    </w:rPr>
  </w:style>
  <w:style w:type="paragraph" w:customStyle="1" w:styleId="Heading6SubHeader">
    <w:name w:val="Heading 6 SubHeader"/>
    <w:basedOn w:val="BodyText"/>
    <w:next w:val="BodyText6"/>
    <w:qFormat/>
    <w:rsid w:val="006539BD"/>
    <w:pPr>
      <w:spacing w:before="180" w:after="0" w:line="360" w:lineRule="auto"/>
      <w:ind w:left="1224"/>
    </w:pPr>
  </w:style>
  <w:style w:type="table" w:styleId="MediumShading1-Accent1">
    <w:name w:val="Medium Shading 1 Accent 1"/>
    <w:basedOn w:val="TableNormal"/>
    <w:uiPriority w:val="63"/>
    <w:rsid w:val="00015CC8"/>
    <w:tblPr>
      <w:tblStyleRowBandSize w:val="1"/>
      <w:tblStyleColBandSize w:val="1"/>
      <w:tblBorders>
        <w:top w:val="single" w:sz="8" w:space="0" w:color="94D3ED" w:themeColor="accent1" w:themeTint="BF"/>
        <w:left w:val="single" w:sz="8" w:space="0" w:color="94D3ED" w:themeColor="accent1" w:themeTint="BF"/>
        <w:bottom w:val="single" w:sz="8" w:space="0" w:color="94D3ED" w:themeColor="accent1" w:themeTint="BF"/>
        <w:right w:val="single" w:sz="8" w:space="0" w:color="94D3ED" w:themeColor="accent1" w:themeTint="BF"/>
        <w:insideH w:val="single" w:sz="8" w:space="0" w:color="94D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  <w:shd w:val="clear" w:color="auto" w:fill="71C5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CurrentList1">
    <w:name w:val="Current List1"/>
    <w:uiPriority w:val="99"/>
    <w:rsid w:val="007E17E2"/>
    <w:pPr>
      <w:numPr>
        <w:numId w:val="33"/>
      </w:numPr>
    </w:pPr>
  </w:style>
  <w:style w:type="numbering" w:customStyle="1" w:styleId="CurrentList2">
    <w:name w:val="Current List2"/>
    <w:uiPriority w:val="99"/>
    <w:rsid w:val="007E17E2"/>
    <w:pPr>
      <w:numPr>
        <w:numId w:val="35"/>
      </w:numPr>
    </w:pPr>
  </w:style>
  <w:style w:type="numbering" w:customStyle="1" w:styleId="CurrentList3">
    <w:name w:val="Current List3"/>
    <w:uiPriority w:val="99"/>
    <w:rsid w:val="007E17E2"/>
    <w:pPr>
      <w:numPr>
        <w:numId w:val="37"/>
      </w:numPr>
    </w:pPr>
  </w:style>
  <w:style w:type="numbering" w:customStyle="1" w:styleId="CurrentList4">
    <w:name w:val="Current List4"/>
    <w:uiPriority w:val="99"/>
    <w:rsid w:val="006539B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irabkmls.atlassian.net/browse/TK-17800?atlOrigin=eyJpIjoiMjBhNWIzMmFjMjdiNGE1YzhhZTE4YmM0ZjA0MDM4ZWYiLCJwIjoiZXhjZWwtamlyYSJ9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jirabkmls.atlassian.net/browse/TK-17898?atlOrigin=eyJpIjoiMjBhNWIzMmFjMjdiNGE1YzhhZTE4YmM0ZjA0MDM4ZWYiLCJwIjoiZXhjZWwtamlyYSJ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irabkmls.atlassian.net/browse/TK-17888?atlOrigin=eyJpIjoiMjBhNWIzMmFjMjdiNGE1YzhhZTE4YmM0ZjA0MDM4ZWYiLCJwIjoiZXhjZWwtamlyYSJ9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jirabkmls.atlassian.net/browse/TK-17877?atlOrigin=eyJpIjoiMjBhNWIzMmFjMjdiNGE1YzhhZTE4YmM0ZjA0MDM4ZWYiLCJwIjoiZXhjZWwtamlyYSJ9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irabkmls.atlassian.net/browse/TK-17813?atlOrigin=eyJpIjoiMjBhNWIzMmFjMjdiNGE1YzhhZTE4YmM0ZjA0MDM4ZWYiLCJwIjoiZXhjZWwtamlyYSJ9" TargetMode="External"/><Relationship Id="rId22" Type="http://schemas.openxmlformats.org/officeDocument/2006/relationships/header" Target="header1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ICE_Theme">
  <a:themeElements>
    <a:clrScheme name="ICE_Core_Colors">
      <a:dk1>
        <a:sysClr val="windowText" lastClr="000000"/>
      </a:dk1>
      <a:lt1>
        <a:srgbClr val="FFFFFF"/>
      </a:lt1>
      <a:dk2>
        <a:srgbClr val="0F364A"/>
      </a:dk2>
      <a:lt2>
        <a:srgbClr val="FFFFFF"/>
      </a:lt2>
      <a:accent1>
        <a:srgbClr val="71C5E8"/>
      </a:accent1>
      <a:accent2>
        <a:srgbClr val="000000"/>
      </a:accent2>
      <a:accent3>
        <a:srgbClr val="E2E2E2"/>
      </a:accent3>
      <a:accent4>
        <a:srgbClr val="4D4D4D"/>
      </a:accent4>
      <a:accent5>
        <a:srgbClr val="7CEF4A"/>
      </a:accent5>
      <a:accent6>
        <a:srgbClr val="839AFF"/>
      </a:accent6>
      <a:hlink>
        <a:srgbClr val="235F73"/>
      </a:hlink>
      <a:folHlink>
        <a:srgbClr val="02EFD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15 January 2016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abc527-1e22-4c96-92f2-224d6f6966f2"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Caskey, Mary C</DisplayName>
        <AccountId>144</AccountId>
        <AccountType/>
      </UserInfo>
      <UserInfo>
        <DisplayName>Ficarrotta, Sam D</DisplayName>
        <AccountId>111</AccountId>
        <AccountType/>
      </UserInfo>
    </SharedWithUsers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7" ma:contentTypeDescription="Create a new document." ma:contentTypeScope="" ma:versionID="696d7b5cf54b910a73cf7eab0fe3166f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54836fcaa67228bd975fd5419e4fbf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4AFC17-91DB-4EC1-9D5F-628ACC56F1EC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3.xml><?xml version="1.0" encoding="utf-8"?>
<ds:datastoreItem xmlns:ds="http://schemas.openxmlformats.org/officeDocument/2006/customXml" ds:itemID="{81ECF9A7-CD07-41A3-AED2-6BA2C798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8E4C0-C9EF-4DC8-B072-C2E020C1E7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E558FC-1467-0E46-8674-E585415B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4</DocSecurity>
  <Lines>35</Lines>
  <Paragraphs>9</Paragraphs>
  <ScaleCrop>false</ScaleCrop>
  <Manager/>
  <Company/>
  <LinksUpToDate>false</LinksUpToDate>
  <CharactersWithSpaces>4939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Grojean, Gary W</cp:lastModifiedBy>
  <cp:revision>226</cp:revision>
  <cp:lastPrinted>2022-03-10T21:12:00Z</cp:lastPrinted>
  <dcterms:created xsi:type="dcterms:W3CDTF">2024-02-07T01:40:00Z</dcterms:created>
  <dcterms:modified xsi:type="dcterms:W3CDTF">2024-04-11T19:58:00Z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https://icespace.cpex.com</vt:lpwstr>
  </property>
  <property fmtid="{D5CDD505-2E9C-101B-9397-08002B2CF9AE}" pid="3" name="Offisync_ServerID">
    <vt:lpwstr>22d416c3-297d-4f82-9d38-0e9fb21e08c0</vt:lpwstr>
  </property>
  <property fmtid="{D5CDD505-2E9C-101B-9397-08002B2CF9AE}" pid="4" name="Jive_LatestUserAccountName">
    <vt:lpwstr>jwoolfor</vt:lpwstr>
  </property>
  <property fmtid="{D5CDD505-2E9C-101B-9397-08002B2CF9AE}" pid="5" name="Jive_VersionGuid">
    <vt:lpwstr>c5911166-bad5-4e6d-8f4c-9326545d593e</vt:lpwstr>
  </property>
  <property fmtid="{D5CDD505-2E9C-101B-9397-08002B2CF9AE}" pid="6" name="Offisync_UpdateToken">
    <vt:lpwstr>8</vt:lpwstr>
  </property>
  <property fmtid="{D5CDD505-2E9C-101B-9397-08002B2CF9AE}" pid="7" name="Offisync_UniqueId">
    <vt:lpwstr>59936</vt:lpwstr>
  </property>
  <property fmtid="{D5CDD505-2E9C-101B-9397-08002B2CF9AE}" pid="8" name="ContentTypeId">
    <vt:lpwstr>0x0101006C0E5153A354DD4B81ABB776CC05A965</vt:lpwstr>
  </property>
  <property fmtid="{D5CDD505-2E9C-101B-9397-08002B2CF9AE}" pid="9" name="_dlc_DocIdItemGuid">
    <vt:lpwstr>9403dfb2-338f-4aae-8e08-c968beaede21</vt:lpwstr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