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cstheme="minorHAnsi"/>
          <w:noProof/>
          <w:color w:val="3C444F"/>
          <w:sz w:val="22"/>
          <w:szCs w:val="22"/>
        </w:rPr>
        <w:id w:val="461195165"/>
        <w:docPartObj>
          <w:docPartGallery w:val="Table of Contents"/>
          <w:docPartUnique/>
        </w:docPartObj>
      </w:sdtPr>
      <w:sdtEndPr/>
      <w:sdtContent>
        <w:p w14:paraId="33E1F744" w14:textId="77777777" w:rsidR="00B47D88" w:rsidRPr="00F12327" w:rsidRDefault="00B47D88" w:rsidP="00B47D88">
          <w:pPr>
            <w:pStyle w:val="BodyText"/>
          </w:pPr>
        </w:p>
        <w:p w14:paraId="2B6D2107" w14:textId="77777777" w:rsidR="00B47D88" w:rsidRPr="00F12327" w:rsidRDefault="00876F0B" w:rsidP="00B47D88">
          <w:pPr>
            <w:pStyle w:val="BodyText"/>
          </w:pPr>
          <w:r>
            <w:rPr>
              <w:noProof/>
              <w:lang w:val="en-GB" w:eastAsia="en-GB"/>
            </w:rPr>
            <w:drawing>
              <wp:inline distT="0" distB="0" distL="0" distR="0" wp14:anchorId="221D78B9" wp14:editId="5FAD0CB3">
                <wp:extent cx="998074" cy="977705"/>
                <wp:effectExtent l="0" t="0" r="5715" b="635"/>
                <wp:docPr id="1" name="Picture 1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&#10;&#10;Description automatically generated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0268" cy="9994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B47D88" w:rsidRPr="00F12327">
            <w:rPr>
              <w:noProof/>
              <w:lang w:val="en-GB" w:eastAsia="en-GB"/>
            </w:rPr>
            <mc:AlternateContent>
              <mc:Choice Requires="wpg">
                <w:drawing>
                  <wp:anchor distT="0" distB="0" distL="114300" distR="114300" simplePos="0" relativeHeight="251658244" behindDoc="0" locked="0" layoutInCell="1" allowOverlap="1" wp14:anchorId="0CCD1169" wp14:editId="3221AF94">
                    <wp:simplePos x="0" y="0"/>
                    <wp:positionH relativeFrom="column">
                      <wp:posOffset>4629150</wp:posOffset>
                    </wp:positionH>
                    <wp:positionV relativeFrom="paragraph">
                      <wp:posOffset>-4898390</wp:posOffset>
                    </wp:positionV>
                    <wp:extent cx="1819275" cy="771525"/>
                    <wp:effectExtent l="6350" t="3810" r="3175" b="0"/>
                    <wp:wrapNone/>
                    <wp:docPr id="20" name="Group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819275" cy="771525"/>
                              <a:chOff x="8895" y="1230"/>
                              <a:chExt cx="2865" cy="1215"/>
                            </a:xfrm>
                          </wpg:grpSpPr>
                          <wps:wsp>
                            <wps:cNvPr id="21" name="Text Box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290" y="1230"/>
                                <a:ext cx="1470" cy="1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pic="http://schemas.openxmlformats.org/drawingml/2006/picture" xmlns:arto="http://schemas.microsoft.com/office/word/2006/arto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pic="http://schemas.openxmlformats.org/drawingml/2006/picture" xmlns:arto="http://schemas.microsoft.com/office/word/2006/arto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599204" w14:textId="77777777" w:rsidR="00B47D88" w:rsidRDefault="00B47D88" w:rsidP="00B47D88">
                                  <w:pPr>
                                    <w:rPr>
                                      <w:color w:val="FFFFFF"/>
                                      <w:sz w:val="92"/>
                                      <w:szCs w:val="9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92"/>
                                      <w:szCs w:val="92"/>
                                    </w:rPr>
                                    <w:t>08</w:t>
                                  </w:r>
                                </w:p>
                                <w:p w14:paraId="58434672" w14:textId="77777777" w:rsidR="00B47D88" w:rsidRDefault="00B47D88" w:rsidP="00B47D88"/>
                                <w:p w14:paraId="27F25696" w14:textId="77777777" w:rsidR="00B47D88" w:rsidRDefault="00B47D88" w:rsidP="00B47D88">
                                  <w:pPr>
                                    <w:rPr>
                                      <w:color w:val="FFFFFF"/>
                                      <w:sz w:val="92"/>
                                      <w:szCs w:val="9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92"/>
                                      <w:szCs w:val="92"/>
                                    </w:rPr>
                                    <w:t>08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AutoShape 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90" y="1590"/>
                                <a:ext cx="0" cy="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pic="http://schemas.openxmlformats.org/drawingml/2006/picture" xmlns:arto="http://schemas.microsoft.com/office/word/2006/arto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" name="Text Box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95" y="1455"/>
                                <a:ext cx="1365" cy="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pic="http://schemas.openxmlformats.org/drawingml/2006/picture" xmlns:arto="http://schemas.microsoft.com/office/word/2006/arto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pic="http://schemas.openxmlformats.org/drawingml/2006/picture" xmlns:arto="http://schemas.microsoft.com/office/word/2006/arto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FCF1A4" w14:textId="77777777" w:rsidR="00B47D88" w:rsidRDefault="00B47D88" w:rsidP="00B47D88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  <w:t>Fall</w:t>
                                  </w:r>
                                </w:p>
                                <w:p w14:paraId="39CEF3D3" w14:textId="77777777" w:rsidR="00B47D88" w:rsidRDefault="00B47D88" w:rsidP="00B47D88"/>
                                <w:p w14:paraId="536CB7EC" w14:textId="77777777" w:rsidR="00B47D88" w:rsidRDefault="00B47D88" w:rsidP="00B47D88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  <w:t>Fall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0CCD1169" id="Group 20" o:spid="_x0000_s1026" style="position:absolute;margin-left:364.5pt;margin-top:-385.7pt;width:143.25pt;height:60.75pt;z-index:251658244" coordorigin="8895,1230" coordsize="2865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27" type="#_x0000_t202" style="position:absolute;left:10290;top:1230;width:1470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  <v:textbox>
                        <w:txbxContent>
                          <w:p w14:paraId="05599204" w14:textId="77777777" w:rsidR="00B47D88" w:rsidRDefault="00B47D88" w:rsidP="00B47D88">
                            <w:pPr>
                              <w:rPr>
                                <w:color w:val="FFFFFF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color w:val="FFFFFF"/>
                                <w:sz w:val="92"/>
                                <w:szCs w:val="92"/>
                              </w:rPr>
                              <w:t>08</w:t>
                            </w:r>
                          </w:p>
                          <w:p w14:paraId="58434672" w14:textId="77777777" w:rsidR="00B47D88" w:rsidRDefault="00B47D88" w:rsidP="00B47D88"/>
                          <w:p w14:paraId="27F25696" w14:textId="77777777" w:rsidR="00B47D88" w:rsidRDefault="00B47D88" w:rsidP="00B47D88">
                            <w:pPr>
                              <w:rPr>
                                <w:color w:val="FFFFFF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color w:val="FFFFFF"/>
                                <w:sz w:val="92"/>
                                <w:szCs w:val="92"/>
                              </w:rPr>
                              <w:t>08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7" o:spid="_x0000_s1028" type="#_x0000_t32" style="position:absolute;left:10290;top:1590;width:0;height:6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" strokecolor="white" strokeweight="1.5pt"/>
                    <v:shape id="Text Box 18" o:spid="_x0000_s1029" type="#_x0000_t202" style="position:absolute;left:8895;top:1455;width:1365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  <v:textbox>
                        <w:txbxContent>
                          <w:p w14:paraId="23FCF1A4" w14:textId="77777777" w:rsidR="00B47D88" w:rsidRDefault="00B47D88" w:rsidP="00B47D8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  <w:szCs w:val="32"/>
                              </w:rPr>
                              <w:t>Fall</w:t>
                            </w:r>
                          </w:p>
                          <w:p w14:paraId="39CEF3D3" w14:textId="77777777" w:rsidR="00B47D88" w:rsidRDefault="00B47D88" w:rsidP="00B47D88"/>
                          <w:p w14:paraId="536CB7EC" w14:textId="77777777" w:rsidR="00B47D88" w:rsidRDefault="00B47D88" w:rsidP="00B47D8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  <w:szCs w:val="32"/>
                              </w:rPr>
                              <w:t>Fall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</w:p>
        <w:p w14:paraId="1498C7D0" w14:textId="77777777" w:rsidR="00B47D88" w:rsidRPr="00F12327" w:rsidRDefault="00B47D88" w:rsidP="00B47D88">
          <w:pPr>
            <w:pStyle w:val="BodyText"/>
          </w:pPr>
        </w:p>
        <w:p w14:paraId="443627DE" w14:textId="77777777" w:rsidR="00B47D88" w:rsidRPr="00F12327" w:rsidRDefault="00B47D88" w:rsidP="00B47D88">
          <w:pPr>
            <w:pStyle w:val="BodyText"/>
          </w:pPr>
        </w:p>
        <w:p w14:paraId="6CA4370D" w14:textId="77777777" w:rsidR="00B47D88" w:rsidRPr="00F12327" w:rsidRDefault="00B47D88" w:rsidP="00B47D88">
          <w:pPr>
            <w:pStyle w:val="BodyText"/>
          </w:pPr>
        </w:p>
        <w:p w14:paraId="72E0F1E5" w14:textId="77777777" w:rsidR="00B47D88" w:rsidRPr="00F12327" w:rsidRDefault="00B47D88" w:rsidP="00B47D88">
          <w:pPr>
            <w:pStyle w:val="BodyText"/>
          </w:pPr>
        </w:p>
        <w:p w14:paraId="3AACC7EA" w14:textId="77777777" w:rsidR="00B47D88" w:rsidRPr="00F12327" w:rsidRDefault="00B47D88" w:rsidP="00B47D88">
          <w:pPr>
            <w:pStyle w:val="BodyText"/>
          </w:pPr>
        </w:p>
        <w:p w14:paraId="117E413D" w14:textId="3B54D2A2" w:rsidR="00B47D88" w:rsidRPr="00B47D88" w:rsidRDefault="766336A7" w:rsidP="00B47D88">
          <w:pPr>
            <w:pStyle w:val="Title"/>
            <w:spacing w:after="0"/>
            <w:rPr>
              <w:rFonts w:cs="Times New Roman (Headings CS)"/>
            </w:rPr>
          </w:pPr>
          <w:r w:rsidRPr="01FE8545">
            <w:rPr>
              <w:rFonts w:cs="Times New Roman (Headings CS)"/>
            </w:rPr>
            <w:t xml:space="preserve">Paragon </w:t>
          </w:r>
          <w:r w:rsidR="009C718A">
            <w:rPr>
              <w:rFonts w:cs="Times New Roman (Headings CS)"/>
            </w:rPr>
            <w:t>8.</w:t>
          </w:r>
          <w:r w:rsidR="00DF58AF">
            <w:rPr>
              <w:rFonts w:cs="Times New Roman (Headings CS)"/>
            </w:rPr>
            <w:t>4</w:t>
          </w:r>
          <w:r w:rsidRPr="01FE8545">
            <w:rPr>
              <w:rFonts w:cs="Times New Roman (Headings CS)"/>
            </w:rPr>
            <w:t xml:space="preserve"> Release Enhancements</w:t>
          </w:r>
        </w:p>
        <w:p w14:paraId="66DAAF05" w14:textId="77777777" w:rsidR="002D0FA7" w:rsidRDefault="002D0FA7" w:rsidP="6C30F9E0">
          <w:pPr>
            <w:pStyle w:val="CoverPageDate"/>
            <w:rPr>
              <w:color w:val="000000" w:themeColor="accent2"/>
            </w:rPr>
          </w:pPr>
        </w:p>
        <w:p w14:paraId="7EE25428" w14:textId="746231F3" w:rsidR="00EE0988" w:rsidRDefault="00DF58AF" w:rsidP="6C30F9E0">
          <w:pPr>
            <w:pStyle w:val="CoverPageDate"/>
            <w:rPr>
              <w:color w:val="000000" w:themeColor="accent2"/>
            </w:rPr>
          </w:pPr>
          <w:r>
            <w:rPr>
              <w:color w:val="000000" w:themeColor="accent2"/>
            </w:rPr>
            <w:t>29</w:t>
          </w:r>
          <w:r w:rsidR="00A06F2C">
            <w:rPr>
              <w:color w:val="000000" w:themeColor="accent2"/>
            </w:rPr>
            <w:t xml:space="preserve"> August</w:t>
          </w:r>
          <w:r w:rsidR="766336A7" w:rsidRPr="01FE8545">
            <w:rPr>
              <w:color w:val="000000" w:themeColor="accent2"/>
            </w:rPr>
            <w:t xml:space="preserve"> </w:t>
          </w:r>
          <w:r w:rsidR="00F55113">
            <w:rPr>
              <w:color w:val="000000" w:themeColor="accent2"/>
            </w:rPr>
            <w:t>2024</w:t>
          </w:r>
        </w:p>
        <w:p w14:paraId="5FD1D5CA" w14:textId="77777777" w:rsidR="002D0FA7" w:rsidRDefault="002D0FA7" w:rsidP="6C30F9E0">
          <w:pPr>
            <w:pStyle w:val="CoverPageDate"/>
            <w:rPr>
              <w:color w:val="000000" w:themeColor="accent2"/>
            </w:rPr>
          </w:pPr>
        </w:p>
        <w:p w14:paraId="72CDABB1" w14:textId="77777777" w:rsidR="002D0FA7" w:rsidRDefault="002D0FA7" w:rsidP="6C30F9E0">
          <w:pPr>
            <w:pStyle w:val="CoverPageDate"/>
            <w:rPr>
              <w:color w:val="000000" w:themeColor="accent2"/>
            </w:rPr>
          </w:pPr>
        </w:p>
        <w:p w14:paraId="39C332A6" w14:textId="24076079" w:rsidR="002F092C" w:rsidRDefault="00E64A8C">
          <w:pPr>
            <w:pStyle w:val="TOC1"/>
            <w:rPr>
              <w:rFonts w:asciiTheme="minorHAnsi" w:hAnsiTheme="minorHAnsi" w:cstheme="minorBidi"/>
              <w:b w:val="0"/>
              <w:color w:val="auto"/>
              <w:kern w:val="2"/>
              <w14:ligatures w14:val="standardContextual"/>
            </w:rPr>
          </w:pPr>
          <w:r>
            <w:fldChar w:fldCharType="begin"/>
          </w:r>
          <w:r w:rsidR="0091671C">
            <w:instrText>TOC \o "1-6" \u</w:instrText>
          </w:r>
          <w:r>
            <w:fldChar w:fldCharType="separate"/>
          </w:r>
          <w:r w:rsidR="002F092C">
            <w:t>1.</w:t>
          </w:r>
          <w:r w:rsidR="002F092C">
            <w:rPr>
              <w:rFonts w:asciiTheme="minorHAnsi" w:hAnsiTheme="minorHAnsi" w:cstheme="minorBidi"/>
              <w:b w:val="0"/>
              <w:color w:val="auto"/>
              <w:kern w:val="2"/>
              <w14:ligatures w14:val="standardContextual"/>
            </w:rPr>
            <w:tab/>
          </w:r>
          <w:r w:rsidR="002F092C">
            <w:t>Corrected Paragon Issues</w:t>
          </w:r>
          <w:r w:rsidR="002F092C">
            <w:tab/>
          </w:r>
          <w:r w:rsidR="002F092C">
            <w:fldChar w:fldCharType="begin"/>
          </w:r>
          <w:r w:rsidR="002F092C">
            <w:instrText xml:space="preserve"> PAGEREF _Toc175836463 \h </w:instrText>
          </w:r>
          <w:r w:rsidR="002F092C">
            <w:fldChar w:fldCharType="separate"/>
          </w:r>
          <w:r w:rsidR="002F092C">
            <w:t>2</w:t>
          </w:r>
          <w:r w:rsidR="002F092C">
            <w:fldChar w:fldCharType="end"/>
          </w:r>
        </w:p>
        <w:p w14:paraId="107ADFA7" w14:textId="63B92847" w:rsidR="002F092C" w:rsidRDefault="002F092C">
          <w:pPr>
            <w:pStyle w:val="TOC1"/>
            <w:rPr>
              <w:rFonts w:asciiTheme="minorHAnsi" w:hAnsiTheme="minorHAnsi" w:cstheme="minorBidi"/>
              <w:b w:val="0"/>
              <w:color w:val="auto"/>
              <w:kern w:val="2"/>
              <w14:ligatures w14:val="standardContextual"/>
            </w:rPr>
          </w:pPr>
          <w:r>
            <w:t>2.</w:t>
          </w:r>
          <w:r>
            <w:rPr>
              <w:rFonts w:asciiTheme="minorHAnsi" w:hAnsiTheme="minorHAnsi" w:cstheme="minorBidi"/>
              <w:b w:val="0"/>
              <w:color w:val="auto"/>
              <w:kern w:val="2"/>
              <w14:ligatures w14:val="standardContextual"/>
            </w:rPr>
            <w:tab/>
          </w:r>
          <w:r>
            <w:t>MLS Customizations and Administration</w:t>
          </w:r>
          <w:r>
            <w:tab/>
          </w:r>
          <w:r>
            <w:fldChar w:fldCharType="begin"/>
          </w:r>
          <w:r>
            <w:instrText xml:space="preserve"> PAGEREF _Toc175836464 \h </w:instrText>
          </w:r>
          <w:r>
            <w:fldChar w:fldCharType="separate"/>
          </w:r>
          <w:r>
            <w:t>3</w:t>
          </w:r>
          <w:r>
            <w:fldChar w:fldCharType="end"/>
          </w:r>
        </w:p>
        <w:p w14:paraId="54E2B8DF" w14:textId="6E905B32" w:rsidR="002F092C" w:rsidRDefault="002F092C">
          <w:pPr>
            <w:pStyle w:val="TOC2"/>
            <w:rPr>
              <w:rFonts w:cstheme="minorBidi"/>
              <w:color w:val="auto"/>
              <w:kern w:val="2"/>
              <w:sz w:val="24"/>
              <w:szCs w:val="24"/>
              <w14:ligatures w14:val="standardContextual"/>
            </w:rPr>
          </w:pPr>
          <w:r>
            <w:t>2.1.</w:t>
          </w:r>
          <w:r>
            <w:rPr>
              <w:rFonts w:cstheme="minorBidi"/>
              <w:color w:val="auto"/>
              <w:kern w:val="2"/>
              <w:sz w:val="24"/>
              <w:szCs w:val="24"/>
              <w14:ligatures w14:val="standardContextual"/>
            </w:rPr>
            <w:tab/>
          </w:r>
          <w:r>
            <w:t>Upcoming changes for RETS Restrictions</w:t>
          </w:r>
          <w:r>
            <w:tab/>
          </w:r>
          <w:r>
            <w:fldChar w:fldCharType="begin"/>
          </w:r>
          <w:r>
            <w:instrText xml:space="preserve"> PAGEREF _Toc175836465 \h </w:instrText>
          </w:r>
          <w:r>
            <w:fldChar w:fldCharType="separate"/>
          </w:r>
          <w:r>
            <w:t>3</w:t>
          </w:r>
          <w:r>
            <w:fldChar w:fldCharType="end"/>
          </w:r>
        </w:p>
        <w:p w14:paraId="18DB2D7D" w14:textId="0AD1F540" w:rsidR="002F092C" w:rsidRDefault="002F092C">
          <w:pPr>
            <w:pStyle w:val="TOC2"/>
            <w:rPr>
              <w:rFonts w:cstheme="minorBidi"/>
              <w:color w:val="auto"/>
              <w:kern w:val="2"/>
              <w:sz w:val="24"/>
              <w:szCs w:val="24"/>
              <w14:ligatures w14:val="standardContextual"/>
            </w:rPr>
          </w:pPr>
          <w:r>
            <w:t>2.2.</w:t>
          </w:r>
          <w:r>
            <w:rPr>
              <w:rFonts w:cstheme="minorBidi"/>
              <w:color w:val="auto"/>
              <w:kern w:val="2"/>
              <w:sz w:val="24"/>
              <w:szCs w:val="24"/>
              <w14:ligatures w14:val="standardContextual"/>
            </w:rPr>
            <w:tab/>
          </w:r>
          <w:r>
            <w:t>Upcoming Redesign for Collaboration Center</w:t>
          </w:r>
          <w:r>
            <w:tab/>
          </w:r>
          <w:r>
            <w:fldChar w:fldCharType="begin"/>
          </w:r>
          <w:r>
            <w:instrText xml:space="preserve"> PAGEREF _Toc175836466 \h </w:instrText>
          </w:r>
          <w:r>
            <w:fldChar w:fldCharType="separate"/>
          </w:r>
          <w:r>
            <w:t>3</w:t>
          </w:r>
          <w:r>
            <w:fldChar w:fldCharType="end"/>
          </w:r>
        </w:p>
        <w:p w14:paraId="2B6CCC29" w14:textId="486CA0C0" w:rsidR="002F092C" w:rsidRDefault="002F092C">
          <w:pPr>
            <w:pStyle w:val="TOC1"/>
            <w:rPr>
              <w:rFonts w:asciiTheme="minorHAnsi" w:hAnsiTheme="minorHAnsi" w:cstheme="minorBidi"/>
              <w:b w:val="0"/>
              <w:color w:val="auto"/>
              <w:kern w:val="2"/>
              <w14:ligatures w14:val="standardContextual"/>
            </w:rPr>
          </w:pPr>
          <w:r>
            <w:t>3.</w:t>
          </w:r>
          <w:r>
            <w:rPr>
              <w:rFonts w:asciiTheme="minorHAnsi" w:hAnsiTheme="minorHAnsi" w:cstheme="minorBidi"/>
              <w:b w:val="0"/>
              <w:color w:val="auto"/>
              <w:kern w:val="2"/>
              <w14:ligatures w14:val="standardContextual"/>
            </w:rPr>
            <w:tab/>
          </w:r>
          <w:r>
            <w:t>Paragon Connect</w:t>
          </w:r>
          <w:r>
            <w:tab/>
          </w:r>
          <w:r>
            <w:fldChar w:fldCharType="begin"/>
          </w:r>
          <w:r>
            <w:instrText xml:space="preserve"> PAGEREF _Toc175836467 \h </w:instrText>
          </w:r>
          <w:r>
            <w:fldChar w:fldCharType="separate"/>
          </w:r>
          <w:r>
            <w:t>4</w:t>
          </w:r>
          <w:r>
            <w:fldChar w:fldCharType="end"/>
          </w:r>
        </w:p>
        <w:p w14:paraId="07E0F9C5" w14:textId="3558689C" w:rsidR="002F092C" w:rsidRDefault="002F092C">
          <w:pPr>
            <w:pStyle w:val="TOC2"/>
            <w:rPr>
              <w:rFonts w:cstheme="minorBidi"/>
              <w:color w:val="auto"/>
              <w:kern w:val="2"/>
              <w:sz w:val="24"/>
              <w:szCs w:val="24"/>
              <w14:ligatures w14:val="standardContextual"/>
            </w:rPr>
          </w:pPr>
          <w:r>
            <w:t>3.1.</w:t>
          </w:r>
          <w:r>
            <w:rPr>
              <w:rFonts w:cstheme="minorBidi"/>
              <w:color w:val="auto"/>
              <w:kern w:val="2"/>
              <w:sz w:val="24"/>
              <w:szCs w:val="24"/>
              <w14:ligatures w14:val="standardContextual"/>
            </w:rPr>
            <w:tab/>
          </w:r>
          <w:r>
            <w:t>Paragon Connect Corrections and Improvements</w:t>
          </w:r>
          <w:r>
            <w:tab/>
          </w:r>
          <w:r>
            <w:fldChar w:fldCharType="begin"/>
          </w:r>
          <w:r>
            <w:instrText xml:space="preserve"> PAGEREF _Toc175836468 \h </w:instrText>
          </w:r>
          <w:r>
            <w:fldChar w:fldCharType="separate"/>
          </w:r>
          <w:r>
            <w:t>4</w:t>
          </w:r>
          <w:r>
            <w:fldChar w:fldCharType="end"/>
          </w:r>
        </w:p>
        <w:p w14:paraId="5CDAA8DF" w14:textId="57E11789" w:rsidR="002F092C" w:rsidRDefault="002F092C">
          <w:pPr>
            <w:pStyle w:val="TOC2"/>
            <w:rPr>
              <w:rFonts w:cstheme="minorBidi"/>
              <w:color w:val="auto"/>
              <w:kern w:val="2"/>
              <w:sz w:val="24"/>
              <w:szCs w:val="24"/>
              <w14:ligatures w14:val="standardContextual"/>
            </w:rPr>
          </w:pPr>
          <w:r>
            <w:t>3.2.</w:t>
          </w:r>
          <w:r>
            <w:rPr>
              <w:rFonts w:cstheme="minorBidi"/>
              <w:color w:val="auto"/>
              <w:kern w:val="2"/>
              <w:sz w:val="24"/>
              <w:szCs w:val="24"/>
              <w14:ligatures w14:val="standardContextual"/>
            </w:rPr>
            <w:tab/>
          </w:r>
          <w:r>
            <w:t>New Recommend with Comments</w:t>
          </w:r>
          <w:r>
            <w:tab/>
          </w:r>
          <w:r>
            <w:fldChar w:fldCharType="begin"/>
          </w:r>
          <w:r>
            <w:instrText xml:space="preserve"> PAGEREF _Toc175836469 \h </w:instrText>
          </w:r>
          <w:r>
            <w:fldChar w:fldCharType="separate"/>
          </w:r>
          <w:r>
            <w:t>4</w:t>
          </w:r>
          <w:r>
            <w:fldChar w:fldCharType="end"/>
          </w:r>
        </w:p>
        <w:p w14:paraId="556DDC51" w14:textId="4B8D5697" w:rsidR="00E64A8C" w:rsidRDefault="00E64A8C" w:rsidP="01FE8545">
          <w:pPr>
            <w:pStyle w:val="TOC2"/>
            <w:tabs>
              <w:tab w:val="clear" w:pos="8630"/>
              <w:tab w:val="right" w:leader="dot" w:pos="8640"/>
            </w:tabs>
          </w:pPr>
          <w:r>
            <w:fldChar w:fldCharType="end"/>
          </w:r>
        </w:p>
      </w:sdtContent>
    </w:sdt>
    <w:p w14:paraId="767EF5B9" w14:textId="72A9E524" w:rsidR="0091671C" w:rsidRPr="00F12327" w:rsidRDefault="0091671C" w:rsidP="0091671C">
      <w:pPr>
        <w:pStyle w:val="BodyText"/>
      </w:pPr>
    </w:p>
    <w:p w14:paraId="7FA59F65" w14:textId="77777777" w:rsidR="0091671C" w:rsidRPr="006B1639" w:rsidRDefault="0091671C" w:rsidP="006B1639">
      <w:pPr>
        <w:pStyle w:val="TOC6"/>
      </w:pPr>
    </w:p>
    <w:p w14:paraId="0053849B" w14:textId="4CDF1826" w:rsidR="6C30F9E0" w:rsidRDefault="5EEF70F8" w:rsidP="00430CC9">
      <w:pPr>
        <w:pStyle w:val="BodyText"/>
        <w:spacing w:before="240"/>
        <w:jc w:val="right"/>
      </w:pPr>
      <w:r w:rsidRPr="01FE8545">
        <w:rPr>
          <w:noProof/>
        </w:rPr>
        <w:t xml:space="preserve"> </w:t>
      </w:r>
      <w:r w:rsidR="00B47D88">
        <w:br w:type="page"/>
      </w:r>
    </w:p>
    <w:p w14:paraId="3816F3D5" w14:textId="4170280F" w:rsidR="01FE8545" w:rsidRDefault="002D0FA7" w:rsidP="01FE8545">
      <w:pPr>
        <w:pStyle w:val="BodyText"/>
        <w:spacing w:before="240"/>
        <w:jc w:val="right"/>
      </w:pPr>
      <w:r>
        <w:rPr>
          <w:noProof/>
        </w:rPr>
        <w:lastRenderedPageBreak/>
        <w:drawing>
          <wp:inline distT="0" distB="0" distL="0" distR="0" wp14:anchorId="06BDAD6E" wp14:editId="35B3109B">
            <wp:extent cx="459545" cy="450166"/>
            <wp:effectExtent l="0" t="0" r="0" b="0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45" cy="45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46E15" w14:textId="3F142DF8" w:rsidR="01FE8545" w:rsidRDefault="01FE8545" w:rsidP="01FE8545">
      <w:pPr>
        <w:pStyle w:val="BodyText"/>
        <w:spacing w:before="240"/>
        <w:jc w:val="right"/>
      </w:pPr>
    </w:p>
    <w:p w14:paraId="430400A2" w14:textId="4B0AD172" w:rsidR="01FE8545" w:rsidRDefault="01FE8545" w:rsidP="01FE8545">
      <w:pPr>
        <w:pStyle w:val="BodyText"/>
        <w:spacing w:before="240"/>
        <w:jc w:val="right"/>
      </w:pPr>
    </w:p>
    <w:p w14:paraId="40C6A09D" w14:textId="205E7623" w:rsidR="00CF139F" w:rsidRPr="00F12327" w:rsidRDefault="00CF139F" w:rsidP="00B47D88">
      <w:pPr>
        <w:pStyle w:val="BodyText"/>
        <w:spacing w:before="240"/>
        <w:jc w:val="right"/>
      </w:pPr>
    </w:p>
    <w:p w14:paraId="3448FFB2" w14:textId="510FE1BA" w:rsidR="008075F6" w:rsidRPr="00C22E9F" w:rsidRDefault="00E14D42" w:rsidP="00652DBB">
      <w:pPr>
        <w:pStyle w:val="Heading1"/>
      </w:pPr>
      <w:bookmarkStart w:id="0" w:name="_Toc162512487"/>
      <w:bookmarkStart w:id="1" w:name="_Toc162519236"/>
      <w:bookmarkStart w:id="2" w:name="_Toc175836463"/>
      <w:r>
        <w:t>Corrected</w:t>
      </w:r>
      <w:r w:rsidR="00E21A29">
        <w:t xml:space="preserve"> </w:t>
      </w:r>
      <w:r w:rsidR="002F6583">
        <w:t xml:space="preserve">Paragon </w:t>
      </w:r>
      <w:r>
        <w:t>Issues</w:t>
      </w:r>
      <w:bookmarkEnd w:id="0"/>
      <w:bookmarkEnd w:id="1"/>
      <w:bookmarkEnd w:id="2"/>
    </w:p>
    <w:tbl>
      <w:tblPr>
        <w:tblStyle w:val="TableGrid"/>
        <w:tblW w:w="9085" w:type="dxa"/>
        <w:tblCellMar>
          <w:top w:w="101" w:type="dxa"/>
          <w:bottom w:w="14" w:type="dxa"/>
        </w:tblCellMar>
        <w:tblLook w:val="04A0" w:firstRow="1" w:lastRow="0" w:firstColumn="1" w:lastColumn="0" w:noHBand="0" w:noVBand="1"/>
      </w:tblPr>
      <w:tblGrid>
        <w:gridCol w:w="1345"/>
        <w:gridCol w:w="1440"/>
        <w:gridCol w:w="2160"/>
        <w:gridCol w:w="4140"/>
      </w:tblGrid>
      <w:tr w:rsidR="00E14D42" w:rsidRPr="00FB3D93" w14:paraId="2DECB645" w14:textId="77777777" w:rsidTr="003F771E">
        <w:trPr>
          <w:trHeight w:val="288"/>
        </w:trPr>
        <w:tc>
          <w:tcPr>
            <w:tcW w:w="1345" w:type="dxa"/>
            <w:shd w:val="clear" w:color="auto" w:fill="auto"/>
            <w:vAlign w:val="center"/>
          </w:tcPr>
          <w:p w14:paraId="7712B7B5" w14:textId="080C4E58" w:rsidR="00E14D42" w:rsidRPr="00D31EA1" w:rsidRDefault="00E14D42">
            <w:pPr>
              <w:pStyle w:val="TableColumnHeader"/>
              <w:jc w:val="center"/>
              <w:rPr>
                <w:b w:val="0"/>
                <w:bCs/>
              </w:rPr>
            </w:pPr>
            <w:r>
              <w:rPr>
                <w:bCs/>
              </w:rPr>
              <w:t>Ticket#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41E8FDE" w14:textId="5F7667CD" w:rsidR="00E14D42" w:rsidRPr="00D31EA1" w:rsidRDefault="00E14D42">
            <w:pPr>
              <w:pStyle w:val="TableColumnHeader"/>
              <w:jc w:val="center"/>
              <w:rPr>
                <w:b w:val="0"/>
                <w:bCs/>
              </w:rPr>
            </w:pPr>
            <w:r>
              <w:rPr>
                <w:bCs/>
              </w:rPr>
              <w:t>Module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43820DE4" w14:textId="34E2E6A8" w:rsidR="00E14D42" w:rsidRPr="00D31EA1" w:rsidRDefault="00E14D42">
            <w:pPr>
              <w:pStyle w:val="TableColumnHeader"/>
              <w:jc w:val="center"/>
              <w:rPr>
                <w:b w:val="0"/>
                <w:bCs/>
              </w:rPr>
            </w:pPr>
            <w:r>
              <w:rPr>
                <w:bCs/>
              </w:rPr>
              <w:t>Organization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6F5BC049" w14:textId="2F225F82" w:rsidR="00E14D42" w:rsidRPr="00D31EA1" w:rsidRDefault="00E14D42">
            <w:pPr>
              <w:pStyle w:val="TableColumnHeader"/>
              <w:jc w:val="center"/>
              <w:rPr>
                <w:b w:val="0"/>
                <w:bCs/>
              </w:rPr>
            </w:pPr>
            <w:r>
              <w:rPr>
                <w:bCs/>
              </w:rPr>
              <w:t>Summary</w:t>
            </w:r>
          </w:p>
        </w:tc>
      </w:tr>
      <w:tr w:rsidR="00C37F03" w:rsidRPr="00C459AF" w14:paraId="29EB94B7" w14:textId="77777777" w:rsidTr="00C37F03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45" w:type="dxa"/>
            <w:noWrap/>
          </w:tcPr>
          <w:p w14:paraId="50D738B5" w14:textId="33C28C02" w:rsidR="00C37F03" w:rsidRPr="00C459AF" w:rsidRDefault="00C37F03" w:rsidP="0094175D">
            <w:pPr>
              <w:pStyle w:val="TableSubHeader"/>
              <w:rPr>
                <w:b w:val="0"/>
                <w:bCs/>
                <w:iCs/>
                <w:sz w:val="20"/>
                <w:szCs w:val="20"/>
              </w:rPr>
            </w:pPr>
            <w:bookmarkStart w:id="3" w:name="_Hlk158128687"/>
          </w:p>
        </w:tc>
        <w:tc>
          <w:tcPr>
            <w:tcW w:w="1440" w:type="dxa"/>
            <w:noWrap/>
          </w:tcPr>
          <w:p w14:paraId="6BA763CC" w14:textId="4CECCEB3" w:rsidR="00C37F03" w:rsidRPr="00C459AF" w:rsidRDefault="00C37F03" w:rsidP="0094175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  <w:noWrap/>
          </w:tcPr>
          <w:p w14:paraId="0FAC8678" w14:textId="55EBAA30" w:rsidR="00C37F03" w:rsidRPr="00C459AF" w:rsidRDefault="00C37F03" w:rsidP="0094175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140" w:type="dxa"/>
            <w:noWrap/>
          </w:tcPr>
          <w:p w14:paraId="68AF58B9" w14:textId="3F4BB1AA" w:rsidR="00C37F03" w:rsidRPr="00C459AF" w:rsidRDefault="00C37F03" w:rsidP="0094175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4F1AB2" w14:paraId="134D0E5D" w14:textId="77777777" w:rsidTr="004F1AB2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BCE3ED" w14:textId="77777777" w:rsidR="004F1AB2" w:rsidRDefault="004F1AB2">
            <w:pPr>
              <w:spacing w:line="240" w:lineRule="auto"/>
              <w:rPr>
                <w:rFonts w:ascii="Calibri" w:eastAsia="Times New Roman" w:hAnsi="Calibri" w:cs="Calibri"/>
                <w:color w:val="000000" w:themeColor="accent2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TK-19433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80B0AB" w14:textId="77777777" w:rsidR="004F1AB2" w:rsidRDefault="004F1AB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Third Party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068B75" w14:textId="77777777" w:rsidR="004F1AB2" w:rsidRDefault="004F1AB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MLSBOX - Greater Baton Rouge AOR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20C5B1" w14:textId="77777777" w:rsidR="004F1AB2" w:rsidRDefault="004F1AB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MLSBOX: Showing Time Multiple Listing Link Error in Paragon Connect</w:t>
            </w:r>
          </w:p>
        </w:tc>
      </w:tr>
      <w:tr w:rsidR="004F1AB2" w14:paraId="12EF90D9" w14:textId="77777777" w:rsidTr="004F1AB2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2CD151" w14:textId="77777777" w:rsidR="004F1AB2" w:rsidRDefault="004F1AB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TK-18596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66C77F" w14:textId="77777777" w:rsidR="004F1AB2" w:rsidRDefault="004F1AB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CMA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004062" w14:textId="77777777" w:rsidR="004F1AB2" w:rsidRDefault="004F1AB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REALCOMP - Realcomp II Ltd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B2C300" w14:textId="77777777" w:rsidR="004F1AB2" w:rsidRDefault="004F1AB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Realcomp - EasyCMA Printed Comparable Report Missing Photos</w:t>
            </w:r>
          </w:p>
        </w:tc>
      </w:tr>
      <w:tr w:rsidR="00C37F03" w:rsidRPr="003F771E" w14:paraId="4B2AE7C2" w14:textId="77777777" w:rsidTr="00C37F03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45" w:type="dxa"/>
            <w:noWrap/>
          </w:tcPr>
          <w:p w14:paraId="360E699F" w14:textId="515FC2C5" w:rsidR="00C37F03" w:rsidRPr="003F771E" w:rsidRDefault="00C37F03" w:rsidP="003F771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noWrap/>
          </w:tcPr>
          <w:p w14:paraId="61F6C676" w14:textId="722A071C" w:rsidR="00C37F03" w:rsidRPr="003F771E" w:rsidRDefault="00C37F03" w:rsidP="003F771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  <w:noWrap/>
          </w:tcPr>
          <w:p w14:paraId="53288491" w14:textId="682F1AF5" w:rsidR="00C37F03" w:rsidRPr="003F771E" w:rsidRDefault="00C37F03" w:rsidP="003F771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140" w:type="dxa"/>
            <w:noWrap/>
          </w:tcPr>
          <w:p w14:paraId="54729780" w14:textId="268F72AD" w:rsidR="00C37F03" w:rsidRPr="003F771E" w:rsidRDefault="00C37F03" w:rsidP="003F771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C37F03" w:rsidRPr="003F771E" w14:paraId="3EB7BC07" w14:textId="7777777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45" w:type="dxa"/>
            <w:noWrap/>
          </w:tcPr>
          <w:p w14:paraId="4809EAA6" w14:textId="4E03BE8A" w:rsidR="00C37F03" w:rsidRPr="003F771E" w:rsidRDefault="00C37F03" w:rsidP="003F771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noWrap/>
          </w:tcPr>
          <w:p w14:paraId="3F7BAEBB" w14:textId="4B45C0D6" w:rsidR="00C37F03" w:rsidRPr="003F771E" w:rsidRDefault="00C37F03" w:rsidP="003F771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  <w:noWrap/>
          </w:tcPr>
          <w:p w14:paraId="06EB2044" w14:textId="324CE6FA" w:rsidR="00C37F03" w:rsidRPr="003F771E" w:rsidRDefault="00C37F03" w:rsidP="003F771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140" w:type="dxa"/>
            <w:noWrap/>
          </w:tcPr>
          <w:p w14:paraId="05418C80" w14:textId="3E0DCBB6" w:rsidR="00C37F03" w:rsidRPr="003F771E" w:rsidRDefault="00C37F03" w:rsidP="003F771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C37F03" w:rsidRPr="003F771E" w14:paraId="1C83A1E3" w14:textId="7777777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45" w:type="dxa"/>
            <w:noWrap/>
          </w:tcPr>
          <w:p w14:paraId="29B534DB" w14:textId="0D713A34" w:rsidR="00C37F03" w:rsidRPr="003F771E" w:rsidRDefault="00C37F03" w:rsidP="003F771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noWrap/>
          </w:tcPr>
          <w:p w14:paraId="27B98702" w14:textId="648640CF" w:rsidR="00C37F03" w:rsidRPr="003F771E" w:rsidRDefault="00C37F03" w:rsidP="003F771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  <w:noWrap/>
          </w:tcPr>
          <w:p w14:paraId="137D1C37" w14:textId="3524EC33" w:rsidR="00C37F03" w:rsidRPr="003F771E" w:rsidRDefault="00C37F03" w:rsidP="003F771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140" w:type="dxa"/>
            <w:noWrap/>
          </w:tcPr>
          <w:p w14:paraId="41B01E35" w14:textId="00B18416" w:rsidR="00C37F03" w:rsidRPr="003F771E" w:rsidRDefault="00C37F03" w:rsidP="003F771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C37F03" w:rsidRPr="003F771E" w14:paraId="0846B655" w14:textId="7777777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45" w:type="dxa"/>
            <w:noWrap/>
          </w:tcPr>
          <w:p w14:paraId="00E631A6" w14:textId="14867B06" w:rsidR="00C37F03" w:rsidRPr="003F771E" w:rsidRDefault="00C37F03" w:rsidP="003F771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noWrap/>
          </w:tcPr>
          <w:p w14:paraId="1A0B58EA" w14:textId="3B4D035B" w:rsidR="00C37F03" w:rsidRPr="003F771E" w:rsidRDefault="00C37F03" w:rsidP="003F771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  <w:noWrap/>
          </w:tcPr>
          <w:p w14:paraId="405ED7E9" w14:textId="68B9CF27" w:rsidR="00C37F03" w:rsidRPr="003F771E" w:rsidRDefault="00C37F03" w:rsidP="003F771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140" w:type="dxa"/>
            <w:noWrap/>
          </w:tcPr>
          <w:p w14:paraId="118DCEE4" w14:textId="4BD29563" w:rsidR="00C37F03" w:rsidRPr="003F771E" w:rsidRDefault="00C37F03" w:rsidP="003F771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C37F03" w:rsidRPr="003F771E" w14:paraId="710737B0" w14:textId="7777777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45" w:type="dxa"/>
            <w:noWrap/>
          </w:tcPr>
          <w:p w14:paraId="1BCD8285" w14:textId="6EDD48F6" w:rsidR="00C37F03" w:rsidRPr="003F771E" w:rsidRDefault="00C37F03" w:rsidP="003F771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noWrap/>
          </w:tcPr>
          <w:p w14:paraId="3614DF2A" w14:textId="47F3CBC6" w:rsidR="00C37F03" w:rsidRPr="003F771E" w:rsidRDefault="00C37F03" w:rsidP="003F771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  <w:noWrap/>
          </w:tcPr>
          <w:p w14:paraId="59C22699" w14:textId="21F826C3" w:rsidR="00C37F03" w:rsidRPr="003F771E" w:rsidRDefault="00C37F03" w:rsidP="003F771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140" w:type="dxa"/>
            <w:noWrap/>
          </w:tcPr>
          <w:p w14:paraId="084F9B58" w14:textId="062A5B2B" w:rsidR="00C37F03" w:rsidRPr="003F771E" w:rsidRDefault="00C37F03" w:rsidP="003F771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C37F03" w:rsidRPr="00C459AF" w14:paraId="3038360C" w14:textId="77777777" w:rsidTr="003F771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45" w:type="dxa"/>
            <w:noWrap/>
          </w:tcPr>
          <w:p w14:paraId="4DB4EC59" w14:textId="6C80A6F9" w:rsidR="00C37F03" w:rsidRPr="00C459AF" w:rsidRDefault="00C37F03" w:rsidP="0094175D">
            <w:pPr>
              <w:pStyle w:val="TableSubHeader"/>
              <w:rPr>
                <w:b w:val="0"/>
                <w:bCs/>
                <w:iCs/>
                <w:sz w:val="20"/>
                <w:szCs w:val="20"/>
              </w:rPr>
            </w:pPr>
          </w:p>
        </w:tc>
        <w:tc>
          <w:tcPr>
            <w:tcW w:w="1440" w:type="dxa"/>
            <w:noWrap/>
          </w:tcPr>
          <w:p w14:paraId="30DBF131" w14:textId="014FC68C" w:rsidR="00C37F03" w:rsidRPr="00C459AF" w:rsidRDefault="00C37F03" w:rsidP="0094175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  <w:noWrap/>
          </w:tcPr>
          <w:p w14:paraId="00C0BCFF" w14:textId="04B72695" w:rsidR="00C37F03" w:rsidRPr="00C459AF" w:rsidRDefault="00C37F03" w:rsidP="0094175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140" w:type="dxa"/>
            <w:noWrap/>
          </w:tcPr>
          <w:p w14:paraId="7D1F2E17" w14:textId="3A4503FF" w:rsidR="00C37F03" w:rsidRPr="00C459AF" w:rsidRDefault="00C37F03" w:rsidP="0094175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C37F03" w:rsidRPr="00C459AF" w14:paraId="0A9DF6C0" w14:textId="77777777" w:rsidTr="003F771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45" w:type="dxa"/>
            <w:noWrap/>
          </w:tcPr>
          <w:p w14:paraId="777E3BF4" w14:textId="3D8DB478" w:rsidR="00C37F03" w:rsidRPr="00C459AF" w:rsidRDefault="00C37F03" w:rsidP="0094175D">
            <w:pPr>
              <w:pStyle w:val="TableSubHeader"/>
              <w:rPr>
                <w:b w:val="0"/>
                <w:bCs/>
                <w:iCs/>
                <w:sz w:val="20"/>
                <w:szCs w:val="20"/>
              </w:rPr>
            </w:pPr>
          </w:p>
        </w:tc>
        <w:tc>
          <w:tcPr>
            <w:tcW w:w="1440" w:type="dxa"/>
            <w:noWrap/>
          </w:tcPr>
          <w:p w14:paraId="40CEF86D" w14:textId="27C4A229" w:rsidR="00C37F03" w:rsidRPr="00C459AF" w:rsidRDefault="00C37F03" w:rsidP="0094175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  <w:noWrap/>
          </w:tcPr>
          <w:p w14:paraId="5F1D3FF1" w14:textId="77739268" w:rsidR="00C37F03" w:rsidRPr="00C459AF" w:rsidRDefault="00C37F03" w:rsidP="0094175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140" w:type="dxa"/>
            <w:noWrap/>
          </w:tcPr>
          <w:p w14:paraId="002AF24C" w14:textId="1E928E8E" w:rsidR="00C37F03" w:rsidRPr="00C459AF" w:rsidRDefault="00C37F03" w:rsidP="0094175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C37F03" w:rsidRPr="00C459AF" w14:paraId="05BB427C" w14:textId="77777777" w:rsidTr="003F771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45" w:type="dxa"/>
            <w:noWrap/>
          </w:tcPr>
          <w:p w14:paraId="690FCC83" w14:textId="00BEC3FB" w:rsidR="00C37F03" w:rsidRPr="00C459AF" w:rsidRDefault="00C37F03" w:rsidP="0094175D">
            <w:pPr>
              <w:pStyle w:val="TableSubHeader"/>
              <w:rPr>
                <w:b w:val="0"/>
                <w:bCs/>
                <w:iCs/>
                <w:sz w:val="20"/>
                <w:szCs w:val="20"/>
              </w:rPr>
            </w:pPr>
          </w:p>
        </w:tc>
        <w:tc>
          <w:tcPr>
            <w:tcW w:w="1440" w:type="dxa"/>
            <w:noWrap/>
          </w:tcPr>
          <w:p w14:paraId="1E259E9D" w14:textId="11F1B523" w:rsidR="00C37F03" w:rsidRPr="00C459AF" w:rsidRDefault="00C37F03" w:rsidP="0094175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  <w:noWrap/>
          </w:tcPr>
          <w:p w14:paraId="2442C035" w14:textId="465A5167" w:rsidR="00C37F03" w:rsidRPr="00C459AF" w:rsidRDefault="00C37F03" w:rsidP="0094175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140" w:type="dxa"/>
            <w:noWrap/>
          </w:tcPr>
          <w:p w14:paraId="2FD47C8F" w14:textId="00513491" w:rsidR="00C37F03" w:rsidRPr="00C459AF" w:rsidRDefault="00C37F03" w:rsidP="00AC3816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C37F03" w:rsidRPr="00C459AF" w14:paraId="02E35369" w14:textId="77777777" w:rsidTr="003F771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45" w:type="dxa"/>
            <w:noWrap/>
          </w:tcPr>
          <w:p w14:paraId="7BF23BED" w14:textId="5B32FF77" w:rsidR="00C37F03" w:rsidRPr="00C459AF" w:rsidRDefault="00C37F03" w:rsidP="0094175D">
            <w:pPr>
              <w:pStyle w:val="TableSubHeader"/>
              <w:rPr>
                <w:b w:val="0"/>
                <w:bCs/>
                <w:iCs/>
                <w:sz w:val="20"/>
                <w:szCs w:val="20"/>
              </w:rPr>
            </w:pPr>
          </w:p>
        </w:tc>
        <w:tc>
          <w:tcPr>
            <w:tcW w:w="1440" w:type="dxa"/>
            <w:noWrap/>
          </w:tcPr>
          <w:p w14:paraId="16F1EBBC" w14:textId="360E3C7B" w:rsidR="00C37F03" w:rsidRPr="00C459AF" w:rsidRDefault="00C37F03" w:rsidP="0094175D">
            <w:pPr>
              <w:pStyle w:val="TableSubHeader"/>
              <w:rPr>
                <w:b w:val="0"/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noWrap/>
          </w:tcPr>
          <w:p w14:paraId="59ED4FDB" w14:textId="5A0612DB" w:rsidR="00C37F03" w:rsidRPr="00C459AF" w:rsidRDefault="00C37F03" w:rsidP="0094175D">
            <w:pPr>
              <w:pStyle w:val="TableSubHeader"/>
              <w:rPr>
                <w:b w:val="0"/>
                <w:bCs/>
                <w:iCs/>
                <w:sz w:val="20"/>
                <w:szCs w:val="20"/>
              </w:rPr>
            </w:pPr>
          </w:p>
        </w:tc>
        <w:tc>
          <w:tcPr>
            <w:tcW w:w="4140" w:type="dxa"/>
            <w:noWrap/>
          </w:tcPr>
          <w:p w14:paraId="001D661F" w14:textId="31711381" w:rsidR="00C37F03" w:rsidRPr="00C459AF" w:rsidRDefault="00C37F03" w:rsidP="0094175D">
            <w:pPr>
              <w:pStyle w:val="TableSubHeader"/>
              <w:rPr>
                <w:b w:val="0"/>
                <w:bCs/>
                <w:iCs/>
                <w:sz w:val="20"/>
                <w:szCs w:val="20"/>
              </w:rPr>
            </w:pPr>
          </w:p>
        </w:tc>
      </w:tr>
      <w:tr w:rsidR="00C37F03" w:rsidRPr="00C459AF" w14:paraId="2EBB385A" w14:textId="77777777" w:rsidTr="003F771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45" w:type="dxa"/>
            <w:noWrap/>
          </w:tcPr>
          <w:p w14:paraId="7D4E3ED4" w14:textId="3F7D9369" w:rsidR="00C37F03" w:rsidRPr="006D3FC6" w:rsidRDefault="00C37F03" w:rsidP="0094175D">
            <w:pPr>
              <w:pStyle w:val="TableSubHeader"/>
              <w:rPr>
                <w:b w:val="0"/>
                <w:bCs/>
                <w:iCs/>
                <w:sz w:val="20"/>
                <w:szCs w:val="20"/>
              </w:rPr>
            </w:pPr>
          </w:p>
        </w:tc>
        <w:tc>
          <w:tcPr>
            <w:tcW w:w="1440" w:type="dxa"/>
            <w:noWrap/>
          </w:tcPr>
          <w:p w14:paraId="3DCD551C" w14:textId="19E3493E" w:rsidR="00C37F03" w:rsidRDefault="00C37F03" w:rsidP="0094175D">
            <w:pPr>
              <w:pStyle w:val="TableSubHeader"/>
              <w:rPr>
                <w:b w:val="0"/>
                <w:bCs/>
                <w:iCs/>
                <w:sz w:val="20"/>
                <w:szCs w:val="20"/>
              </w:rPr>
            </w:pPr>
          </w:p>
        </w:tc>
        <w:tc>
          <w:tcPr>
            <w:tcW w:w="2160" w:type="dxa"/>
            <w:noWrap/>
          </w:tcPr>
          <w:p w14:paraId="0946E406" w14:textId="09C65CD0" w:rsidR="00C37F03" w:rsidRPr="006D3FC6" w:rsidRDefault="00C37F03" w:rsidP="0094175D">
            <w:pPr>
              <w:pStyle w:val="TableSubHeader"/>
              <w:rPr>
                <w:b w:val="0"/>
                <w:bCs/>
                <w:iCs/>
                <w:sz w:val="20"/>
                <w:szCs w:val="20"/>
              </w:rPr>
            </w:pPr>
          </w:p>
        </w:tc>
        <w:tc>
          <w:tcPr>
            <w:tcW w:w="4140" w:type="dxa"/>
            <w:noWrap/>
          </w:tcPr>
          <w:p w14:paraId="7FA66D47" w14:textId="4E7F6EB1" w:rsidR="00C37F03" w:rsidRPr="006D3FC6" w:rsidRDefault="00C37F03" w:rsidP="00EC3475">
            <w:pPr>
              <w:pStyle w:val="TableSubHeader"/>
              <w:rPr>
                <w:b w:val="0"/>
                <w:bCs/>
                <w:iCs/>
                <w:sz w:val="20"/>
                <w:szCs w:val="20"/>
              </w:rPr>
            </w:pPr>
          </w:p>
        </w:tc>
      </w:tr>
      <w:bookmarkEnd w:id="3"/>
    </w:tbl>
    <w:p w14:paraId="15138E2C" w14:textId="4517EA1A" w:rsidR="00E24B3B" w:rsidRDefault="00E24B3B"/>
    <w:p w14:paraId="28847034" w14:textId="7A7EAB17" w:rsidR="00324724" w:rsidRDefault="00324724">
      <w:pPr>
        <w:spacing w:line="240" w:lineRule="auto"/>
      </w:pPr>
      <w:r>
        <w:br w:type="page"/>
      </w:r>
    </w:p>
    <w:p w14:paraId="68768A5D" w14:textId="77777777" w:rsidR="00E24B3B" w:rsidRDefault="00E24B3B">
      <w:pPr>
        <w:spacing w:line="240" w:lineRule="auto"/>
      </w:pPr>
    </w:p>
    <w:p w14:paraId="1541B9D9" w14:textId="775946B2" w:rsidR="00574234" w:rsidRDefault="00574234" w:rsidP="00574234">
      <w:pPr>
        <w:pStyle w:val="Heading1"/>
      </w:pPr>
      <w:bookmarkStart w:id="4" w:name="_Toc158129449"/>
      <w:bookmarkStart w:id="5" w:name="_Toc161642506"/>
      <w:bookmarkStart w:id="6" w:name="_Toc162519237"/>
      <w:bookmarkStart w:id="7" w:name="_Toc175836464"/>
      <w:r>
        <w:t>MLS Customizations and Administration</w:t>
      </w:r>
      <w:bookmarkEnd w:id="4"/>
      <w:bookmarkEnd w:id="5"/>
      <w:bookmarkEnd w:id="6"/>
      <w:bookmarkEnd w:id="7"/>
    </w:p>
    <w:p w14:paraId="7551906A" w14:textId="444EBB84" w:rsidR="008425E8" w:rsidRPr="00C22E9F" w:rsidRDefault="004F2284" w:rsidP="00CF3311">
      <w:pPr>
        <w:pStyle w:val="Heading2"/>
        <w:jc w:val="left"/>
      </w:pPr>
      <w:bookmarkStart w:id="8" w:name="_Toc175836465"/>
      <w:r>
        <w:t xml:space="preserve">Upcoming </w:t>
      </w:r>
      <w:bookmarkStart w:id="9" w:name="OLE_LINK2"/>
      <w:r>
        <w:t xml:space="preserve">changes for </w:t>
      </w:r>
      <w:bookmarkEnd w:id="9"/>
      <w:r>
        <w:t>RETS Restrictions</w:t>
      </w:r>
      <w:bookmarkEnd w:id="8"/>
    </w:p>
    <w:p w14:paraId="551E25AC" w14:textId="599944C0" w:rsidR="008425E8" w:rsidRDefault="008425E8" w:rsidP="008425E8">
      <w:pPr>
        <w:pStyle w:val="BodyText"/>
      </w:pPr>
      <w:bookmarkStart w:id="10" w:name="OLE_LINK3"/>
      <w:r w:rsidRPr="00AB50A8">
        <w:rPr>
          <w:b/>
          <w:bCs/>
        </w:rPr>
        <w:t>Action Item:</w:t>
      </w:r>
      <w:r>
        <w:t xml:space="preserve"> </w:t>
      </w:r>
      <w:r w:rsidR="00B84970">
        <w:t>No Action</w:t>
      </w:r>
    </w:p>
    <w:p w14:paraId="75783F0D" w14:textId="5FAD5578" w:rsidR="00F35464" w:rsidRDefault="006E01F9" w:rsidP="008425E8">
      <w:pPr>
        <w:pStyle w:val="BodyText"/>
      </w:pPr>
      <w:r>
        <w:t xml:space="preserve">We are </w:t>
      </w:r>
      <w:bookmarkEnd w:id="10"/>
      <w:r>
        <w:t xml:space="preserve">working to </w:t>
      </w:r>
      <w:r w:rsidR="003C0400">
        <w:t>modify the RETS restriction</w:t>
      </w:r>
      <w:r w:rsidR="005D244F">
        <w:t xml:space="preserve"> options</w:t>
      </w:r>
      <w:r w:rsidR="003C0400">
        <w:t xml:space="preserve"> for photo access. </w:t>
      </w:r>
      <w:r w:rsidR="00606CBE">
        <w:t xml:space="preserve">With this release you will see a new option in the administration section of RETS within Paragon called: </w:t>
      </w:r>
      <w:proofErr w:type="spellStart"/>
      <w:r w:rsidR="00606CBE">
        <w:t>GetObject</w:t>
      </w:r>
      <w:proofErr w:type="spellEnd"/>
      <w:r w:rsidR="00606CBE">
        <w:t xml:space="preserve"> Media Permission Access. </w:t>
      </w:r>
    </w:p>
    <w:p w14:paraId="151C09CD" w14:textId="53DE8942" w:rsidR="004F2284" w:rsidRDefault="00606CBE" w:rsidP="008425E8">
      <w:pPr>
        <w:pStyle w:val="BodyText"/>
        <w:rPr>
          <w:b/>
          <w:bCs/>
        </w:rPr>
      </w:pPr>
      <w:r w:rsidRPr="005D244F">
        <w:rPr>
          <w:b/>
          <w:bCs/>
        </w:rPr>
        <w:t xml:space="preserve">This new option </w:t>
      </w:r>
      <w:r w:rsidR="00F35464" w:rsidRPr="005D244F">
        <w:rPr>
          <w:b/>
          <w:bCs/>
        </w:rPr>
        <w:t xml:space="preserve">is not yet </w:t>
      </w:r>
      <w:r w:rsidR="00AA4F00" w:rsidRPr="005D244F">
        <w:rPr>
          <w:b/>
          <w:bCs/>
        </w:rPr>
        <w:t>functional but</w:t>
      </w:r>
      <w:r w:rsidR="00F35464" w:rsidRPr="005D244F">
        <w:rPr>
          <w:b/>
          <w:bCs/>
        </w:rPr>
        <w:t xml:space="preserve"> will be </w:t>
      </w:r>
      <w:r w:rsidR="00BE680D" w:rsidRPr="005D244F">
        <w:rPr>
          <w:b/>
          <w:bCs/>
        </w:rPr>
        <w:t xml:space="preserve">supported in the next release. </w:t>
      </w:r>
    </w:p>
    <w:p w14:paraId="0B5D0B46" w14:textId="5DCA5395" w:rsidR="005D244F" w:rsidRPr="005D244F" w:rsidRDefault="00F53061" w:rsidP="008425E8">
      <w:pPr>
        <w:pStyle w:val="BodyText"/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3798E5A7" wp14:editId="354707AF">
            <wp:simplePos x="0" y="0"/>
            <wp:positionH relativeFrom="column">
              <wp:posOffset>3048000</wp:posOffset>
            </wp:positionH>
            <wp:positionV relativeFrom="paragraph">
              <wp:posOffset>59055</wp:posOffset>
            </wp:positionV>
            <wp:extent cx="3078342" cy="1602112"/>
            <wp:effectExtent l="0" t="0" r="8255" b="0"/>
            <wp:wrapTight wrapText="bothSides">
              <wp:wrapPolygon edited="0">
                <wp:start x="0" y="0"/>
                <wp:lineTo x="0" y="21317"/>
                <wp:lineTo x="21524" y="21317"/>
                <wp:lineTo x="21524" y="0"/>
                <wp:lineTo x="0" y="0"/>
              </wp:wrapPolygon>
            </wp:wrapTight>
            <wp:docPr id="15880866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08665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78342" cy="1602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3E1A">
        <w:t xml:space="preserve">The new restriction will </w:t>
      </w:r>
      <w:r w:rsidR="00032E6A">
        <w:t xml:space="preserve">offer options for restricting </w:t>
      </w:r>
      <w:proofErr w:type="spellStart"/>
      <w:r w:rsidR="00032E6A">
        <w:t>getobject</w:t>
      </w:r>
      <w:proofErr w:type="spellEnd"/>
      <w:r w:rsidR="00032E6A">
        <w:t xml:space="preserve"> photo access using a new Permission valu</w:t>
      </w:r>
      <w:r w:rsidR="006E728E">
        <w:t xml:space="preserve">e where </w:t>
      </w:r>
      <w:r w:rsidR="002163E1">
        <w:t xml:space="preserve">photo records can be defined as Public vs Private. </w:t>
      </w:r>
      <w:r w:rsidR="00993980">
        <w:t xml:space="preserve">Additional details regarding this </w:t>
      </w:r>
      <w:r w:rsidR="001D3E1A">
        <w:t>new feature will be included in the next release notes.</w:t>
      </w:r>
    </w:p>
    <w:p w14:paraId="645405FE" w14:textId="74A44A7B" w:rsidR="00F35464" w:rsidRDefault="00F35464" w:rsidP="008425E8">
      <w:pPr>
        <w:pStyle w:val="BodyText"/>
      </w:pPr>
    </w:p>
    <w:p w14:paraId="15342ADB" w14:textId="1C68EBF9" w:rsidR="00F35464" w:rsidRDefault="00F35464" w:rsidP="008425E8">
      <w:pPr>
        <w:pStyle w:val="BodyText"/>
      </w:pPr>
    </w:p>
    <w:p w14:paraId="21AC6A0B" w14:textId="77777777" w:rsidR="00F53061" w:rsidRDefault="00F53061" w:rsidP="008425E8">
      <w:pPr>
        <w:pStyle w:val="BodyText"/>
      </w:pPr>
    </w:p>
    <w:p w14:paraId="729228D4" w14:textId="77777777" w:rsidR="00F53061" w:rsidRDefault="00F53061" w:rsidP="008425E8">
      <w:pPr>
        <w:pStyle w:val="BodyText"/>
      </w:pPr>
    </w:p>
    <w:p w14:paraId="3EE151CC" w14:textId="3402066B" w:rsidR="00712B78" w:rsidRDefault="00AA05FC" w:rsidP="00712B78">
      <w:pPr>
        <w:pStyle w:val="Heading2"/>
      </w:pPr>
      <w:bookmarkStart w:id="11" w:name="_Toc175836466"/>
      <w:r>
        <w:t xml:space="preserve">Upcoming </w:t>
      </w:r>
      <w:r w:rsidR="009564DA">
        <w:t>Redesign for Collaboration Center</w:t>
      </w:r>
      <w:bookmarkEnd w:id="11"/>
    </w:p>
    <w:p w14:paraId="06CB305C" w14:textId="77777777" w:rsidR="009564DA" w:rsidRDefault="009564DA" w:rsidP="009564DA">
      <w:pPr>
        <w:pStyle w:val="BodyText"/>
      </w:pPr>
      <w:r>
        <w:rPr>
          <w:b/>
          <w:bCs/>
        </w:rPr>
        <w:t>Action Item:</w:t>
      </w:r>
      <w:r>
        <w:t xml:space="preserve"> No Action</w:t>
      </w:r>
    </w:p>
    <w:p w14:paraId="3028B894" w14:textId="77777777" w:rsidR="00F53061" w:rsidRDefault="00F53061" w:rsidP="009564DA">
      <w:pPr>
        <w:pStyle w:val="BodyText"/>
      </w:pPr>
      <w:r>
        <w:rPr>
          <w:noProof/>
        </w:rPr>
        <w:drawing>
          <wp:anchor distT="0" distB="0" distL="114300" distR="114300" simplePos="0" relativeHeight="251658243" behindDoc="1" locked="0" layoutInCell="1" allowOverlap="1" wp14:anchorId="75F021D6" wp14:editId="6BB61BB6">
            <wp:simplePos x="0" y="0"/>
            <wp:positionH relativeFrom="column">
              <wp:posOffset>2324100</wp:posOffset>
            </wp:positionH>
            <wp:positionV relativeFrom="paragraph">
              <wp:posOffset>305435</wp:posOffset>
            </wp:positionV>
            <wp:extent cx="3917434" cy="2996565"/>
            <wp:effectExtent l="0" t="0" r="6985" b="0"/>
            <wp:wrapTight wrapText="bothSides">
              <wp:wrapPolygon edited="0">
                <wp:start x="0" y="0"/>
                <wp:lineTo x="0" y="21421"/>
                <wp:lineTo x="21533" y="21421"/>
                <wp:lineTo x="21533" y="0"/>
                <wp:lineTo x="0" y="0"/>
              </wp:wrapPolygon>
            </wp:wrapTight>
            <wp:docPr id="11594432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443275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17434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6971">
        <w:t xml:space="preserve">A new version of the Collaboration Center is coming in September. </w:t>
      </w:r>
    </w:p>
    <w:p w14:paraId="51959088" w14:textId="77777777" w:rsidR="00F53061" w:rsidRDefault="00940D88" w:rsidP="009564DA">
      <w:pPr>
        <w:pStyle w:val="BodyText"/>
      </w:pPr>
      <w:r>
        <w:t xml:space="preserve">The </w:t>
      </w:r>
      <w:r w:rsidR="00C0691B">
        <w:t xml:space="preserve">Collab Center </w:t>
      </w:r>
      <w:r w:rsidR="00E62808">
        <w:t xml:space="preserve">is getting a fresh redesign </w:t>
      </w:r>
      <w:r w:rsidR="004123C2">
        <w:t xml:space="preserve">using a fully mobile-responsive layout and updated backend to match Paragon Connect. </w:t>
      </w:r>
    </w:p>
    <w:p w14:paraId="46F54073" w14:textId="03CD957B" w:rsidR="009564DA" w:rsidRPr="009564DA" w:rsidRDefault="004123C2" w:rsidP="009564DA">
      <w:pPr>
        <w:pStyle w:val="BodyText"/>
      </w:pPr>
      <w:r>
        <w:t xml:space="preserve">All the same features </w:t>
      </w:r>
      <w:r w:rsidR="00612E54">
        <w:t xml:space="preserve">consumers have come to love will remain, but with a new look and feel. </w:t>
      </w:r>
      <w:r w:rsidR="007E0715">
        <w:t>Education</w:t>
      </w:r>
      <w:r w:rsidR="00F53061">
        <w:t>al</w:t>
      </w:r>
      <w:r w:rsidR="007E0715">
        <w:t xml:space="preserve"> and marketing materials will be sent via email</w:t>
      </w:r>
      <w:r w:rsidR="00B658A6">
        <w:t xml:space="preserve"> and </w:t>
      </w:r>
      <w:r w:rsidR="00F6112C">
        <w:t>in-app notifications</w:t>
      </w:r>
      <w:r w:rsidR="00BD1A93">
        <w:t xml:space="preserve"> will appear </w:t>
      </w:r>
      <w:r w:rsidR="00F6112C">
        <w:t xml:space="preserve">within </w:t>
      </w:r>
      <w:r w:rsidR="00BD1A93">
        <w:t xml:space="preserve">Paragon Professional and the current CollabCenter </w:t>
      </w:r>
      <w:r w:rsidR="008A09C0">
        <w:t>giving</w:t>
      </w:r>
      <w:r w:rsidR="00BD1A93">
        <w:t xml:space="preserve"> agents and consumers </w:t>
      </w:r>
      <w:r w:rsidR="008A09C0">
        <w:t xml:space="preserve">a preview of </w:t>
      </w:r>
      <w:r w:rsidR="009428FE">
        <w:t>the coming changes.</w:t>
      </w:r>
    </w:p>
    <w:p w14:paraId="330B6020" w14:textId="05C83384" w:rsidR="00574234" w:rsidRDefault="00574234" w:rsidP="008425E8">
      <w:pPr>
        <w:pStyle w:val="BodyText"/>
      </w:pPr>
    </w:p>
    <w:p w14:paraId="450B6980" w14:textId="18090860" w:rsidR="00F53061" w:rsidRDefault="00F53061">
      <w:pPr>
        <w:spacing w:line="240" w:lineRule="auto"/>
        <w:rPr>
          <w:rFonts w:asciiTheme="majorHAnsi" w:eastAsiaTheme="majorEastAsia" w:hAnsiTheme="majorHAnsi" w:cstheme="majorBidi"/>
          <w:b/>
          <w:bCs/>
          <w:color w:val="000000"/>
          <w:sz w:val="36"/>
          <w:szCs w:val="36"/>
        </w:rPr>
      </w:pPr>
      <w:bookmarkStart w:id="12" w:name="_Toc162512488"/>
      <w:bookmarkStart w:id="13" w:name="_Toc162519239"/>
      <w:r>
        <w:br w:type="page"/>
      </w:r>
    </w:p>
    <w:p w14:paraId="43D229BA" w14:textId="1C069EEB" w:rsidR="00FB3D93" w:rsidRDefault="00E14D42" w:rsidP="00652DBB">
      <w:pPr>
        <w:pStyle w:val="Heading1"/>
      </w:pPr>
      <w:bookmarkStart w:id="14" w:name="_Toc175836467"/>
      <w:r>
        <w:lastRenderedPageBreak/>
        <w:t>Paragon Connect</w:t>
      </w:r>
      <w:bookmarkEnd w:id="12"/>
      <w:bookmarkEnd w:id="13"/>
      <w:bookmarkEnd w:id="14"/>
    </w:p>
    <w:p w14:paraId="71483912" w14:textId="27A402D7" w:rsidR="00EA47DF" w:rsidRDefault="00EA47DF" w:rsidP="00EA47DF">
      <w:pPr>
        <w:pStyle w:val="Heading2"/>
      </w:pPr>
      <w:bookmarkStart w:id="15" w:name="_Toc162512489"/>
      <w:bookmarkStart w:id="16" w:name="_Toc162519240"/>
      <w:bookmarkStart w:id="17" w:name="_Toc175836468"/>
      <w:r>
        <w:t xml:space="preserve">Paragon Connect </w:t>
      </w:r>
      <w:r w:rsidR="006D2370">
        <w:t>Corrections and Improvements</w:t>
      </w:r>
      <w:bookmarkEnd w:id="15"/>
      <w:bookmarkEnd w:id="16"/>
      <w:bookmarkEnd w:id="17"/>
    </w:p>
    <w:p w14:paraId="0764DE68" w14:textId="011EF2DF" w:rsidR="00776365" w:rsidRDefault="00F842EF" w:rsidP="00C37F03">
      <w:pPr>
        <w:pStyle w:val="ListBullet"/>
        <w:numPr>
          <w:ilvl w:val="0"/>
          <w:numId w:val="38"/>
        </w:numPr>
        <w:rPr>
          <w:color w:val="000000"/>
        </w:rPr>
      </w:pPr>
      <w:r>
        <w:rPr>
          <w:color w:val="000000"/>
        </w:rPr>
        <w:t xml:space="preserve">Improvement </w:t>
      </w:r>
      <w:r w:rsidR="00420DC0">
        <w:rPr>
          <w:color w:val="000000"/>
        </w:rPr>
        <w:t xml:space="preserve">to display the </w:t>
      </w:r>
      <w:proofErr w:type="spellStart"/>
      <w:r w:rsidR="00420DC0">
        <w:rPr>
          <w:color w:val="000000"/>
        </w:rPr>
        <w:t>ShowingTime</w:t>
      </w:r>
      <w:proofErr w:type="spellEnd"/>
      <w:r w:rsidR="00420DC0">
        <w:rPr>
          <w:color w:val="000000"/>
        </w:rPr>
        <w:t xml:space="preserve"> widget on</w:t>
      </w:r>
      <w:r w:rsidR="00023182">
        <w:rPr>
          <w:color w:val="000000"/>
        </w:rPr>
        <w:t xml:space="preserve"> Seller Reports if enabled</w:t>
      </w:r>
    </w:p>
    <w:p w14:paraId="5802F348" w14:textId="5AFEEBF4" w:rsidR="00BD169D" w:rsidRDefault="00BD169D" w:rsidP="00C37F03">
      <w:pPr>
        <w:pStyle w:val="ListBullet"/>
        <w:numPr>
          <w:ilvl w:val="0"/>
          <w:numId w:val="38"/>
        </w:numPr>
        <w:rPr>
          <w:color w:val="000000"/>
        </w:rPr>
      </w:pPr>
      <w:r>
        <w:rPr>
          <w:color w:val="000000"/>
        </w:rPr>
        <w:t xml:space="preserve">Correction to </w:t>
      </w:r>
      <w:r w:rsidR="00702DA7">
        <w:rPr>
          <w:color w:val="000000"/>
        </w:rPr>
        <w:t xml:space="preserve">hide </w:t>
      </w:r>
      <w:r w:rsidR="00E86E75">
        <w:rPr>
          <w:color w:val="000000"/>
        </w:rPr>
        <w:t>additional empty fields on the Roster Card view</w:t>
      </w:r>
    </w:p>
    <w:p w14:paraId="6154D064" w14:textId="0FA972FC" w:rsidR="00023182" w:rsidRDefault="00023182" w:rsidP="00B84970">
      <w:pPr>
        <w:pStyle w:val="ListBullet"/>
        <w:numPr>
          <w:ilvl w:val="0"/>
          <w:numId w:val="0"/>
        </w:numPr>
        <w:ind w:left="360"/>
        <w:rPr>
          <w:color w:val="000000"/>
        </w:rPr>
      </w:pPr>
    </w:p>
    <w:p w14:paraId="673DF81E" w14:textId="77777777" w:rsidR="00386A12" w:rsidRPr="00C22E9F" w:rsidRDefault="00386A12" w:rsidP="00B84970">
      <w:pPr>
        <w:pStyle w:val="ListBullet"/>
        <w:numPr>
          <w:ilvl w:val="0"/>
          <w:numId w:val="0"/>
        </w:numPr>
        <w:ind w:left="360"/>
        <w:rPr>
          <w:color w:val="000000"/>
        </w:rPr>
      </w:pPr>
    </w:p>
    <w:p w14:paraId="43B4E6F1" w14:textId="00AED65F" w:rsidR="00776365" w:rsidRPr="00C22E9F" w:rsidRDefault="00B95808" w:rsidP="00776365">
      <w:pPr>
        <w:pStyle w:val="Heading2"/>
      </w:pPr>
      <w:bookmarkStart w:id="18" w:name="_Toc175836469"/>
      <w:r>
        <w:t xml:space="preserve">New </w:t>
      </w:r>
      <w:r w:rsidR="00E610E9">
        <w:t>Recommend with Comments</w:t>
      </w:r>
      <w:bookmarkEnd w:id="18"/>
    </w:p>
    <w:p w14:paraId="22CBFAA6" w14:textId="2749A451" w:rsidR="00E610E9" w:rsidRDefault="00E610E9" w:rsidP="00E610E9">
      <w:pPr>
        <w:pStyle w:val="BodyText"/>
      </w:pPr>
      <w:r w:rsidRPr="00E610E9">
        <w:t xml:space="preserve">Elevate your client experience! Now, when you recommend listings, you can add personalized comments to highlight exactly why each property is a perfect match. </w:t>
      </w:r>
      <w:r>
        <w:t xml:space="preserve">The comment appears </w:t>
      </w:r>
      <w:r w:rsidR="00103C8B">
        <w:t>along with the listing in the Collaboration Center</w:t>
      </w:r>
      <w:r w:rsidR="00BE6F1C">
        <w:t xml:space="preserve">. </w:t>
      </w:r>
      <w:r w:rsidRPr="00E610E9">
        <w:t>Keep your clients informed and engaged with every recommendation you send their way!</w:t>
      </w:r>
    </w:p>
    <w:p w14:paraId="341D1596" w14:textId="05D87AFB" w:rsidR="007A5301" w:rsidRPr="00E610E9" w:rsidRDefault="007A5301" w:rsidP="00E610E9">
      <w:pPr>
        <w:pStyle w:val="BodyText"/>
      </w:pPr>
    </w:p>
    <w:p w14:paraId="065B870D" w14:textId="77777777" w:rsidR="00E610E9" w:rsidRPr="00E610E9" w:rsidRDefault="00E610E9" w:rsidP="00E610E9">
      <w:pPr>
        <w:pStyle w:val="BodyText"/>
      </w:pPr>
    </w:p>
    <w:p w14:paraId="0058C1E9" w14:textId="520895FF" w:rsidR="00E610E9" w:rsidRPr="00E610E9" w:rsidRDefault="00590BAC" w:rsidP="00E610E9">
      <w:pPr>
        <w:pStyle w:val="BodyText"/>
      </w:pPr>
      <w:r w:rsidRPr="00E610E9">
        <w:rPr>
          <w:noProof/>
        </w:rPr>
        <w:drawing>
          <wp:anchor distT="0" distB="0" distL="114300" distR="114300" simplePos="0" relativeHeight="251658240" behindDoc="1" locked="0" layoutInCell="1" allowOverlap="1" wp14:anchorId="54167DC4" wp14:editId="520386C6">
            <wp:simplePos x="0" y="0"/>
            <wp:positionH relativeFrom="column">
              <wp:posOffset>0</wp:posOffset>
            </wp:positionH>
            <wp:positionV relativeFrom="paragraph">
              <wp:posOffset>176530</wp:posOffset>
            </wp:positionV>
            <wp:extent cx="5486400" cy="3150235"/>
            <wp:effectExtent l="0" t="0" r="0" b="0"/>
            <wp:wrapTight wrapText="bothSides">
              <wp:wrapPolygon edited="0">
                <wp:start x="2100" y="0"/>
                <wp:lineTo x="1875" y="522"/>
                <wp:lineTo x="1725" y="1306"/>
                <wp:lineTo x="1725" y="18809"/>
                <wp:lineTo x="0" y="20638"/>
                <wp:lineTo x="0" y="21291"/>
                <wp:lineTo x="975" y="21421"/>
                <wp:lineTo x="20550" y="21421"/>
                <wp:lineTo x="21525" y="21291"/>
                <wp:lineTo x="21525" y="20638"/>
                <wp:lineTo x="19800" y="18809"/>
                <wp:lineTo x="19800" y="2090"/>
                <wp:lineTo x="19650" y="522"/>
                <wp:lineTo x="19425" y="0"/>
                <wp:lineTo x="2100" y="0"/>
              </wp:wrapPolygon>
            </wp:wrapTight>
            <wp:docPr id="19201666" name="Picture 4" descr="A computer screen shot of a home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computer screen shot of a home p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5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0E9" w:rsidRPr="00E610E9">
        <w:t xml:space="preserve"> </w:t>
      </w:r>
    </w:p>
    <w:p w14:paraId="6813C65B" w14:textId="2E8AD500" w:rsidR="00E610E9" w:rsidRPr="00E610E9" w:rsidRDefault="00E610E9" w:rsidP="00E610E9">
      <w:pPr>
        <w:pStyle w:val="BodyText"/>
      </w:pPr>
      <w:r w:rsidRPr="00E610E9">
        <w:rPr>
          <w:noProof/>
        </w:rPr>
        <w:drawing>
          <wp:anchor distT="0" distB="0" distL="114300" distR="114300" simplePos="0" relativeHeight="251658241" behindDoc="1" locked="0" layoutInCell="1" allowOverlap="1" wp14:anchorId="7DE3AF60" wp14:editId="4CB4B740">
            <wp:simplePos x="0" y="0"/>
            <wp:positionH relativeFrom="column">
              <wp:posOffset>4079875</wp:posOffset>
            </wp:positionH>
            <wp:positionV relativeFrom="paragraph">
              <wp:posOffset>520700</wp:posOffset>
            </wp:positionV>
            <wp:extent cx="1470025" cy="2971800"/>
            <wp:effectExtent l="0" t="0" r="0" b="0"/>
            <wp:wrapTight wrapText="bothSides">
              <wp:wrapPolygon edited="0">
                <wp:start x="1679" y="0"/>
                <wp:lineTo x="0" y="554"/>
                <wp:lineTo x="0" y="20769"/>
                <wp:lineTo x="1400" y="21462"/>
                <wp:lineTo x="19874" y="21462"/>
                <wp:lineTo x="21273" y="20769"/>
                <wp:lineTo x="21273" y="692"/>
                <wp:lineTo x="19874" y="0"/>
                <wp:lineTo x="1679" y="0"/>
              </wp:wrapPolygon>
            </wp:wrapTight>
            <wp:docPr id="603246318" name="Picture 3" descr="A cell phone with a picture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cell phone with a picture of a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E4CB1" w14:textId="3B0449AA" w:rsidR="00896CC9" w:rsidRDefault="00896CC9" w:rsidP="00C37F03">
      <w:pPr>
        <w:pStyle w:val="BodyText"/>
      </w:pPr>
    </w:p>
    <w:p w14:paraId="62F500F3" w14:textId="77777777" w:rsidR="00DE5800" w:rsidRDefault="00DE5800" w:rsidP="00C343B2">
      <w:pPr>
        <w:spacing w:line="240" w:lineRule="auto"/>
        <w:rPr>
          <w:color w:val="000000"/>
        </w:rPr>
      </w:pPr>
    </w:p>
    <w:p w14:paraId="624343D9" w14:textId="77777777" w:rsidR="00DE5800" w:rsidRDefault="00DE5800" w:rsidP="00C343B2">
      <w:pPr>
        <w:spacing w:line="240" w:lineRule="auto"/>
        <w:rPr>
          <w:color w:val="000000"/>
        </w:rPr>
      </w:pPr>
    </w:p>
    <w:p w14:paraId="0788235C" w14:textId="77777777" w:rsidR="00DE5800" w:rsidRDefault="00DE5800" w:rsidP="00C343B2">
      <w:pPr>
        <w:spacing w:line="240" w:lineRule="auto"/>
        <w:rPr>
          <w:color w:val="000000"/>
        </w:rPr>
      </w:pPr>
    </w:p>
    <w:p w14:paraId="492923BE" w14:textId="77777777" w:rsidR="003F6104" w:rsidRDefault="003F6104" w:rsidP="00DE5800">
      <w:pPr>
        <w:spacing w:line="240" w:lineRule="auto"/>
      </w:pPr>
    </w:p>
    <w:sectPr w:rsidR="003F6104" w:rsidSect="00D1766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800" w:bottom="2160" w:left="1800" w:header="576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406D25" w14:textId="77777777" w:rsidR="0097366D" w:rsidRDefault="0097366D" w:rsidP="00A73DA2">
      <w:pPr>
        <w:spacing w:line="240" w:lineRule="auto"/>
      </w:pPr>
      <w:r>
        <w:separator/>
      </w:r>
    </w:p>
    <w:p w14:paraId="03A7F272" w14:textId="77777777" w:rsidR="0097366D" w:rsidRDefault="0097366D"/>
  </w:endnote>
  <w:endnote w:type="continuationSeparator" w:id="0">
    <w:p w14:paraId="4BB900AE" w14:textId="77777777" w:rsidR="0097366D" w:rsidRDefault="0097366D" w:rsidP="00A73DA2">
      <w:pPr>
        <w:spacing w:line="240" w:lineRule="auto"/>
      </w:pPr>
      <w:r>
        <w:continuationSeparator/>
      </w:r>
    </w:p>
    <w:p w14:paraId="135BF2F9" w14:textId="77777777" w:rsidR="0097366D" w:rsidRDefault="0097366D"/>
  </w:endnote>
  <w:endnote w:type="continuationNotice" w:id="1">
    <w:p w14:paraId="0C71F272" w14:textId="77777777" w:rsidR="0097366D" w:rsidRDefault="0097366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6EF328" w14:textId="77777777" w:rsidR="004F2B6C" w:rsidRDefault="004F2B6C" w:rsidP="00B57A2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73037F" w14:textId="77777777" w:rsidR="004F2B6C" w:rsidRDefault="00065372" w:rsidP="00B57A24">
    <w:pPr>
      <w:pStyle w:val="Footer"/>
    </w:pPr>
    <w:sdt>
      <w:sdtPr>
        <w:id w:val="-253747393"/>
        <w:temporary/>
        <w:showingPlcHdr/>
      </w:sdtPr>
      <w:sdtEndPr/>
      <w:sdtContent>
        <w:r w:rsidR="004F2B6C">
          <w:t>[Type text]</w:t>
        </w:r>
      </w:sdtContent>
    </w:sdt>
    <w:r w:rsidR="004F2B6C">
      <w:ptab w:relativeTo="margin" w:alignment="center" w:leader="none"/>
    </w:r>
    <w:sdt>
      <w:sdtPr>
        <w:id w:val="254866731"/>
        <w:temporary/>
        <w:showingPlcHdr/>
      </w:sdtPr>
      <w:sdtEndPr/>
      <w:sdtContent>
        <w:r w:rsidR="004F2B6C">
          <w:t>[Type text]</w:t>
        </w:r>
      </w:sdtContent>
    </w:sdt>
    <w:r w:rsidR="004F2B6C">
      <w:ptab w:relativeTo="margin" w:alignment="right" w:leader="none"/>
    </w:r>
    <w:sdt>
      <w:sdtPr>
        <w:id w:val="-258210471"/>
        <w:temporary/>
        <w:showingPlcHdr/>
      </w:sdtPr>
      <w:sdtEndPr/>
      <w:sdtContent>
        <w:r w:rsidR="004F2B6C">
          <w:t>[Type text]</w:t>
        </w:r>
      </w:sdtContent>
    </w:sdt>
  </w:p>
  <w:p w14:paraId="465A014B" w14:textId="77777777" w:rsidR="004F2B6C" w:rsidRDefault="004F2B6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F513D" w14:textId="60A8C1C7" w:rsidR="004F2B6C" w:rsidRPr="00F57422" w:rsidRDefault="00E14D42" w:rsidP="001C7FD3">
    <w:pPr>
      <w:pStyle w:val="Footer"/>
      <w:rPr>
        <w:rStyle w:val="Strong"/>
        <w:bCs w:val="0"/>
      </w:rPr>
    </w:pPr>
    <w:r>
      <w:rPr>
        <w:rStyle w:val="FooterChar"/>
      </w:rPr>
      <w:t xml:space="preserve">Paragon </w:t>
    </w:r>
    <w:r w:rsidR="009C718A">
      <w:rPr>
        <w:rStyle w:val="FooterChar"/>
      </w:rPr>
      <w:t>8.</w:t>
    </w:r>
    <w:r w:rsidR="00DF58AF">
      <w:rPr>
        <w:rStyle w:val="FooterChar"/>
      </w:rPr>
      <w:t>4</w:t>
    </w:r>
    <w:r>
      <w:rPr>
        <w:rStyle w:val="FooterChar"/>
      </w:rPr>
      <w:t xml:space="preserve"> Release Notes</w:t>
    </w:r>
    <w:r w:rsidR="004F2B6C" w:rsidRPr="00F57422">
      <w:rPr>
        <w:rStyle w:val="FooterChar"/>
      </w:rPr>
      <w:t xml:space="preserve"> | v </w:t>
    </w:r>
    <w:r>
      <w:rPr>
        <w:rStyle w:val="FooterChar"/>
      </w:rPr>
      <w:t>1.00</w:t>
    </w:r>
    <w:r w:rsidR="004F2B6C" w:rsidRPr="00F57422">
      <w:rPr>
        <w:rStyle w:val="FooterChar"/>
      </w:rPr>
      <w:t xml:space="preserve"> |</w:t>
    </w:r>
    <w:r w:rsidR="00AA6998">
      <w:rPr>
        <w:rStyle w:val="FooterChar"/>
      </w:rPr>
      <w:t xml:space="preserve"> </w:t>
    </w:r>
    <w:r w:rsidR="00DF58AF">
      <w:rPr>
        <w:rStyle w:val="FooterChar"/>
      </w:rPr>
      <w:t>29</w:t>
    </w:r>
    <w:r w:rsidR="00A06F2C">
      <w:rPr>
        <w:rStyle w:val="FooterChar"/>
      </w:rPr>
      <w:t xml:space="preserve"> August</w:t>
    </w:r>
    <w:r>
      <w:rPr>
        <w:rStyle w:val="FooterChar"/>
      </w:rPr>
      <w:t xml:space="preserve"> 2024</w:t>
    </w:r>
    <w:r w:rsidR="004F2B6C" w:rsidRPr="00F57422">
      <w:ptab w:relativeTo="margin" w:alignment="right" w:leader="none"/>
    </w:r>
    <w:r w:rsidR="004F2B6C" w:rsidRPr="00F57422">
      <w:fldChar w:fldCharType="begin"/>
    </w:r>
    <w:r w:rsidR="004F2B6C" w:rsidRPr="00F57422">
      <w:instrText xml:space="preserve"> PAGE   \* MERGEFORMAT </w:instrText>
    </w:r>
    <w:r w:rsidR="004F2B6C" w:rsidRPr="00F57422">
      <w:fldChar w:fldCharType="separate"/>
    </w:r>
    <w:r w:rsidR="0056394B">
      <w:rPr>
        <w:noProof/>
      </w:rPr>
      <w:t>2</w:t>
    </w:r>
    <w:r w:rsidR="004F2B6C" w:rsidRPr="00F57422">
      <w:rPr>
        <w:noProof/>
      </w:rPr>
      <w:fldChar w:fldCharType="end"/>
    </w:r>
  </w:p>
  <w:p w14:paraId="44AC7843" w14:textId="77777777" w:rsidR="004F2B6C" w:rsidRPr="00F57422" w:rsidRDefault="004F2B6C" w:rsidP="00B57A24">
    <w:pPr>
      <w:pStyle w:val="Footer"/>
    </w:pPr>
  </w:p>
  <w:p w14:paraId="278E79C8" w14:textId="7C407000" w:rsidR="004F2B6C" w:rsidRPr="00F57422" w:rsidRDefault="004F2B6C" w:rsidP="001C7FD3">
    <w:pPr>
      <w:pStyle w:val="Copyright"/>
      <w:rPr>
        <w:color w:val="4D4D4D" w:themeColor="accent4"/>
      </w:rPr>
    </w:pPr>
    <w:r w:rsidRPr="00F57422">
      <w:rPr>
        <w:color w:val="4D4D4D" w:themeColor="accent4"/>
      </w:rPr>
      <w:t>© 20</w:t>
    </w:r>
    <w:r w:rsidR="003A6BE2">
      <w:rPr>
        <w:color w:val="4D4D4D" w:themeColor="accent4"/>
      </w:rPr>
      <w:t>2</w:t>
    </w:r>
    <w:r w:rsidR="006227F1">
      <w:rPr>
        <w:color w:val="4D4D4D" w:themeColor="accent4"/>
      </w:rPr>
      <w:t>3</w:t>
    </w:r>
    <w:r w:rsidR="0000374A">
      <w:rPr>
        <w:color w:val="4D4D4D" w:themeColor="accent4"/>
      </w:rPr>
      <w:t xml:space="preserve"> </w:t>
    </w:r>
    <w:r w:rsidRPr="00F57422">
      <w:rPr>
        <w:color w:val="4D4D4D" w:themeColor="accent4"/>
      </w:rPr>
      <w:t>Intercontinental Exchange, Inc.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04587B" w14:textId="77777777" w:rsidR="00641875" w:rsidRDefault="006418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ABFAF7" w14:textId="77777777" w:rsidR="0097366D" w:rsidRDefault="0097366D" w:rsidP="00A73DA2">
      <w:pPr>
        <w:spacing w:line="240" w:lineRule="auto"/>
      </w:pPr>
      <w:r>
        <w:separator/>
      </w:r>
    </w:p>
    <w:p w14:paraId="72C7ADFE" w14:textId="77777777" w:rsidR="0097366D" w:rsidRDefault="0097366D"/>
  </w:footnote>
  <w:footnote w:type="continuationSeparator" w:id="0">
    <w:p w14:paraId="2D6380E1" w14:textId="77777777" w:rsidR="0097366D" w:rsidRDefault="0097366D" w:rsidP="00A73DA2">
      <w:pPr>
        <w:spacing w:line="240" w:lineRule="auto"/>
      </w:pPr>
      <w:r>
        <w:continuationSeparator/>
      </w:r>
    </w:p>
    <w:p w14:paraId="5D540523" w14:textId="77777777" w:rsidR="0097366D" w:rsidRDefault="0097366D"/>
  </w:footnote>
  <w:footnote w:type="continuationNotice" w:id="1">
    <w:p w14:paraId="2D93F43A" w14:textId="77777777" w:rsidR="0097366D" w:rsidRDefault="0097366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AFBCA4" w14:textId="77777777" w:rsidR="004F2B6C" w:rsidRDefault="00065372" w:rsidP="005E30F3">
    <w:pPr>
      <w:pStyle w:val="Header"/>
    </w:pPr>
    <w:sdt>
      <w:sdtPr>
        <w:id w:val="-1942297107"/>
        <w:temporary/>
        <w:showingPlcHdr/>
      </w:sdtPr>
      <w:sdtEndPr/>
      <w:sdtContent>
        <w:r w:rsidR="004F2B6C">
          <w:t>[Type text]</w:t>
        </w:r>
      </w:sdtContent>
    </w:sdt>
    <w:r w:rsidR="004F2B6C">
      <w:ptab w:relativeTo="margin" w:alignment="center" w:leader="none"/>
    </w:r>
    <w:sdt>
      <w:sdtPr>
        <w:id w:val="562381332"/>
        <w:temporary/>
        <w:showingPlcHdr/>
      </w:sdtPr>
      <w:sdtEndPr/>
      <w:sdtContent>
        <w:r w:rsidR="004F2B6C">
          <w:t>[Type text]</w:t>
        </w:r>
      </w:sdtContent>
    </w:sdt>
    <w:r w:rsidR="004F2B6C">
      <w:ptab w:relativeTo="margin" w:alignment="right" w:leader="none"/>
    </w:r>
    <w:sdt>
      <w:sdtPr>
        <w:id w:val="1158963532"/>
        <w:temporary/>
        <w:showingPlcHdr/>
      </w:sdtPr>
      <w:sdtEndPr/>
      <w:sdtContent>
        <w:r w:rsidR="004F2B6C">
          <w:t>[Type text]</w:t>
        </w:r>
      </w:sdtContent>
    </w:sdt>
  </w:p>
  <w:p w14:paraId="0AE4D093" w14:textId="77777777" w:rsidR="004F2B6C" w:rsidRDefault="004F2B6C" w:rsidP="005E30F3">
    <w:pPr>
      <w:pStyle w:val="Header"/>
    </w:pPr>
  </w:p>
  <w:p w14:paraId="07224796" w14:textId="77777777" w:rsidR="004F2B6C" w:rsidRDefault="004F2B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803828" w14:textId="77777777" w:rsidR="00641875" w:rsidRDefault="0064187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4F8677" w14:textId="77777777" w:rsidR="00641875" w:rsidRDefault="00641875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FB207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12EA84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8085DB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8A63F4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77CD50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54CF41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A58C44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1B0E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A0252F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12F5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953459"/>
    <w:multiLevelType w:val="hybridMultilevel"/>
    <w:tmpl w:val="A88ED27C"/>
    <w:lvl w:ilvl="0" w:tplc="667E6664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B91B11"/>
    <w:multiLevelType w:val="hybridMultilevel"/>
    <w:tmpl w:val="FF60BB66"/>
    <w:lvl w:ilvl="0" w:tplc="FB50CFD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84099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7B704B5"/>
    <w:multiLevelType w:val="hybridMultilevel"/>
    <w:tmpl w:val="9A48667A"/>
    <w:lvl w:ilvl="0" w:tplc="08E6D81C">
      <w:start w:val="1"/>
      <w:numFmt w:val="bullet"/>
      <w:lvlText w:val=""/>
      <w:lvlJc w:val="left"/>
      <w:pPr>
        <w:ind w:left="216" w:hanging="216"/>
      </w:pPr>
      <w:rPr>
        <w:rFonts w:ascii="Wingdings" w:hAnsi="Wingdings" w:hint="default"/>
        <w:color w:val="64C4EA"/>
        <w:sz w:val="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6D36C2"/>
    <w:multiLevelType w:val="multilevel"/>
    <w:tmpl w:val="9C4A630C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C94C8A"/>
    <w:multiLevelType w:val="hybridMultilevel"/>
    <w:tmpl w:val="205CCEC2"/>
    <w:lvl w:ilvl="0" w:tplc="093A5206">
      <w:start w:val="1"/>
      <w:numFmt w:val="bullet"/>
      <w:lvlText w:val=""/>
      <w:lvlJc w:val="left"/>
      <w:pPr>
        <w:ind w:left="216" w:hanging="216"/>
      </w:pPr>
      <w:rPr>
        <w:rFonts w:ascii="Wingdings" w:hAnsi="Wingdings" w:hint="default"/>
        <w:color w:val="64C4EA"/>
        <w:sz w:val="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10502B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16E284F"/>
    <w:multiLevelType w:val="multilevel"/>
    <w:tmpl w:val="0409001D"/>
    <w:styleLink w:val="CurrentList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42C61CA"/>
    <w:multiLevelType w:val="hybridMultilevel"/>
    <w:tmpl w:val="B3565E5E"/>
    <w:lvl w:ilvl="0" w:tplc="F586CADE">
      <w:start w:val="1"/>
      <w:numFmt w:val="bullet"/>
      <w:lvlText w:val=""/>
      <w:lvlJc w:val="left"/>
      <w:pPr>
        <w:tabs>
          <w:tab w:val="num" w:pos="4329"/>
        </w:tabs>
        <w:ind w:left="4329" w:hanging="360"/>
      </w:pPr>
      <w:rPr>
        <w:rFonts w:ascii="Wingdings" w:hAnsi="Wingdings" w:hint="default"/>
        <w:sz w:val="20"/>
        <w:szCs w:val="20"/>
      </w:rPr>
    </w:lvl>
    <w:lvl w:ilvl="1" w:tplc="214EFAD6">
      <w:start w:val="1"/>
      <w:numFmt w:val="bullet"/>
      <w:lvlText w:val="o"/>
      <w:lvlJc w:val="left"/>
      <w:pPr>
        <w:tabs>
          <w:tab w:val="num" w:pos="5409"/>
        </w:tabs>
        <w:ind w:left="5409" w:hanging="360"/>
      </w:pPr>
      <w:rPr>
        <w:rFonts w:ascii="Courier New" w:hAnsi="Courier New" w:cs="Symbol" w:hint="default"/>
      </w:rPr>
    </w:lvl>
    <w:lvl w:ilvl="2" w:tplc="B18CC850">
      <w:start w:val="1"/>
      <w:numFmt w:val="bullet"/>
      <w:lvlText w:val=""/>
      <w:lvlJc w:val="left"/>
      <w:pPr>
        <w:tabs>
          <w:tab w:val="num" w:pos="6129"/>
        </w:tabs>
        <w:ind w:left="6129" w:hanging="360"/>
      </w:pPr>
      <w:rPr>
        <w:rFonts w:ascii="Symbol" w:hAnsi="Symbol" w:hint="default"/>
      </w:rPr>
    </w:lvl>
    <w:lvl w:ilvl="3" w:tplc="19925EE4" w:tentative="1">
      <w:start w:val="1"/>
      <w:numFmt w:val="bullet"/>
      <w:lvlText w:val=""/>
      <w:lvlJc w:val="left"/>
      <w:pPr>
        <w:tabs>
          <w:tab w:val="num" w:pos="6849"/>
        </w:tabs>
        <w:ind w:left="6849" w:hanging="360"/>
      </w:pPr>
      <w:rPr>
        <w:rFonts w:ascii="Symbol" w:hAnsi="Symbol" w:hint="default"/>
      </w:rPr>
    </w:lvl>
    <w:lvl w:ilvl="4" w:tplc="B49E95B4" w:tentative="1">
      <w:start w:val="1"/>
      <w:numFmt w:val="bullet"/>
      <w:lvlText w:val="o"/>
      <w:lvlJc w:val="left"/>
      <w:pPr>
        <w:tabs>
          <w:tab w:val="num" w:pos="7569"/>
        </w:tabs>
        <w:ind w:left="7569" w:hanging="360"/>
      </w:pPr>
      <w:rPr>
        <w:rFonts w:ascii="Courier New" w:hAnsi="Courier New" w:cs="Symbol" w:hint="default"/>
      </w:rPr>
    </w:lvl>
    <w:lvl w:ilvl="5" w:tplc="B8AAEC10" w:tentative="1">
      <w:start w:val="1"/>
      <w:numFmt w:val="bullet"/>
      <w:lvlText w:val=""/>
      <w:lvlJc w:val="left"/>
      <w:pPr>
        <w:tabs>
          <w:tab w:val="num" w:pos="8289"/>
        </w:tabs>
        <w:ind w:left="8289" w:hanging="360"/>
      </w:pPr>
      <w:rPr>
        <w:rFonts w:ascii="Wingdings" w:hAnsi="Wingdings" w:hint="default"/>
      </w:rPr>
    </w:lvl>
    <w:lvl w:ilvl="6" w:tplc="E2EC3D48" w:tentative="1">
      <w:start w:val="1"/>
      <w:numFmt w:val="bullet"/>
      <w:lvlText w:val=""/>
      <w:lvlJc w:val="left"/>
      <w:pPr>
        <w:tabs>
          <w:tab w:val="num" w:pos="9009"/>
        </w:tabs>
        <w:ind w:left="9009" w:hanging="360"/>
      </w:pPr>
      <w:rPr>
        <w:rFonts w:ascii="Symbol" w:hAnsi="Symbol" w:hint="default"/>
      </w:rPr>
    </w:lvl>
    <w:lvl w:ilvl="7" w:tplc="462C5F94" w:tentative="1">
      <w:start w:val="1"/>
      <w:numFmt w:val="bullet"/>
      <w:lvlText w:val="o"/>
      <w:lvlJc w:val="left"/>
      <w:pPr>
        <w:tabs>
          <w:tab w:val="num" w:pos="9729"/>
        </w:tabs>
        <w:ind w:left="9729" w:hanging="360"/>
      </w:pPr>
      <w:rPr>
        <w:rFonts w:ascii="Courier New" w:hAnsi="Courier New" w:cs="Symbol" w:hint="default"/>
      </w:rPr>
    </w:lvl>
    <w:lvl w:ilvl="8" w:tplc="2C5AD376" w:tentative="1">
      <w:start w:val="1"/>
      <w:numFmt w:val="bullet"/>
      <w:lvlText w:val=""/>
      <w:lvlJc w:val="left"/>
      <w:pPr>
        <w:tabs>
          <w:tab w:val="num" w:pos="10449"/>
        </w:tabs>
        <w:ind w:left="10449" w:hanging="360"/>
      </w:pPr>
      <w:rPr>
        <w:rFonts w:ascii="Wingdings" w:hAnsi="Wingdings" w:hint="default"/>
      </w:rPr>
    </w:lvl>
  </w:abstractNum>
  <w:abstractNum w:abstractNumId="19" w15:restartNumberingAfterBreak="0">
    <w:nsid w:val="277A281D"/>
    <w:multiLevelType w:val="multilevel"/>
    <w:tmpl w:val="38BA9074"/>
    <w:styleLink w:val="CurrentList3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806EB3"/>
    <w:multiLevelType w:val="hybridMultilevel"/>
    <w:tmpl w:val="38BA9074"/>
    <w:lvl w:ilvl="0" w:tplc="591CF61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F22F34"/>
    <w:multiLevelType w:val="hybridMultilevel"/>
    <w:tmpl w:val="113C6C2C"/>
    <w:lvl w:ilvl="0" w:tplc="3DB0094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4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D96BC2"/>
    <w:multiLevelType w:val="hybridMultilevel"/>
    <w:tmpl w:val="81D08E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BBE2E55"/>
    <w:multiLevelType w:val="hybridMultilevel"/>
    <w:tmpl w:val="83EEA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0D0DF8"/>
    <w:multiLevelType w:val="hybridMultilevel"/>
    <w:tmpl w:val="077A3A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35729D8"/>
    <w:multiLevelType w:val="hybridMultilevel"/>
    <w:tmpl w:val="0BC622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3DD30FF"/>
    <w:multiLevelType w:val="hybridMultilevel"/>
    <w:tmpl w:val="4C0CE112"/>
    <w:lvl w:ilvl="0" w:tplc="2A5C6B0A">
      <w:start w:val="1"/>
      <w:numFmt w:val="bullet"/>
      <w:pStyle w:val="ListBulletCaptionStro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61743A"/>
    <w:multiLevelType w:val="hybridMultilevel"/>
    <w:tmpl w:val="2DC677D6"/>
    <w:lvl w:ilvl="0" w:tplc="4B6CF924">
      <w:start w:val="1"/>
      <w:numFmt w:val="bullet"/>
      <w:pStyle w:val="List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876679"/>
    <w:multiLevelType w:val="multilevel"/>
    <w:tmpl w:val="4EB4E226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  <w:rPr>
        <w:i w:val="0"/>
      </w:rPr>
    </w:lvl>
    <w:lvl w:ilvl="4">
      <w:start w:val="1"/>
      <w:numFmt w:val="decimal"/>
      <w:pStyle w:val="Heading5"/>
      <w:lvlText w:val="%1.%2.%3.%4.%5."/>
      <w:lvlJc w:val="left"/>
      <w:pPr>
        <w:ind w:left="2232" w:hanging="792"/>
      </w:pPr>
    </w:lvl>
    <w:lvl w:ilvl="5">
      <w:start w:val="1"/>
      <w:numFmt w:val="decimal"/>
      <w:pStyle w:val="Heading6"/>
      <w:lvlText w:val="%1.%2.%3.%4.%5.%6."/>
      <w:lvlJc w:val="left"/>
      <w:pPr>
        <w:ind w:left="2736" w:hanging="936"/>
      </w:pPr>
      <w:rPr>
        <w:i w:val="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4D3F3A46"/>
    <w:multiLevelType w:val="hybridMultilevel"/>
    <w:tmpl w:val="7C321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C07FA1"/>
    <w:multiLevelType w:val="hybridMultilevel"/>
    <w:tmpl w:val="9C4A630C"/>
    <w:lvl w:ilvl="0" w:tplc="30AA4DC4">
      <w:start w:val="1"/>
      <w:numFmt w:val="bullet"/>
      <w:pStyle w:val="ListBulletLoos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902047"/>
    <w:multiLevelType w:val="hybridMultilevel"/>
    <w:tmpl w:val="C6EA8C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E552A2A"/>
    <w:multiLevelType w:val="hybridMultilevel"/>
    <w:tmpl w:val="92B6B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C36B88"/>
    <w:multiLevelType w:val="hybridMultilevel"/>
    <w:tmpl w:val="F92CCC34"/>
    <w:lvl w:ilvl="0" w:tplc="08090001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9F6654"/>
    <w:multiLevelType w:val="hybridMultilevel"/>
    <w:tmpl w:val="EF68F676"/>
    <w:lvl w:ilvl="0" w:tplc="8FE4BB7C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E6F5889"/>
    <w:multiLevelType w:val="hybridMultilevel"/>
    <w:tmpl w:val="77BCFB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41449F"/>
    <w:multiLevelType w:val="hybridMultilevel"/>
    <w:tmpl w:val="B3845B54"/>
    <w:lvl w:ilvl="0" w:tplc="EADCA56E">
      <w:start w:val="1"/>
      <w:numFmt w:val="bullet"/>
      <w:lvlText w:val=""/>
      <w:lvlJc w:val="left"/>
      <w:pPr>
        <w:ind w:left="216" w:hanging="216"/>
      </w:pPr>
      <w:rPr>
        <w:rFonts w:ascii="Wingdings" w:hAnsi="Wingdings" w:hint="default"/>
        <w:color w:val="64C4EA"/>
        <w:sz w:val="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5D12E7A"/>
    <w:multiLevelType w:val="multilevel"/>
    <w:tmpl w:val="FF60BB66"/>
    <w:styleLink w:val="CurrentList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F83367"/>
    <w:multiLevelType w:val="hybridMultilevel"/>
    <w:tmpl w:val="48C41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05388A"/>
    <w:multiLevelType w:val="hybridMultilevel"/>
    <w:tmpl w:val="394A3B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62482432">
    <w:abstractNumId w:val="30"/>
  </w:num>
  <w:num w:numId="2" w16cid:durableId="1051073777">
    <w:abstractNumId w:val="12"/>
  </w:num>
  <w:num w:numId="3" w16cid:durableId="1422491092">
    <w:abstractNumId w:val="28"/>
  </w:num>
  <w:num w:numId="4" w16cid:durableId="120341901">
    <w:abstractNumId w:val="10"/>
  </w:num>
  <w:num w:numId="5" w16cid:durableId="70274330">
    <w:abstractNumId w:val="18"/>
  </w:num>
  <w:num w:numId="6" w16cid:durableId="178354021">
    <w:abstractNumId w:val="33"/>
  </w:num>
  <w:num w:numId="7" w16cid:durableId="339283901">
    <w:abstractNumId w:val="31"/>
  </w:num>
  <w:num w:numId="8" w16cid:durableId="1476951200">
    <w:abstractNumId w:val="26"/>
  </w:num>
  <w:num w:numId="9" w16cid:durableId="649868656">
    <w:abstractNumId w:val="16"/>
  </w:num>
  <w:num w:numId="10" w16cid:durableId="1369185540">
    <w:abstractNumId w:val="28"/>
  </w:num>
  <w:num w:numId="11" w16cid:durableId="213262467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6007598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90105508">
    <w:abstractNumId w:val="32"/>
  </w:num>
  <w:num w:numId="14" w16cid:durableId="354616518">
    <w:abstractNumId w:val="24"/>
  </w:num>
  <w:num w:numId="15" w16cid:durableId="768701631">
    <w:abstractNumId w:val="22"/>
  </w:num>
  <w:num w:numId="16" w16cid:durableId="1497378866">
    <w:abstractNumId w:val="23"/>
  </w:num>
  <w:num w:numId="17" w16cid:durableId="742995028">
    <w:abstractNumId w:val="29"/>
  </w:num>
  <w:num w:numId="18" w16cid:durableId="590164691">
    <w:abstractNumId w:val="39"/>
  </w:num>
  <w:num w:numId="19" w16cid:durableId="984625607">
    <w:abstractNumId w:val="25"/>
  </w:num>
  <w:num w:numId="20" w16cid:durableId="919145749">
    <w:abstractNumId w:val="7"/>
  </w:num>
  <w:num w:numId="21" w16cid:durableId="706102169">
    <w:abstractNumId w:val="6"/>
  </w:num>
  <w:num w:numId="22" w16cid:durableId="93214648">
    <w:abstractNumId w:val="5"/>
  </w:num>
  <w:num w:numId="23" w16cid:durableId="1839539473">
    <w:abstractNumId w:val="4"/>
  </w:num>
  <w:num w:numId="24" w16cid:durableId="2093745183">
    <w:abstractNumId w:val="8"/>
  </w:num>
  <w:num w:numId="25" w16cid:durableId="555043902">
    <w:abstractNumId w:val="3"/>
  </w:num>
  <w:num w:numId="26" w16cid:durableId="853499188">
    <w:abstractNumId w:val="2"/>
  </w:num>
  <w:num w:numId="27" w16cid:durableId="1289436885">
    <w:abstractNumId w:val="1"/>
  </w:num>
  <w:num w:numId="28" w16cid:durableId="1175533632">
    <w:abstractNumId w:val="0"/>
  </w:num>
  <w:num w:numId="29" w16cid:durableId="1978339040">
    <w:abstractNumId w:val="35"/>
  </w:num>
  <w:num w:numId="30" w16cid:durableId="2060282401">
    <w:abstractNumId w:val="9"/>
  </w:num>
  <w:num w:numId="31" w16cid:durableId="221909626">
    <w:abstractNumId w:val="34"/>
  </w:num>
  <w:num w:numId="32" w16cid:durableId="6837983">
    <w:abstractNumId w:val="28"/>
  </w:num>
  <w:num w:numId="33" w16cid:durableId="2054573926">
    <w:abstractNumId w:val="14"/>
  </w:num>
  <w:num w:numId="34" w16cid:durableId="497044347">
    <w:abstractNumId w:val="11"/>
  </w:num>
  <w:num w:numId="35" w16cid:durableId="1532958370">
    <w:abstractNumId w:val="37"/>
  </w:num>
  <w:num w:numId="36" w16cid:durableId="325668221">
    <w:abstractNumId w:val="20"/>
  </w:num>
  <w:num w:numId="37" w16cid:durableId="1262294849">
    <w:abstractNumId w:val="19"/>
  </w:num>
  <w:num w:numId="38" w16cid:durableId="415591497">
    <w:abstractNumId w:val="21"/>
  </w:num>
  <w:num w:numId="39" w16cid:durableId="1749618401">
    <w:abstractNumId w:val="17"/>
  </w:num>
  <w:num w:numId="40" w16cid:durableId="729962257">
    <w:abstractNumId w:val="27"/>
  </w:num>
  <w:num w:numId="41" w16cid:durableId="1864394378">
    <w:abstractNumId w:val="36"/>
  </w:num>
  <w:num w:numId="42" w16cid:durableId="344553433">
    <w:abstractNumId w:val="13"/>
  </w:num>
  <w:num w:numId="43" w16cid:durableId="1091781889">
    <w:abstractNumId w:val="15"/>
  </w:num>
  <w:num w:numId="44" w16cid:durableId="77833085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7F1"/>
    <w:rsid w:val="0000374A"/>
    <w:rsid w:val="00004F99"/>
    <w:rsid w:val="00011B30"/>
    <w:rsid w:val="00012C0E"/>
    <w:rsid w:val="00013C61"/>
    <w:rsid w:val="00013FD9"/>
    <w:rsid w:val="00014396"/>
    <w:rsid w:val="000143BC"/>
    <w:rsid w:val="00015CB1"/>
    <w:rsid w:val="00015CC8"/>
    <w:rsid w:val="00023182"/>
    <w:rsid w:val="00026812"/>
    <w:rsid w:val="000311C7"/>
    <w:rsid w:val="000329E4"/>
    <w:rsid w:val="00032E6A"/>
    <w:rsid w:val="0003483B"/>
    <w:rsid w:val="000403CB"/>
    <w:rsid w:val="0004321D"/>
    <w:rsid w:val="0004441F"/>
    <w:rsid w:val="00046DF8"/>
    <w:rsid w:val="00050216"/>
    <w:rsid w:val="0005133E"/>
    <w:rsid w:val="000517FE"/>
    <w:rsid w:val="0005577D"/>
    <w:rsid w:val="00055CBB"/>
    <w:rsid w:val="00056BF3"/>
    <w:rsid w:val="00065324"/>
    <w:rsid w:val="00065372"/>
    <w:rsid w:val="00066B7E"/>
    <w:rsid w:val="000737EC"/>
    <w:rsid w:val="000749D8"/>
    <w:rsid w:val="0007539E"/>
    <w:rsid w:val="0007648C"/>
    <w:rsid w:val="00080063"/>
    <w:rsid w:val="0008107F"/>
    <w:rsid w:val="000860A9"/>
    <w:rsid w:val="0009072A"/>
    <w:rsid w:val="000915AD"/>
    <w:rsid w:val="00091E81"/>
    <w:rsid w:val="000A176E"/>
    <w:rsid w:val="000A57C5"/>
    <w:rsid w:val="000B4CF4"/>
    <w:rsid w:val="000C1DF3"/>
    <w:rsid w:val="000C4B23"/>
    <w:rsid w:val="000D574F"/>
    <w:rsid w:val="000D6AC8"/>
    <w:rsid w:val="000E413B"/>
    <w:rsid w:val="000F1813"/>
    <w:rsid w:val="000F3171"/>
    <w:rsid w:val="000F3E0F"/>
    <w:rsid w:val="000F51CF"/>
    <w:rsid w:val="000F7450"/>
    <w:rsid w:val="000F7E21"/>
    <w:rsid w:val="00100370"/>
    <w:rsid w:val="001014E8"/>
    <w:rsid w:val="00101D60"/>
    <w:rsid w:val="00103C8B"/>
    <w:rsid w:val="001112B1"/>
    <w:rsid w:val="001150E1"/>
    <w:rsid w:val="00115752"/>
    <w:rsid w:val="00120F1E"/>
    <w:rsid w:val="001218E2"/>
    <w:rsid w:val="00133E2E"/>
    <w:rsid w:val="001415FC"/>
    <w:rsid w:val="0015117F"/>
    <w:rsid w:val="00151440"/>
    <w:rsid w:val="00153843"/>
    <w:rsid w:val="00167A75"/>
    <w:rsid w:val="00167C23"/>
    <w:rsid w:val="001770F6"/>
    <w:rsid w:val="00186718"/>
    <w:rsid w:val="00191810"/>
    <w:rsid w:val="001A38CD"/>
    <w:rsid w:val="001B2DF2"/>
    <w:rsid w:val="001B4648"/>
    <w:rsid w:val="001B561F"/>
    <w:rsid w:val="001B5CF1"/>
    <w:rsid w:val="001B7BFB"/>
    <w:rsid w:val="001C3D41"/>
    <w:rsid w:val="001C5C3F"/>
    <w:rsid w:val="001C7FD3"/>
    <w:rsid w:val="001D3E1A"/>
    <w:rsid w:val="001D4336"/>
    <w:rsid w:val="001D5B8F"/>
    <w:rsid w:val="001E1DBB"/>
    <w:rsid w:val="00201871"/>
    <w:rsid w:val="00211196"/>
    <w:rsid w:val="00211FE3"/>
    <w:rsid w:val="002125B0"/>
    <w:rsid w:val="00212D84"/>
    <w:rsid w:val="00213AA3"/>
    <w:rsid w:val="002163E1"/>
    <w:rsid w:val="00224E76"/>
    <w:rsid w:val="0023621F"/>
    <w:rsid w:val="00236CBB"/>
    <w:rsid w:val="00241E3A"/>
    <w:rsid w:val="0024299D"/>
    <w:rsid w:val="002453F0"/>
    <w:rsid w:val="00246B2F"/>
    <w:rsid w:val="0025037C"/>
    <w:rsid w:val="00253B3A"/>
    <w:rsid w:val="0026336A"/>
    <w:rsid w:val="00265095"/>
    <w:rsid w:val="0027090A"/>
    <w:rsid w:val="00273A6E"/>
    <w:rsid w:val="00280467"/>
    <w:rsid w:val="00284A89"/>
    <w:rsid w:val="00285D6A"/>
    <w:rsid w:val="00286138"/>
    <w:rsid w:val="00286EDB"/>
    <w:rsid w:val="00297426"/>
    <w:rsid w:val="00297BAD"/>
    <w:rsid w:val="002B0B2B"/>
    <w:rsid w:val="002B0EE0"/>
    <w:rsid w:val="002B2890"/>
    <w:rsid w:val="002B3C5A"/>
    <w:rsid w:val="002B68D9"/>
    <w:rsid w:val="002B78C5"/>
    <w:rsid w:val="002B7A2E"/>
    <w:rsid w:val="002C0131"/>
    <w:rsid w:val="002C5685"/>
    <w:rsid w:val="002C7DBA"/>
    <w:rsid w:val="002D00CC"/>
    <w:rsid w:val="002D0FA7"/>
    <w:rsid w:val="002D369E"/>
    <w:rsid w:val="002D55EE"/>
    <w:rsid w:val="002D56A7"/>
    <w:rsid w:val="002E3B35"/>
    <w:rsid w:val="002E70E3"/>
    <w:rsid w:val="002F092C"/>
    <w:rsid w:val="002F1C8E"/>
    <w:rsid w:val="002F3970"/>
    <w:rsid w:val="002F514A"/>
    <w:rsid w:val="002F6583"/>
    <w:rsid w:val="00312F41"/>
    <w:rsid w:val="0031484C"/>
    <w:rsid w:val="00316525"/>
    <w:rsid w:val="003168EA"/>
    <w:rsid w:val="003210CC"/>
    <w:rsid w:val="00324724"/>
    <w:rsid w:val="003260C2"/>
    <w:rsid w:val="0033307B"/>
    <w:rsid w:val="00337188"/>
    <w:rsid w:val="00340B9F"/>
    <w:rsid w:val="0035197A"/>
    <w:rsid w:val="003602E4"/>
    <w:rsid w:val="0038143C"/>
    <w:rsid w:val="00381FA4"/>
    <w:rsid w:val="0038459B"/>
    <w:rsid w:val="00386A12"/>
    <w:rsid w:val="0039393D"/>
    <w:rsid w:val="0039747A"/>
    <w:rsid w:val="00397735"/>
    <w:rsid w:val="003A06CA"/>
    <w:rsid w:val="003A0C84"/>
    <w:rsid w:val="003A4026"/>
    <w:rsid w:val="003A6BE2"/>
    <w:rsid w:val="003B1805"/>
    <w:rsid w:val="003B2B97"/>
    <w:rsid w:val="003B3C63"/>
    <w:rsid w:val="003B4FFD"/>
    <w:rsid w:val="003B6FF4"/>
    <w:rsid w:val="003B7850"/>
    <w:rsid w:val="003C0400"/>
    <w:rsid w:val="003C13DF"/>
    <w:rsid w:val="003C18E6"/>
    <w:rsid w:val="003C1989"/>
    <w:rsid w:val="003C4D68"/>
    <w:rsid w:val="003C514F"/>
    <w:rsid w:val="003C633F"/>
    <w:rsid w:val="003C6CE7"/>
    <w:rsid w:val="003D34E6"/>
    <w:rsid w:val="003D5442"/>
    <w:rsid w:val="003D6103"/>
    <w:rsid w:val="003D7368"/>
    <w:rsid w:val="003E0319"/>
    <w:rsid w:val="003E1388"/>
    <w:rsid w:val="003E43FC"/>
    <w:rsid w:val="003E4885"/>
    <w:rsid w:val="003E7578"/>
    <w:rsid w:val="003F00AA"/>
    <w:rsid w:val="003F01F9"/>
    <w:rsid w:val="003F31BF"/>
    <w:rsid w:val="003F3BEA"/>
    <w:rsid w:val="003F5521"/>
    <w:rsid w:val="003F6104"/>
    <w:rsid w:val="003F771E"/>
    <w:rsid w:val="00401C9C"/>
    <w:rsid w:val="00404B9B"/>
    <w:rsid w:val="00405D6C"/>
    <w:rsid w:val="004123C2"/>
    <w:rsid w:val="004140B0"/>
    <w:rsid w:val="00420DC0"/>
    <w:rsid w:val="004248BE"/>
    <w:rsid w:val="00430208"/>
    <w:rsid w:val="00430668"/>
    <w:rsid w:val="00430CC9"/>
    <w:rsid w:val="00443B75"/>
    <w:rsid w:val="00460ACA"/>
    <w:rsid w:val="00463DDA"/>
    <w:rsid w:val="004648D4"/>
    <w:rsid w:val="00473DB8"/>
    <w:rsid w:val="00476172"/>
    <w:rsid w:val="00476551"/>
    <w:rsid w:val="00482E62"/>
    <w:rsid w:val="00493C3C"/>
    <w:rsid w:val="00496332"/>
    <w:rsid w:val="00497149"/>
    <w:rsid w:val="004A3C35"/>
    <w:rsid w:val="004A4530"/>
    <w:rsid w:val="004A47CF"/>
    <w:rsid w:val="004A6499"/>
    <w:rsid w:val="004A6F88"/>
    <w:rsid w:val="004B060C"/>
    <w:rsid w:val="004B22B9"/>
    <w:rsid w:val="004B2E77"/>
    <w:rsid w:val="004C0237"/>
    <w:rsid w:val="004C1DFD"/>
    <w:rsid w:val="004C2A2B"/>
    <w:rsid w:val="004C5140"/>
    <w:rsid w:val="004C5736"/>
    <w:rsid w:val="004D2A39"/>
    <w:rsid w:val="004D30D3"/>
    <w:rsid w:val="004D5E0F"/>
    <w:rsid w:val="004E485F"/>
    <w:rsid w:val="004F1AB2"/>
    <w:rsid w:val="004F2284"/>
    <w:rsid w:val="004F22E6"/>
    <w:rsid w:val="004F2B6C"/>
    <w:rsid w:val="004F3A39"/>
    <w:rsid w:val="004F430A"/>
    <w:rsid w:val="004F67E0"/>
    <w:rsid w:val="004F7685"/>
    <w:rsid w:val="00512D70"/>
    <w:rsid w:val="005240AC"/>
    <w:rsid w:val="00524C21"/>
    <w:rsid w:val="00527569"/>
    <w:rsid w:val="00532704"/>
    <w:rsid w:val="00535547"/>
    <w:rsid w:val="005373E9"/>
    <w:rsid w:val="00537B7C"/>
    <w:rsid w:val="00545D55"/>
    <w:rsid w:val="00547238"/>
    <w:rsid w:val="00551B02"/>
    <w:rsid w:val="00554744"/>
    <w:rsid w:val="005550B4"/>
    <w:rsid w:val="00562384"/>
    <w:rsid w:val="0056394B"/>
    <w:rsid w:val="00566BCA"/>
    <w:rsid w:val="005677E7"/>
    <w:rsid w:val="00574234"/>
    <w:rsid w:val="00577013"/>
    <w:rsid w:val="00580870"/>
    <w:rsid w:val="00583DC3"/>
    <w:rsid w:val="00590BAC"/>
    <w:rsid w:val="00592959"/>
    <w:rsid w:val="00592C0B"/>
    <w:rsid w:val="00594188"/>
    <w:rsid w:val="005951B5"/>
    <w:rsid w:val="00597D08"/>
    <w:rsid w:val="005A0F45"/>
    <w:rsid w:val="005A29F7"/>
    <w:rsid w:val="005A43B9"/>
    <w:rsid w:val="005A4726"/>
    <w:rsid w:val="005A7762"/>
    <w:rsid w:val="005B2EC6"/>
    <w:rsid w:val="005C16B2"/>
    <w:rsid w:val="005C3A52"/>
    <w:rsid w:val="005C3A5B"/>
    <w:rsid w:val="005C4595"/>
    <w:rsid w:val="005C4895"/>
    <w:rsid w:val="005C67C8"/>
    <w:rsid w:val="005C744E"/>
    <w:rsid w:val="005D1C01"/>
    <w:rsid w:val="005D244F"/>
    <w:rsid w:val="005D2F80"/>
    <w:rsid w:val="005D5FC6"/>
    <w:rsid w:val="005E08C4"/>
    <w:rsid w:val="005E092A"/>
    <w:rsid w:val="005E16AA"/>
    <w:rsid w:val="005E30F3"/>
    <w:rsid w:val="005E5983"/>
    <w:rsid w:val="005E5D93"/>
    <w:rsid w:val="005E6033"/>
    <w:rsid w:val="005E62FB"/>
    <w:rsid w:val="005F0374"/>
    <w:rsid w:val="005F131D"/>
    <w:rsid w:val="005F1E5B"/>
    <w:rsid w:val="005F4F49"/>
    <w:rsid w:val="005F7590"/>
    <w:rsid w:val="00605341"/>
    <w:rsid w:val="006057A3"/>
    <w:rsid w:val="00606CBE"/>
    <w:rsid w:val="0060770E"/>
    <w:rsid w:val="00612C29"/>
    <w:rsid w:val="00612E54"/>
    <w:rsid w:val="006140FD"/>
    <w:rsid w:val="00615FA4"/>
    <w:rsid w:val="006227F1"/>
    <w:rsid w:val="00630595"/>
    <w:rsid w:val="00632106"/>
    <w:rsid w:val="00634309"/>
    <w:rsid w:val="00636E77"/>
    <w:rsid w:val="00640FB6"/>
    <w:rsid w:val="00641875"/>
    <w:rsid w:val="00644059"/>
    <w:rsid w:val="006449A1"/>
    <w:rsid w:val="00646753"/>
    <w:rsid w:val="00652DBB"/>
    <w:rsid w:val="006539BD"/>
    <w:rsid w:val="0066579B"/>
    <w:rsid w:val="0066706C"/>
    <w:rsid w:val="00673363"/>
    <w:rsid w:val="00673EF3"/>
    <w:rsid w:val="00680E70"/>
    <w:rsid w:val="00682365"/>
    <w:rsid w:val="00682ECF"/>
    <w:rsid w:val="00684A64"/>
    <w:rsid w:val="00685C61"/>
    <w:rsid w:val="006A3575"/>
    <w:rsid w:val="006A6037"/>
    <w:rsid w:val="006B123C"/>
    <w:rsid w:val="006B1505"/>
    <w:rsid w:val="006B1639"/>
    <w:rsid w:val="006B1826"/>
    <w:rsid w:val="006B2258"/>
    <w:rsid w:val="006C0B00"/>
    <w:rsid w:val="006C1240"/>
    <w:rsid w:val="006C12F0"/>
    <w:rsid w:val="006C237E"/>
    <w:rsid w:val="006C43DD"/>
    <w:rsid w:val="006D15E7"/>
    <w:rsid w:val="006D17E3"/>
    <w:rsid w:val="006D2370"/>
    <w:rsid w:val="006D3FC6"/>
    <w:rsid w:val="006D6D39"/>
    <w:rsid w:val="006E01F9"/>
    <w:rsid w:val="006E1B92"/>
    <w:rsid w:val="006E22AE"/>
    <w:rsid w:val="006E6035"/>
    <w:rsid w:val="006E6043"/>
    <w:rsid w:val="006E63B5"/>
    <w:rsid w:val="006E70F2"/>
    <w:rsid w:val="006E728E"/>
    <w:rsid w:val="006E75AB"/>
    <w:rsid w:val="006F320B"/>
    <w:rsid w:val="006F3640"/>
    <w:rsid w:val="006F75D9"/>
    <w:rsid w:val="00700D07"/>
    <w:rsid w:val="00702DA7"/>
    <w:rsid w:val="00710EA4"/>
    <w:rsid w:val="00712B78"/>
    <w:rsid w:val="00723EAF"/>
    <w:rsid w:val="00724D06"/>
    <w:rsid w:val="00733B84"/>
    <w:rsid w:val="007361FA"/>
    <w:rsid w:val="00745B66"/>
    <w:rsid w:val="0075340E"/>
    <w:rsid w:val="007622ED"/>
    <w:rsid w:val="00764735"/>
    <w:rsid w:val="00765C73"/>
    <w:rsid w:val="0077358E"/>
    <w:rsid w:val="00774ED6"/>
    <w:rsid w:val="0077594E"/>
    <w:rsid w:val="00776365"/>
    <w:rsid w:val="007802E4"/>
    <w:rsid w:val="007805F1"/>
    <w:rsid w:val="00781E9E"/>
    <w:rsid w:val="007820B7"/>
    <w:rsid w:val="00786EA0"/>
    <w:rsid w:val="007878B1"/>
    <w:rsid w:val="00790B42"/>
    <w:rsid w:val="00791F39"/>
    <w:rsid w:val="00796FFF"/>
    <w:rsid w:val="007979F9"/>
    <w:rsid w:val="007A5301"/>
    <w:rsid w:val="007B2394"/>
    <w:rsid w:val="007B290F"/>
    <w:rsid w:val="007C0859"/>
    <w:rsid w:val="007C40C0"/>
    <w:rsid w:val="007C5621"/>
    <w:rsid w:val="007D2161"/>
    <w:rsid w:val="007D304C"/>
    <w:rsid w:val="007D51C9"/>
    <w:rsid w:val="007D5478"/>
    <w:rsid w:val="007D765E"/>
    <w:rsid w:val="007E0715"/>
    <w:rsid w:val="007E17E2"/>
    <w:rsid w:val="007E3370"/>
    <w:rsid w:val="007E6530"/>
    <w:rsid w:val="007F33F9"/>
    <w:rsid w:val="007F4138"/>
    <w:rsid w:val="007F41A7"/>
    <w:rsid w:val="007F4C32"/>
    <w:rsid w:val="007F509D"/>
    <w:rsid w:val="007F625B"/>
    <w:rsid w:val="008075F6"/>
    <w:rsid w:val="008113BD"/>
    <w:rsid w:val="00811718"/>
    <w:rsid w:val="00816AAC"/>
    <w:rsid w:val="008210F5"/>
    <w:rsid w:val="00821100"/>
    <w:rsid w:val="0082349B"/>
    <w:rsid w:val="00824747"/>
    <w:rsid w:val="00826B7E"/>
    <w:rsid w:val="00831752"/>
    <w:rsid w:val="008359A1"/>
    <w:rsid w:val="008425E8"/>
    <w:rsid w:val="008433FC"/>
    <w:rsid w:val="00844AFB"/>
    <w:rsid w:val="00845E68"/>
    <w:rsid w:val="00857276"/>
    <w:rsid w:val="00860928"/>
    <w:rsid w:val="0086271E"/>
    <w:rsid w:val="0086490B"/>
    <w:rsid w:val="008651DB"/>
    <w:rsid w:val="00872FD2"/>
    <w:rsid w:val="008762A2"/>
    <w:rsid w:val="00876F0B"/>
    <w:rsid w:val="00877046"/>
    <w:rsid w:val="008771E9"/>
    <w:rsid w:val="00884803"/>
    <w:rsid w:val="00887482"/>
    <w:rsid w:val="00887BC7"/>
    <w:rsid w:val="00895284"/>
    <w:rsid w:val="00896CC9"/>
    <w:rsid w:val="008A03A2"/>
    <w:rsid w:val="008A09C0"/>
    <w:rsid w:val="008A34B6"/>
    <w:rsid w:val="008A466E"/>
    <w:rsid w:val="008A5066"/>
    <w:rsid w:val="008C12D5"/>
    <w:rsid w:val="008C46A0"/>
    <w:rsid w:val="008C626C"/>
    <w:rsid w:val="008D12AF"/>
    <w:rsid w:val="008D20B0"/>
    <w:rsid w:val="008D32C2"/>
    <w:rsid w:val="008D3808"/>
    <w:rsid w:val="008D3917"/>
    <w:rsid w:val="008D3E84"/>
    <w:rsid w:val="008D508F"/>
    <w:rsid w:val="008D552E"/>
    <w:rsid w:val="008E0723"/>
    <w:rsid w:val="008E3EA8"/>
    <w:rsid w:val="008E54F5"/>
    <w:rsid w:val="008E5636"/>
    <w:rsid w:val="008E583B"/>
    <w:rsid w:val="008E7826"/>
    <w:rsid w:val="008F3323"/>
    <w:rsid w:val="008F5559"/>
    <w:rsid w:val="008F593B"/>
    <w:rsid w:val="00901234"/>
    <w:rsid w:val="00903555"/>
    <w:rsid w:val="00903DFC"/>
    <w:rsid w:val="0090702B"/>
    <w:rsid w:val="00910A81"/>
    <w:rsid w:val="0091671C"/>
    <w:rsid w:val="00920FB9"/>
    <w:rsid w:val="009211DE"/>
    <w:rsid w:val="00924EA2"/>
    <w:rsid w:val="00926862"/>
    <w:rsid w:val="00932610"/>
    <w:rsid w:val="00932A27"/>
    <w:rsid w:val="00940D88"/>
    <w:rsid w:val="0094175D"/>
    <w:rsid w:val="009428FE"/>
    <w:rsid w:val="00943350"/>
    <w:rsid w:val="00944AF2"/>
    <w:rsid w:val="00945C72"/>
    <w:rsid w:val="00951126"/>
    <w:rsid w:val="009522F2"/>
    <w:rsid w:val="009564DA"/>
    <w:rsid w:val="0096178F"/>
    <w:rsid w:val="00961CAC"/>
    <w:rsid w:val="00962BB5"/>
    <w:rsid w:val="0097366D"/>
    <w:rsid w:val="00973CA6"/>
    <w:rsid w:val="009742F9"/>
    <w:rsid w:val="00976B66"/>
    <w:rsid w:val="00980E24"/>
    <w:rsid w:val="00985E75"/>
    <w:rsid w:val="0099132F"/>
    <w:rsid w:val="0099197E"/>
    <w:rsid w:val="00993291"/>
    <w:rsid w:val="00993980"/>
    <w:rsid w:val="00997668"/>
    <w:rsid w:val="009979D0"/>
    <w:rsid w:val="009A5654"/>
    <w:rsid w:val="009B02E1"/>
    <w:rsid w:val="009B4B7D"/>
    <w:rsid w:val="009B5D0C"/>
    <w:rsid w:val="009C0ECC"/>
    <w:rsid w:val="009C718A"/>
    <w:rsid w:val="009D332A"/>
    <w:rsid w:val="009E6DE1"/>
    <w:rsid w:val="009F6001"/>
    <w:rsid w:val="00A05304"/>
    <w:rsid w:val="00A06E15"/>
    <w:rsid w:val="00A06F2C"/>
    <w:rsid w:val="00A06FCC"/>
    <w:rsid w:val="00A10583"/>
    <w:rsid w:val="00A1515A"/>
    <w:rsid w:val="00A17D8E"/>
    <w:rsid w:val="00A21AD1"/>
    <w:rsid w:val="00A227EB"/>
    <w:rsid w:val="00A40B8E"/>
    <w:rsid w:val="00A426CB"/>
    <w:rsid w:val="00A427D2"/>
    <w:rsid w:val="00A43E8B"/>
    <w:rsid w:val="00A47CD8"/>
    <w:rsid w:val="00A50B51"/>
    <w:rsid w:val="00A54063"/>
    <w:rsid w:val="00A54746"/>
    <w:rsid w:val="00A550F3"/>
    <w:rsid w:val="00A64012"/>
    <w:rsid w:val="00A72567"/>
    <w:rsid w:val="00A73124"/>
    <w:rsid w:val="00A73DA2"/>
    <w:rsid w:val="00A73E04"/>
    <w:rsid w:val="00A81A1B"/>
    <w:rsid w:val="00A832AB"/>
    <w:rsid w:val="00A87C88"/>
    <w:rsid w:val="00A95ACB"/>
    <w:rsid w:val="00AA05FC"/>
    <w:rsid w:val="00AA174C"/>
    <w:rsid w:val="00AA465F"/>
    <w:rsid w:val="00AA47A4"/>
    <w:rsid w:val="00AA4F00"/>
    <w:rsid w:val="00AA56E0"/>
    <w:rsid w:val="00AA6998"/>
    <w:rsid w:val="00AB33B5"/>
    <w:rsid w:val="00AB494D"/>
    <w:rsid w:val="00AB50A8"/>
    <w:rsid w:val="00AB5D48"/>
    <w:rsid w:val="00AC206F"/>
    <w:rsid w:val="00AC3816"/>
    <w:rsid w:val="00AE6D0E"/>
    <w:rsid w:val="00AF0DD1"/>
    <w:rsid w:val="00AF3CEA"/>
    <w:rsid w:val="00AF473B"/>
    <w:rsid w:val="00AF5BF8"/>
    <w:rsid w:val="00B02413"/>
    <w:rsid w:val="00B054F3"/>
    <w:rsid w:val="00B13EBE"/>
    <w:rsid w:val="00B173A4"/>
    <w:rsid w:val="00B24A5E"/>
    <w:rsid w:val="00B24C02"/>
    <w:rsid w:val="00B24FF5"/>
    <w:rsid w:val="00B265E3"/>
    <w:rsid w:val="00B26B66"/>
    <w:rsid w:val="00B27D9D"/>
    <w:rsid w:val="00B31CE4"/>
    <w:rsid w:val="00B323E6"/>
    <w:rsid w:val="00B3380D"/>
    <w:rsid w:val="00B33DDD"/>
    <w:rsid w:val="00B40973"/>
    <w:rsid w:val="00B42CE3"/>
    <w:rsid w:val="00B43690"/>
    <w:rsid w:val="00B44706"/>
    <w:rsid w:val="00B45B9A"/>
    <w:rsid w:val="00B46053"/>
    <w:rsid w:val="00B471F9"/>
    <w:rsid w:val="00B47A79"/>
    <w:rsid w:val="00B47D88"/>
    <w:rsid w:val="00B57A24"/>
    <w:rsid w:val="00B60DA8"/>
    <w:rsid w:val="00B60F7A"/>
    <w:rsid w:val="00B63C5E"/>
    <w:rsid w:val="00B658A6"/>
    <w:rsid w:val="00B71C55"/>
    <w:rsid w:val="00B76276"/>
    <w:rsid w:val="00B82476"/>
    <w:rsid w:val="00B83886"/>
    <w:rsid w:val="00B83E50"/>
    <w:rsid w:val="00B84970"/>
    <w:rsid w:val="00B86CF9"/>
    <w:rsid w:val="00B875C7"/>
    <w:rsid w:val="00B95808"/>
    <w:rsid w:val="00B96569"/>
    <w:rsid w:val="00BA5881"/>
    <w:rsid w:val="00BA696D"/>
    <w:rsid w:val="00BB2E3A"/>
    <w:rsid w:val="00BB2E3F"/>
    <w:rsid w:val="00BB55E8"/>
    <w:rsid w:val="00BB61F5"/>
    <w:rsid w:val="00BB68BE"/>
    <w:rsid w:val="00BC1062"/>
    <w:rsid w:val="00BC30C4"/>
    <w:rsid w:val="00BC320D"/>
    <w:rsid w:val="00BC3AA0"/>
    <w:rsid w:val="00BC3AEF"/>
    <w:rsid w:val="00BD169D"/>
    <w:rsid w:val="00BD16BE"/>
    <w:rsid w:val="00BD1A93"/>
    <w:rsid w:val="00BD33F0"/>
    <w:rsid w:val="00BD482E"/>
    <w:rsid w:val="00BD4F64"/>
    <w:rsid w:val="00BE02D8"/>
    <w:rsid w:val="00BE4A0A"/>
    <w:rsid w:val="00BE4C26"/>
    <w:rsid w:val="00BE680D"/>
    <w:rsid w:val="00BE6912"/>
    <w:rsid w:val="00BE6F1C"/>
    <w:rsid w:val="00BE7FF2"/>
    <w:rsid w:val="00BF0F18"/>
    <w:rsid w:val="00BF0F2B"/>
    <w:rsid w:val="00BF6704"/>
    <w:rsid w:val="00C00885"/>
    <w:rsid w:val="00C01847"/>
    <w:rsid w:val="00C023E4"/>
    <w:rsid w:val="00C055CA"/>
    <w:rsid w:val="00C05EC0"/>
    <w:rsid w:val="00C0684D"/>
    <w:rsid w:val="00C0691B"/>
    <w:rsid w:val="00C1206C"/>
    <w:rsid w:val="00C1222C"/>
    <w:rsid w:val="00C15D29"/>
    <w:rsid w:val="00C208CC"/>
    <w:rsid w:val="00C2160B"/>
    <w:rsid w:val="00C22E9F"/>
    <w:rsid w:val="00C30EC7"/>
    <w:rsid w:val="00C31D18"/>
    <w:rsid w:val="00C343B2"/>
    <w:rsid w:val="00C355BE"/>
    <w:rsid w:val="00C37F03"/>
    <w:rsid w:val="00C37F17"/>
    <w:rsid w:val="00C405B0"/>
    <w:rsid w:val="00C4243A"/>
    <w:rsid w:val="00C442E1"/>
    <w:rsid w:val="00C44EA5"/>
    <w:rsid w:val="00C45413"/>
    <w:rsid w:val="00C459AF"/>
    <w:rsid w:val="00C55D3C"/>
    <w:rsid w:val="00C56686"/>
    <w:rsid w:val="00C57278"/>
    <w:rsid w:val="00C60FFA"/>
    <w:rsid w:val="00C62461"/>
    <w:rsid w:val="00C62B69"/>
    <w:rsid w:val="00C70AB5"/>
    <w:rsid w:val="00C70D01"/>
    <w:rsid w:val="00C7413A"/>
    <w:rsid w:val="00C759F7"/>
    <w:rsid w:val="00C8657C"/>
    <w:rsid w:val="00C86640"/>
    <w:rsid w:val="00C86971"/>
    <w:rsid w:val="00C93243"/>
    <w:rsid w:val="00C956C7"/>
    <w:rsid w:val="00C97989"/>
    <w:rsid w:val="00CA22BB"/>
    <w:rsid w:val="00CA39D4"/>
    <w:rsid w:val="00CA4EF8"/>
    <w:rsid w:val="00CA5400"/>
    <w:rsid w:val="00CA5E1A"/>
    <w:rsid w:val="00CA6F1C"/>
    <w:rsid w:val="00CB07B7"/>
    <w:rsid w:val="00CB3298"/>
    <w:rsid w:val="00CB450B"/>
    <w:rsid w:val="00CB616B"/>
    <w:rsid w:val="00CB6B3F"/>
    <w:rsid w:val="00CC324B"/>
    <w:rsid w:val="00CC5676"/>
    <w:rsid w:val="00CC69D6"/>
    <w:rsid w:val="00CC7DD0"/>
    <w:rsid w:val="00CD1A3A"/>
    <w:rsid w:val="00CD3F0B"/>
    <w:rsid w:val="00CD6E6A"/>
    <w:rsid w:val="00CE0017"/>
    <w:rsid w:val="00CE111E"/>
    <w:rsid w:val="00CE787D"/>
    <w:rsid w:val="00CF139F"/>
    <w:rsid w:val="00CF3311"/>
    <w:rsid w:val="00CF3354"/>
    <w:rsid w:val="00D00C72"/>
    <w:rsid w:val="00D051A4"/>
    <w:rsid w:val="00D0665D"/>
    <w:rsid w:val="00D072CB"/>
    <w:rsid w:val="00D101D2"/>
    <w:rsid w:val="00D101F9"/>
    <w:rsid w:val="00D11788"/>
    <w:rsid w:val="00D130A6"/>
    <w:rsid w:val="00D15128"/>
    <w:rsid w:val="00D15268"/>
    <w:rsid w:val="00D1766B"/>
    <w:rsid w:val="00D17D97"/>
    <w:rsid w:val="00D23915"/>
    <w:rsid w:val="00D24293"/>
    <w:rsid w:val="00D33076"/>
    <w:rsid w:val="00D34259"/>
    <w:rsid w:val="00D360FB"/>
    <w:rsid w:val="00D41398"/>
    <w:rsid w:val="00D4175F"/>
    <w:rsid w:val="00D42B0A"/>
    <w:rsid w:val="00D4327D"/>
    <w:rsid w:val="00D43479"/>
    <w:rsid w:val="00D4749C"/>
    <w:rsid w:val="00D50CE0"/>
    <w:rsid w:val="00D51282"/>
    <w:rsid w:val="00D52F01"/>
    <w:rsid w:val="00D536E6"/>
    <w:rsid w:val="00D56D1C"/>
    <w:rsid w:val="00D61CA7"/>
    <w:rsid w:val="00D61FFA"/>
    <w:rsid w:val="00D73238"/>
    <w:rsid w:val="00D747DB"/>
    <w:rsid w:val="00D74EEB"/>
    <w:rsid w:val="00D75245"/>
    <w:rsid w:val="00D815CB"/>
    <w:rsid w:val="00D82239"/>
    <w:rsid w:val="00D83488"/>
    <w:rsid w:val="00D84FB5"/>
    <w:rsid w:val="00D87A73"/>
    <w:rsid w:val="00D910E9"/>
    <w:rsid w:val="00D938E0"/>
    <w:rsid w:val="00D93DB4"/>
    <w:rsid w:val="00D943E2"/>
    <w:rsid w:val="00D95324"/>
    <w:rsid w:val="00DA10E0"/>
    <w:rsid w:val="00DA445C"/>
    <w:rsid w:val="00DA5786"/>
    <w:rsid w:val="00DA6B5C"/>
    <w:rsid w:val="00DB1A06"/>
    <w:rsid w:val="00DB4F29"/>
    <w:rsid w:val="00DB551B"/>
    <w:rsid w:val="00DB5A34"/>
    <w:rsid w:val="00DB7E57"/>
    <w:rsid w:val="00DC4266"/>
    <w:rsid w:val="00DC7C0B"/>
    <w:rsid w:val="00DD2D64"/>
    <w:rsid w:val="00DE05DE"/>
    <w:rsid w:val="00DE5800"/>
    <w:rsid w:val="00DF1564"/>
    <w:rsid w:val="00DF1CB9"/>
    <w:rsid w:val="00DF2BDF"/>
    <w:rsid w:val="00DF58AF"/>
    <w:rsid w:val="00DF6EC4"/>
    <w:rsid w:val="00E05957"/>
    <w:rsid w:val="00E05EEB"/>
    <w:rsid w:val="00E11530"/>
    <w:rsid w:val="00E14D42"/>
    <w:rsid w:val="00E21A29"/>
    <w:rsid w:val="00E24B3B"/>
    <w:rsid w:val="00E27CF7"/>
    <w:rsid w:val="00E32D33"/>
    <w:rsid w:val="00E332BC"/>
    <w:rsid w:val="00E40EA1"/>
    <w:rsid w:val="00E46F3F"/>
    <w:rsid w:val="00E5154F"/>
    <w:rsid w:val="00E5401E"/>
    <w:rsid w:val="00E54E06"/>
    <w:rsid w:val="00E57E1D"/>
    <w:rsid w:val="00E610E9"/>
    <w:rsid w:val="00E62808"/>
    <w:rsid w:val="00E631BD"/>
    <w:rsid w:val="00E64A8C"/>
    <w:rsid w:val="00E65DE3"/>
    <w:rsid w:val="00E72636"/>
    <w:rsid w:val="00E74058"/>
    <w:rsid w:val="00E74152"/>
    <w:rsid w:val="00E76AC0"/>
    <w:rsid w:val="00E7763E"/>
    <w:rsid w:val="00E801CE"/>
    <w:rsid w:val="00E8262C"/>
    <w:rsid w:val="00E86E75"/>
    <w:rsid w:val="00E87AFD"/>
    <w:rsid w:val="00E9641E"/>
    <w:rsid w:val="00E976AD"/>
    <w:rsid w:val="00E979F7"/>
    <w:rsid w:val="00EA10E0"/>
    <w:rsid w:val="00EA1D55"/>
    <w:rsid w:val="00EA47DF"/>
    <w:rsid w:val="00EA58E4"/>
    <w:rsid w:val="00EA6DB2"/>
    <w:rsid w:val="00EB17A5"/>
    <w:rsid w:val="00EB465F"/>
    <w:rsid w:val="00EB721B"/>
    <w:rsid w:val="00EB7B79"/>
    <w:rsid w:val="00EC08FA"/>
    <w:rsid w:val="00EC3475"/>
    <w:rsid w:val="00ED3DAF"/>
    <w:rsid w:val="00ED7530"/>
    <w:rsid w:val="00ED7F1C"/>
    <w:rsid w:val="00EE0988"/>
    <w:rsid w:val="00EE545E"/>
    <w:rsid w:val="00EE5477"/>
    <w:rsid w:val="00F00363"/>
    <w:rsid w:val="00F01DF4"/>
    <w:rsid w:val="00F03201"/>
    <w:rsid w:val="00F036C7"/>
    <w:rsid w:val="00F0381E"/>
    <w:rsid w:val="00F052E2"/>
    <w:rsid w:val="00F07146"/>
    <w:rsid w:val="00F109B0"/>
    <w:rsid w:val="00F10E4D"/>
    <w:rsid w:val="00F12327"/>
    <w:rsid w:val="00F13FAD"/>
    <w:rsid w:val="00F153C7"/>
    <w:rsid w:val="00F163D8"/>
    <w:rsid w:val="00F16EB1"/>
    <w:rsid w:val="00F333C5"/>
    <w:rsid w:val="00F35464"/>
    <w:rsid w:val="00F411CC"/>
    <w:rsid w:val="00F421AC"/>
    <w:rsid w:val="00F437F8"/>
    <w:rsid w:val="00F50CD0"/>
    <w:rsid w:val="00F52A0B"/>
    <w:rsid w:val="00F53061"/>
    <w:rsid w:val="00F5364F"/>
    <w:rsid w:val="00F55113"/>
    <w:rsid w:val="00F571A4"/>
    <w:rsid w:val="00F57422"/>
    <w:rsid w:val="00F60134"/>
    <w:rsid w:val="00F6112C"/>
    <w:rsid w:val="00F61334"/>
    <w:rsid w:val="00F655A8"/>
    <w:rsid w:val="00F842EF"/>
    <w:rsid w:val="00F86D0A"/>
    <w:rsid w:val="00F87F6E"/>
    <w:rsid w:val="00F926DA"/>
    <w:rsid w:val="00F97184"/>
    <w:rsid w:val="00FA3ABC"/>
    <w:rsid w:val="00FA6BE4"/>
    <w:rsid w:val="00FB3D93"/>
    <w:rsid w:val="00FB7F75"/>
    <w:rsid w:val="00FC41ED"/>
    <w:rsid w:val="00FC4CD2"/>
    <w:rsid w:val="00FD42EA"/>
    <w:rsid w:val="00FD49F3"/>
    <w:rsid w:val="00FE2030"/>
    <w:rsid w:val="00FE57F7"/>
    <w:rsid w:val="00FE5E22"/>
    <w:rsid w:val="00FE6AEC"/>
    <w:rsid w:val="00FF03C6"/>
    <w:rsid w:val="00FF3976"/>
    <w:rsid w:val="01FE8545"/>
    <w:rsid w:val="06E76AB7"/>
    <w:rsid w:val="07C05C86"/>
    <w:rsid w:val="116C9BA1"/>
    <w:rsid w:val="19B843DC"/>
    <w:rsid w:val="20DBC841"/>
    <w:rsid w:val="277A72A2"/>
    <w:rsid w:val="39C4CF5E"/>
    <w:rsid w:val="513692F0"/>
    <w:rsid w:val="53329B37"/>
    <w:rsid w:val="5367B815"/>
    <w:rsid w:val="5B73A142"/>
    <w:rsid w:val="5D2EB1D2"/>
    <w:rsid w:val="5EEF70F8"/>
    <w:rsid w:val="6C30F9E0"/>
    <w:rsid w:val="766336A7"/>
    <w:rsid w:val="7E715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735E5F"/>
  <w14:defaultImageDpi w14:val="300"/>
  <w15:docId w15:val="{E434E9B2-DEE1-4AEA-9D81-9BCEB0395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ajorHAnsi" w:eastAsiaTheme="minorEastAsia" w:hAnsiTheme="maj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Black Body Copy"/>
    <w:qFormat/>
    <w:rsid w:val="00C37F17"/>
    <w:pPr>
      <w:spacing w:line="276" w:lineRule="auto"/>
    </w:pPr>
    <w:rPr>
      <w:rFonts w:asciiTheme="minorHAnsi" w:hAnsiTheme="minorHAnsi"/>
      <w:sz w:val="20"/>
    </w:rPr>
  </w:style>
  <w:style w:type="paragraph" w:styleId="Heading1">
    <w:name w:val="heading 1"/>
    <w:aliases w:val="Section Header"/>
    <w:basedOn w:val="Normal"/>
    <w:next w:val="BodyText"/>
    <w:link w:val="Heading1Char"/>
    <w:uiPriority w:val="9"/>
    <w:qFormat/>
    <w:rsid w:val="006539BD"/>
    <w:pPr>
      <w:keepNext/>
      <w:keepLines/>
      <w:numPr>
        <w:numId w:val="3"/>
      </w:numPr>
      <w:spacing w:line="360" w:lineRule="auto"/>
      <w:outlineLvl w:val="0"/>
    </w:pPr>
    <w:rPr>
      <w:rFonts w:asciiTheme="majorHAnsi" w:eastAsiaTheme="majorEastAsia" w:hAnsiTheme="majorHAnsi" w:cstheme="majorBidi"/>
      <w:b/>
      <w:bCs/>
      <w:color w:val="000000"/>
      <w:sz w:val="36"/>
      <w:szCs w:val="36"/>
    </w:rPr>
  </w:style>
  <w:style w:type="paragraph" w:styleId="Heading2">
    <w:name w:val="heading 2"/>
    <w:basedOn w:val="Normal"/>
    <w:next w:val="BodyText"/>
    <w:link w:val="Heading2Char"/>
    <w:uiPriority w:val="9"/>
    <w:unhideWhenUsed/>
    <w:qFormat/>
    <w:rsid w:val="006539BD"/>
    <w:pPr>
      <w:keepNext/>
      <w:numPr>
        <w:ilvl w:val="1"/>
        <w:numId w:val="3"/>
      </w:numPr>
      <w:spacing w:before="180" w:line="360" w:lineRule="auto"/>
      <w:ind w:left="576" w:hanging="576"/>
      <w:jc w:val="both"/>
      <w:outlineLvl w:val="1"/>
    </w:pPr>
    <w:rPr>
      <w:rFonts w:asciiTheme="majorHAnsi" w:eastAsiaTheme="majorEastAsia" w:hAnsiTheme="majorHAnsi" w:cstheme="majorBidi"/>
      <w:b/>
      <w:bCs/>
      <w:color w:val="000000"/>
      <w:sz w:val="26"/>
      <w:szCs w:val="26"/>
    </w:rPr>
  </w:style>
  <w:style w:type="paragraph" w:styleId="Heading3">
    <w:name w:val="heading 3"/>
    <w:basedOn w:val="Heading2"/>
    <w:next w:val="BodyText3"/>
    <w:link w:val="Heading3Char"/>
    <w:uiPriority w:val="9"/>
    <w:unhideWhenUsed/>
    <w:qFormat/>
    <w:rsid w:val="006539BD"/>
    <w:pPr>
      <w:numPr>
        <w:ilvl w:val="2"/>
      </w:numPr>
      <w:ind w:left="1170" w:hanging="774"/>
      <w:outlineLvl w:val="2"/>
    </w:pPr>
    <w:rPr>
      <w:sz w:val="22"/>
      <w:szCs w:val="22"/>
    </w:rPr>
  </w:style>
  <w:style w:type="paragraph" w:styleId="Heading4">
    <w:name w:val="heading 4"/>
    <w:basedOn w:val="Heading3"/>
    <w:next w:val="BodyText4"/>
    <w:link w:val="Heading4Char"/>
    <w:uiPriority w:val="9"/>
    <w:unhideWhenUsed/>
    <w:qFormat/>
    <w:rsid w:val="005D5FC6"/>
    <w:pPr>
      <w:numPr>
        <w:ilvl w:val="3"/>
      </w:numPr>
      <w:ind w:left="1620" w:hanging="918"/>
      <w:jc w:val="left"/>
      <w:outlineLvl w:val="3"/>
    </w:pPr>
    <w:rPr>
      <w:sz w:val="20"/>
      <w:szCs w:val="20"/>
    </w:rPr>
  </w:style>
  <w:style w:type="paragraph" w:styleId="Heading5">
    <w:name w:val="heading 5"/>
    <w:basedOn w:val="Heading4"/>
    <w:next w:val="BodyText5"/>
    <w:link w:val="Heading5Char"/>
    <w:uiPriority w:val="9"/>
    <w:unhideWhenUsed/>
    <w:qFormat/>
    <w:rsid w:val="005D5FC6"/>
    <w:pPr>
      <w:numPr>
        <w:ilvl w:val="4"/>
      </w:numPr>
      <w:ind w:left="1710"/>
      <w:outlineLvl w:val="4"/>
    </w:pPr>
    <w:rPr>
      <w:b w:val="0"/>
    </w:rPr>
  </w:style>
  <w:style w:type="paragraph" w:styleId="Heading6">
    <w:name w:val="heading 6"/>
    <w:basedOn w:val="Heading5"/>
    <w:next w:val="BodyText6"/>
    <w:link w:val="Heading6Char"/>
    <w:uiPriority w:val="9"/>
    <w:unhideWhenUsed/>
    <w:qFormat/>
    <w:rsid w:val="005D5FC6"/>
    <w:pPr>
      <w:numPr>
        <w:ilvl w:val="5"/>
      </w:numPr>
      <w:ind w:left="2430" w:hanging="1206"/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28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890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6539BD"/>
    <w:pPr>
      <w:spacing w:after="300" w:line="240" w:lineRule="auto"/>
      <w:contextualSpacing/>
    </w:pPr>
    <w:rPr>
      <w:rFonts w:eastAsiaTheme="majorEastAsia" w:cstheme="majorBidi"/>
      <w:b/>
      <w:bCs/>
      <w:color w:val="000000"/>
      <w:spacing w:val="5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6539BD"/>
    <w:rPr>
      <w:rFonts w:asciiTheme="minorHAnsi" w:eastAsiaTheme="majorEastAsia" w:hAnsiTheme="minorHAnsi" w:cstheme="majorBidi"/>
      <w:b/>
      <w:bCs/>
      <w:color w:val="000000"/>
      <w:spacing w:val="5"/>
      <w:kern w:val="28"/>
      <w:sz w:val="48"/>
      <w:szCs w:val="48"/>
    </w:rPr>
  </w:style>
  <w:style w:type="paragraph" w:styleId="NoSpacing">
    <w:name w:val="No Spacing"/>
    <w:uiPriority w:val="1"/>
    <w:rsid w:val="00AE6D0E"/>
  </w:style>
  <w:style w:type="character" w:customStyle="1" w:styleId="Heading1Char">
    <w:name w:val="Heading 1 Char"/>
    <w:aliases w:val="Section Header Char"/>
    <w:basedOn w:val="DefaultParagraphFont"/>
    <w:link w:val="Heading1"/>
    <w:uiPriority w:val="9"/>
    <w:rsid w:val="006539BD"/>
    <w:rPr>
      <w:rFonts w:eastAsiaTheme="majorEastAsia" w:cstheme="majorBidi"/>
      <w:b/>
      <w:bCs/>
      <w:color w:val="000000"/>
      <w:sz w:val="36"/>
      <w:szCs w:val="36"/>
    </w:rPr>
  </w:style>
  <w:style w:type="paragraph" w:styleId="Footer">
    <w:name w:val="footer"/>
    <w:basedOn w:val="Normal"/>
    <w:link w:val="FooterChar"/>
    <w:uiPriority w:val="99"/>
    <w:unhideWhenUsed/>
    <w:rsid w:val="00DB4F29"/>
    <w:pPr>
      <w:tabs>
        <w:tab w:val="right" w:pos="8640"/>
      </w:tabs>
      <w:jc w:val="both"/>
    </w:pPr>
    <w:rPr>
      <w:color w:val="4D4D4D" w:themeColor="accent4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B4F29"/>
    <w:rPr>
      <w:rFonts w:asciiTheme="minorHAnsi" w:hAnsiTheme="minorHAnsi"/>
      <w:color w:val="4D4D4D" w:themeColor="accent4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A73DA2"/>
  </w:style>
  <w:style w:type="paragraph" w:styleId="Header">
    <w:name w:val="header"/>
    <w:basedOn w:val="Normal"/>
    <w:link w:val="HeaderChar"/>
    <w:uiPriority w:val="99"/>
    <w:unhideWhenUsed/>
    <w:rsid w:val="005E30F3"/>
    <w:pPr>
      <w:tabs>
        <w:tab w:val="right" w:pos="8640"/>
      </w:tabs>
      <w:spacing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5E30F3"/>
    <w:rPr>
      <w:rFonts w:asciiTheme="minorHAnsi" w:hAnsiTheme="minorHAnsi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6539BD"/>
    <w:rPr>
      <w:rFonts w:eastAsiaTheme="majorEastAsia" w:cstheme="majorBidi"/>
      <w:b/>
      <w:bCs/>
      <w:color w:val="000000"/>
      <w:sz w:val="26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246B2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75245"/>
    <w:rPr>
      <w:b/>
      <w:bCs/>
    </w:rPr>
  </w:style>
  <w:style w:type="table" w:styleId="TableGrid">
    <w:name w:val="Table Grid"/>
    <w:basedOn w:val="TableNormal"/>
    <w:uiPriority w:val="59"/>
    <w:rsid w:val="00BE7F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2">
    <w:name w:val="Light List Accent 2"/>
    <w:basedOn w:val="TableNormal"/>
    <w:uiPriority w:val="61"/>
    <w:rsid w:val="00BE7FF2"/>
    <w:tblPr>
      <w:tblStyleRowBandSize w:val="1"/>
      <w:tblStyleColBandSize w:val="1"/>
      <w:tblBorders>
        <w:top w:val="single" w:sz="8" w:space="0" w:color="000000" w:themeColor="accent2"/>
        <w:left w:val="single" w:sz="8" w:space="0" w:color="000000" w:themeColor="accent2"/>
        <w:bottom w:val="single" w:sz="8" w:space="0" w:color="000000" w:themeColor="accent2"/>
        <w:right w:val="single" w:sz="8" w:space="0" w:color="0000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accent2"/>
          <w:left w:val="single" w:sz="8" w:space="0" w:color="000000" w:themeColor="accent2"/>
          <w:bottom w:val="single" w:sz="8" w:space="0" w:color="000000" w:themeColor="accent2"/>
          <w:right w:val="single" w:sz="8" w:space="0" w:color="00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accent2"/>
          <w:left w:val="single" w:sz="8" w:space="0" w:color="000000" w:themeColor="accent2"/>
          <w:bottom w:val="single" w:sz="8" w:space="0" w:color="000000" w:themeColor="accent2"/>
          <w:right w:val="single" w:sz="8" w:space="0" w:color="000000" w:themeColor="accent2"/>
        </w:tcBorders>
      </w:tcPr>
    </w:tblStylePr>
    <w:tblStylePr w:type="band1Horz">
      <w:tblPr/>
      <w:tcPr>
        <w:tcBorders>
          <w:top w:val="single" w:sz="8" w:space="0" w:color="000000" w:themeColor="accent2"/>
          <w:left w:val="single" w:sz="8" w:space="0" w:color="000000" w:themeColor="accent2"/>
          <w:bottom w:val="single" w:sz="8" w:space="0" w:color="000000" w:themeColor="accent2"/>
          <w:right w:val="single" w:sz="8" w:space="0" w:color="000000" w:themeColor="accent2"/>
        </w:tcBorders>
      </w:tcPr>
    </w:tblStylePr>
  </w:style>
  <w:style w:type="paragraph" w:styleId="TOCHeading">
    <w:name w:val="TOC Heading"/>
    <w:basedOn w:val="Subtitle"/>
    <w:next w:val="Normal"/>
    <w:uiPriority w:val="39"/>
    <w:unhideWhenUsed/>
    <w:qFormat/>
    <w:rsid w:val="00D00C72"/>
    <w:rPr>
      <w:caps w:val="0"/>
      <w:color w:val="2235F9"/>
    </w:rPr>
  </w:style>
  <w:style w:type="paragraph" w:styleId="TOC1">
    <w:name w:val="toc 1"/>
    <w:basedOn w:val="Normal"/>
    <w:next w:val="Normal"/>
    <w:autoRedefine/>
    <w:uiPriority w:val="39"/>
    <w:unhideWhenUsed/>
    <w:rsid w:val="006B1639"/>
    <w:pPr>
      <w:tabs>
        <w:tab w:val="left" w:pos="450"/>
        <w:tab w:val="right" w:leader="dot" w:pos="8630"/>
      </w:tabs>
      <w:spacing w:before="120"/>
    </w:pPr>
    <w:rPr>
      <w:rFonts w:asciiTheme="majorHAnsi" w:hAnsiTheme="majorHAnsi" w:cstheme="majorHAnsi"/>
      <w:b/>
      <w:noProof/>
      <w:color w:val="000000" w:themeColor="text1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8651DB"/>
    <w:pPr>
      <w:tabs>
        <w:tab w:val="left" w:pos="720"/>
        <w:tab w:val="right" w:leader="dot" w:pos="8630"/>
      </w:tabs>
      <w:ind w:left="216"/>
    </w:pPr>
    <w:rPr>
      <w:rFonts w:cstheme="minorHAnsi"/>
      <w:noProof/>
      <w:color w:val="3C444F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6B1639"/>
    <w:pPr>
      <w:tabs>
        <w:tab w:val="left" w:pos="1080"/>
        <w:tab w:val="right" w:leader="dot" w:pos="8630"/>
      </w:tabs>
      <w:ind w:left="450" w:hanging="18"/>
    </w:pPr>
    <w:rPr>
      <w:rFonts w:cstheme="minorHAnsi"/>
      <w:noProof/>
      <w:color w:val="3C444F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8651DB"/>
    <w:pPr>
      <w:pBdr>
        <w:between w:val="double" w:sz="6" w:space="0" w:color="auto"/>
      </w:pBdr>
      <w:tabs>
        <w:tab w:val="left" w:pos="1475"/>
        <w:tab w:val="right" w:leader="dot" w:pos="8630"/>
      </w:tabs>
      <w:ind w:left="648"/>
    </w:pPr>
    <w:rPr>
      <w:rFonts w:cstheme="minorHAnsi"/>
      <w:noProof/>
      <w:color w:val="3C444F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8651DB"/>
    <w:pPr>
      <w:pBdr>
        <w:between w:val="double" w:sz="6" w:space="0" w:color="auto"/>
      </w:pBdr>
      <w:ind w:left="864"/>
    </w:pPr>
    <w:rPr>
      <w:rFonts w:cstheme="minorHAnsi"/>
      <w:color w:val="3C444F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00C72"/>
    <w:pPr>
      <w:pBdr>
        <w:between w:val="double" w:sz="6" w:space="0" w:color="auto"/>
      </w:pBdr>
      <w:ind w:left="1080"/>
    </w:pPr>
    <w:rPr>
      <w:rFonts w:cstheme="minorHAnsi"/>
      <w:color w:val="3C444F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24299D"/>
    <w:pPr>
      <w:pBdr>
        <w:between w:val="double" w:sz="6" w:space="0" w:color="auto"/>
      </w:pBdr>
      <w:ind w:left="1000"/>
    </w:pPr>
    <w:rPr>
      <w:rFonts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24299D"/>
    <w:pPr>
      <w:pBdr>
        <w:between w:val="double" w:sz="6" w:space="0" w:color="auto"/>
      </w:pBdr>
      <w:ind w:left="1200"/>
    </w:pPr>
    <w:rPr>
      <w:rFonts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24299D"/>
    <w:pPr>
      <w:pBdr>
        <w:between w:val="double" w:sz="6" w:space="0" w:color="auto"/>
      </w:pBdr>
      <w:ind w:left="1400"/>
    </w:pPr>
    <w:rPr>
      <w:rFonts w:cstheme="minorHAnsi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6539BD"/>
    <w:rPr>
      <w:rFonts w:eastAsiaTheme="majorEastAsia" w:cstheme="majorBidi"/>
      <w:b/>
      <w:bCs/>
      <w:color w:val="000000"/>
      <w:sz w:val="22"/>
      <w:szCs w:val="22"/>
    </w:rPr>
  </w:style>
  <w:style w:type="paragraph" w:styleId="Subtitle">
    <w:name w:val="Subtitle"/>
    <w:aliases w:val="Smaller Title"/>
    <w:basedOn w:val="Normal"/>
    <w:next w:val="Normal"/>
    <w:link w:val="SubtitleChar"/>
    <w:uiPriority w:val="11"/>
    <w:qFormat/>
    <w:rsid w:val="00FE5E22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b/>
      <w:bCs/>
      <w:caps/>
      <w:color w:val="0F364A" w:themeColor="text2"/>
      <w:spacing w:val="8"/>
      <w:sz w:val="28"/>
      <w:szCs w:val="28"/>
    </w:rPr>
  </w:style>
  <w:style w:type="character" w:customStyle="1" w:styleId="SubtitleChar">
    <w:name w:val="Subtitle Char"/>
    <w:aliases w:val="Smaller Title Char"/>
    <w:basedOn w:val="DefaultParagraphFont"/>
    <w:link w:val="Subtitle"/>
    <w:uiPriority w:val="11"/>
    <w:rsid w:val="00FE5E22"/>
    <w:rPr>
      <w:rFonts w:eastAsiaTheme="majorEastAsia" w:cstheme="majorBidi"/>
      <w:b/>
      <w:bCs/>
      <w:caps/>
      <w:color w:val="0F364A" w:themeColor="text2"/>
      <w:spacing w:val="8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6539BD"/>
    <w:rPr>
      <w:b/>
      <w:i w:val="0"/>
      <w:color w:val="000000"/>
      <w:u w:val="single"/>
    </w:rPr>
  </w:style>
  <w:style w:type="paragraph" w:customStyle="1" w:styleId="CoverPageSubtitle">
    <w:name w:val="Cover Page Subtitle"/>
    <w:basedOn w:val="Normal"/>
    <w:link w:val="CoverPageSubtitleChar"/>
    <w:qFormat/>
    <w:rsid w:val="00926862"/>
    <w:pPr>
      <w:contextualSpacing/>
    </w:pPr>
    <w:rPr>
      <w:b/>
      <w:color w:val="3C444F"/>
      <w:sz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82476"/>
    <w:rPr>
      <w:sz w:val="16"/>
      <w:szCs w:val="16"/>
    </w:rPr>
  </w:style>
  <w:style w:type="character" w:customStyle="1" w:styleId="CoverPageSubtitleChar">
    <w:name w:val="Cover Page Subtitle Char"/>
    <w:basedOn w:val="DefaultParagraphFont"/>
    <w:link w:val="CoverPageSubtitle"/>
    <w:rsid w:val="00926862"/>
    <w:rPr>
      <w:rFonts w:asciiTheme="minorHAnsi" w:hAnsiTheme="minorHAnsi"/>
      <w:b/>
      <w:color w:val="3C444F"/>
      <w:sz w:val="3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2476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2476"/>
    <w:rPr>
      <w:rFonts w:asciiTheme="minorHAnsi" w:hAnsi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24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2476"/>
    <w:rPr>
      <w:rFonts w:asciiTheme="minorHAnsi" w:hAnsiTheme="minorHAnsi"/>
      <w:b/>
      <w:bCs/>
      <w:sz w:val="20"/>
      <w:szCs w:val="20"/>
    </w:rPr>
  </w:style>
  <w:style w:type="paragraph" w:customStyle="1" w:styleId="ListBulletLoose">
    <w:name w:val="List Bullet Loose"/>
    <w:basedOn w:val="ListParagraph"/>
    <w:link w:val="ListBulletLooseChar"/>
    <w:qFormat/>
    <w:rsid w:val="005373E9"/>
    <w:pPr>
      <w:numPr>
        <w:numId w:val="1"/>
      </w:numPr>
      <w:spacing w:after="120"/>
      <w:ind w:left="360"/>
      <w:contextualSpacing w:val="0"/>
    </w:pPr>
  </w:style>
  <w:style w:type="paragraph" w:styleId="BodyText">
    <w:name w:val="Body Text"/>
    <w:basedOn w:val="Normal"/>
    <w:link w:val="BodyTextChar"/>
    <w:rsid w:val="006539BD"/>
    <w:pPr>
      <w:spacing w:after="120"/>
    </w:pPr>
    <w:rPr>
      <w:color w:val="00000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A0F45"/>
    <w:rPr>
      <w:rFonts w:asciiTheme="minorHAnsi" w:hAnsiTheme="minorHAnsi"/>
      <w:sz w:val="20"/>
    </w:rPr>
  </w:style>
  <w:style w:type="character" w:customStyle="1" w:styleId="ListBulletLooseChar">
    <w:name w:val="List Bullet Loose Char"/>
    <w:basedOn w:val="ListParagraphChar"/>
    <w:link w:val="ListBulletLoose"/>
    <w:rsid w:val="005373E9"/>
    <w:rPr>
      <w:rFonts w:asciiTheme="minorHAnsi" w:hAnsiTheme="minorHAnsi"/>
      <w:sz w:val="20"/>
    </w:rPr>
  </w:style>
  <w:style w:type="character" w:customStyle="1" w:styleId="BodyTextChar">
    <w:name w:val="Body Text Char"/>
    <w:basedOn w:val="DefaultParagraphFont"/>
    <w:link w:val="BodyText"/>
    <w:rsid w:val="006539BD"/>
    <w:rPr>
      <w:rFonts w:asciiTheme="minorHAnsi" w:hAnsiTheme="minorHAnsi"/>
      <w:color w:val="000000"/>
      <w:sz w:val="20"/>
    </w:rPr>
  </w:style>
  <w:style w:type="paragraph" w:styleId="ListBullet">
    <w:name w:val="List Bullet"/>
    <w:basedOn w:val="ListBullet2"/>
    <w:rsid w:val="004B22B9"/>
    <w:pPr>
      <w:numPr>
        <w:numId w:val="40"/>
      </w:numPr>
    </w:pPr>
  </w:style>
  <w:style w:type="character" w:styleId="FollowedHyperlink">
    <w:name w:val="FollowedHyperlink"/>
    <w:basedOn w:val="Hyperlink"/>
    <w:uiPriority w:val="99"/>
    <w:unhideWhenUsed/>
    <w:rsid w:val="006539BD"/>
    <w:rPr>
      <w:b/>
      <w:i/>
      <w:color w:val="000000"/>
      <w:u w:val="single"/>
    </w:rPr>
  </w:style>
  <w:style w:type="character" w:styleId="SubtleReference">
    <w:name w:val="Subtle Reference"/>
    <w:basedOn w:val="DefaultParagraphFont"/>
    <w:uiPriority w:val="31"/>
    <w:qFormat/>
    <w:rsid w:val="00D4749C"/>
    <w:rPr>
      <w:smallCaps/>
      <w:color w:val="000000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4749C"/>
    <w:rPr>
      <w:b/>
      <w:bCs/>
      <w:smallCaps/>
      <w:color w:val="000000" w:themeColor="accent2"/>
      <w:spacing w:val="5"/>
      <w:u w:val="single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2B2890"/>
    <w:pPr>
      <w:ind w:firstLine="360"/>
    </w:pPr>
  </w:style>
  <w:style w:type="paragraph" w:customStyle="1" w:styleId="ListBulletCaptionStrong">
    <w:name w:val="List Bullet Caption Strong"/>
    <w:basedOn w:val="BodyText"/>
    <w:link w:val="ListBulletCaptionStrongChar"/>
    <w:qFormat/>
    <w:rsid w:val="00D4749C"/>
    <w:pPr>
      <w:numPr>
        <w:numId w:val="8"/>
      </w:numPr>
    </w:pPr>
    <w:rPr>
      <w:color w:val="4D4D4D" w:themeColor="accent4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2B2890"/>
    <w:rPr>
      <w:rFonts w:asciiTheme="minorHAnsi" w:hAnsiTheme="minorHAnsi"/>
      <w:color w:val="3C444F"/>
      <w:sz w:val="20"/>
    </w:rPr>
  </w:style>
  <w:style w:type="character" w:customStyle="1" w:styleId="ListBulletCaptionStrongChar">
    <w:name w:val="List Bullet Caption Strong Char"/>
    <w:basedOn w:val="BodyTextChar"/>
    <w:link w:val="ListBulletCaptionStrong"/>
    <w:rsid w:val="00D4749C"/>
    <w:rPr>
      <w:rFonts w:ascii="Arial" w:eastAsia="Times New Roman" w:hAnsi="Arial" w:cs="Times New Roman"/>
      <w:color w:val="4D4D4D" w:themeColor="accent4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5D5FC6"/>
    <w:rPr>
      <w:rFonts w:eastAsiaTheme="majorEastAsia" w:cstheme="majorBidi"/>
      <w:b/>
      <w:bCs/>
      <w:color w:val="3C444F"/>
      <w:sz w:val="20"/>
      <w:szCs w:val="20"/>
    </w:rPr>
  </w:style>
  <w:style w:type="paragraph" w:customStyle="1" w:styleId="BodyText5">
    <w:name w:val="Body Text 5"/>
    <w:basedOn w:val="BodyText4"/>
    <w:link w:val="BodyText5Char"/>
    <w:qFormat/>
    <w:rsid w:val="008651DB"/>
    <w:pPr>
      <w:ind w:left="900"/>
    </w:pPr>
  </w:style>
  <w:style w:type="paragraph" w:customStyle="1" w:styleId="BodyText4">
    <w:name w:val="Body Text 4"/>
    <w:basedOn w:val="Normal"/>
    <w:link w:val="BodyText4Char"/>
    <w:qFormat/>
    <w:rsid w:val="006539BD"/>
    <w:pPr>
      <w:ind w:left="720"/>
    </w:pPr>
    <w:rPr>
      <w:color w:val="000000"/>
      <w:szCs w:val="20"/>
    </w:rPr>
  </w:style>
  <w:style w:type="paragraph" w:customStyle="1" w:styleId="BodyText6">
    <w:name w:val="Body Text 6"/>
    <w:basedOn w:val="BodyText5"/>
    <w:link w:val="BodyText6Char"/>
    <w:qFormat/>
    <w:rsid w:val="008651DB"/>
    <w:pPr>
      <w:ind w:left="1260"/>
    </w:pPr>
  </w:style>
  <w:style w:type="paragraph" w:customStyle="1" w:styleId="BodyItalic">
    <w:name w:val="Body Italic"/>
    <w:basedOn w:val="Normal"/>
    <w:link w:val="BodyItalicChar"/>
    <w:qFormat/>
    <w:rsid w:val="00397735"/>
    <w:rPr>
      <w:i/>
    </w:rPr>
  </w:style>
  <w:style w:type="character" w:customStyle="1" w:styleId="BodyText4Char">
    <w:name w:val="Body Text 4 Char"/>
    <w:basedOn w:val="DefaultParagraphFont"/>
    <w:link w:val="BodyText4"/>
    <w:rsid w:val="006539BD"/>
    <w:rPr>
      <w:rFonts w:asciiTheme="minorHAnsi" w:hAnsiTheme="minorHAnsi"/>
      <w:color w:val="000000"/>
      <w:sz w:val="20"/>
      <w:szCs w:val="20"/>
    </w:rPr>
  </w:style>
  <w:style w:type="table" w:styleId="MediumGrid2-Accent1">
    <w:name w:val="Medium Grid 2 Accent 1"/>
    <w:basedOn w:val="TableNormal"/>
    <w:uiPriority w:val="68"/>
    <w:rsid w:val="005C4895"/>
    <w:rPr>
      <w:rFonts w:eastAsiaTheme="majorEastAsia" w:cstheme="maj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71C5E8" w:themeColor="accent1"/>
        <w:left w:val="single" w:sz="8" w:space="0" w:color="71C5E8" w:themeColor="accent1"/>
        <w:bottom w:val="single" w:sz="8" w:space="0" w:color="71C5E8" w:themeColor="accent1"/>
        <w:right w:val="single" w:sz="8" w:space="0" w:color="71C5E8" w:themeColor="accent1"/>
        <w:insideH w:val="single" w:sz="8" w:space="0" w:color="71C5E8" w:themeColor="accent1"/>
        <w:insideV w:val="single" w:sz="8" w:space="0" w:color="71C5E8" w:themeColor="accent1"/>
      </w:tblBorders>
    </w:tblPr>
    <w:tcPr>
      <w:shd w:val="clear" w:color="auto" w:fill="DBF0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0F9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3FA" w:themeFill="accent1" w:themeFillTint="33"/>
      </w:tcPr>
    </w:tblStylePr>
    <w:tblStylePr w:type="band1Vert">
      <w:tblPr/>
      <w:tcPr>
        <w:shd w:val="clear" w:color="auto" w:fill="B8E2F3" w:themeFill="accent1" w:themeFillTint="7F"/>
      </w:tcPr>
    </w:tblStylePr>
    <w:tblStylePr w:type="band1Horz">
      <w:tblPr/>
      <w:tcPr>
        <w:tcBorders>
          <w:insideH w:val="single" w:sz="6" w:space="0" w:color="71C5E8" w:themeColor="accent1"/>
          <w:insideV w:val="single" w:sz="6" w:space="0" w:color="71C5E8" w:themeColor="accent1"/>
        </w:tcBorders>
        <w:shd w:val="clear" w:color="auto" w:fill="B8E2F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BodyItalicChar">
    <w:name w:val="Body Italic Char"/>
    <w:basedOn w:val="DefaultParagraphFont"/>
    <w:link w:val="BodyItalic"/>
    <w:rsid w:val="00397735"/>
    <w:rPr>
      <w:rFonts w:asciiTheme="minorHAnsi" w:hAnsiTheme="minorHAnsi"/>
      <w:i/>
      <w:sz w:val="20"/>
    </w:rPr>
  </w:style>
  <w:style w:type="paragraph" w:customStyle="1" w:styleId="Copyright">
    <w:name w:val="Copyright"/>
    <w:basedOn w:val="Footer"/>
    <w:link w:val="CopyrightChar"/>
    <w:qFormat/>
    <w:rsid w:val="006539BD"/>
    <w:rPr>
      <w:rFonts w:ascii="Arial" w:hAnsi="Arial" w:cs="Arial"/>
      <w:color w:val="000000"/>
      <w:sz w:val="14"/>
      <w:szCs w:val="14"/>
    </w:rPr>
  </w:style>
  <w:style w:type="character" w:customStyle="1" w:styleId="Heading5Char">
    <w:name w:val="Heading 5 Char"/>
    <w:basedOn w:val="DefaultParagraphFont"/>
    <w:link w:val="Heading5"/>
    <w:uiPriority w:val="9"/>
    <w:rsid w:val="005D5FC6"/>
    <w:rPr>
      <w:rFonts w:eastAsiaTheme="majorEastAsia" w:cstheme="majorBidi"/>
      <w:bCs/>
      <w:color w:val="3C444F"/>
      <w:sz w:val="20"/>
      <w:szCs w:val="20"/>
    </w:rPr>
  </w:style>
  <w:style w:type="character" w:customStyle="1" w:styleId="CopyrightChar">
    <w:name w:val="Copyright Char"/>
    <w:basedOn w:val="FooterChar"/>
    <w:link w:val="Copyright"/>
    <w:rsid w:val="006539BD"/>
    <w:rPr>
      <w:rFonts w:ascii="Arial" w:hAnsi="Arial" w:cs="Arial"/>
      <w:color w:val="000000"/>
      <w:sz w:val="14"/>
      <w:szCs w:val="14"/>
    </w:rPr>
  </w:style>
  <w:style w:type="character" w:customStyle="1" w:styleId="Heading6Char">
    <w:name w:val="Heading 6 Char"/>
    <w:basedOn w:val="DefaultParagraphFont"/>
    <w:link w:val="Heading6"/>
    <w:uiPriority w:val="9"/>
    <w:rsid w:val="005D5FC6"/>
    <w:rPr>
      <w:rFonts w:eastAsiaTheme="majorEastAsia" w:cstheme="majorBidi"/>
      <w:bCs/>
      <w:color w:val="3C444F"/>
      <w:sz w:val="20"/>
      <w:szCs w:val="20"/>
    </w:rPr>
  </w:style>
  <w:style w:type="paragraph" w:styleId="BodyText3">
    <w:name w:val="Body Text 3"/>
    <w:basedOn w:val="Normal"/>
    <w:link w:val="BodyText3Char"/>
    <w:uiPriority w:val="99"/>
    <w:unhideWhenUsed/>
    <w:rsid w:val="006539BD"/>
    <w:pPr>
      <w:ind w:left="360"/>
    </w:pPr>
    <w:rPr>
      <w:color w:val="000000"/>
    </w:rPr>
  </w:style>
  <w:style w:type="character" w:customStyle="1" w:styleId="BodyText3Char">
    <w:name w:val="Body Text 3 Char"/>
    <w:basedOn w:val="DefaultParagraphFont"/>
    <w:link w:val="BodyText3"/>
    <w:uiPriority w:val="99"/>
    <w:rsid w:val="006539BD"/>
    <w:rPr>
      <w:rFonts w:asciiTheme="minorHAnsi" w:hAnsiTheme="minorHAnsi"/>
      <w:color w:val="000000"/>
      <w:sz w:val="20"/>
    </w:rPr>
  </w:style>
  <w:style w:type="character" w:customStyle="1" w:styleId="BodyText5Char">
    <w:name w:val="Body Text 5 Char"/>
    <w:basedOn w:val="BodyText4Char"/>
    <w:link w:val="BodyText5"/>
    <w:rsid w:val="008651DB"/>
    <w:rPr>
      <w:rFonts w:asciiTheme="minorHAnsi" w:hAnsiTheme="minorHAnsi"/>
      <w:color w:val="3C444F"/>
      <w:sz w:val="20"/>
      <w:szCs w:val="20"/>
    </w:rPr>
  </w:style>
  <w:style w:type="character" w:customStyle="1" w:styleId="BodyText6Char">
    <w:name w:val="Body Text 6 Char"/>
    <w:basedOn w:val="BodyText5Char"/>
    <w:link w:val="BodyText6"/>
    <w:rsid w:val="008651DB"/>
    <w:rPr>
      <w:rFonts w:asciiTheme="minorHAnsi" w:hAnsiTheme="minorHAnsi"/>
      <w:color w:val="3C444F"/>
      <w:sz w:val="20"/>
      <w:szCs w:val="20"/>
    </w:rPr>
  </w:style>
  <w:style w:type="paragraph" w:customStyle="1" w:styleId="ListBulletIndentTight">
    <w:name w:val="List Bullet Indent Tight"/>
    <w:basedOn w:val="ListBulletLoose"/>
    <w:rsid w:val="000F7450"/>
    <w:pPr>
      <w:spacing w:line="240" w:lineRule="auto"/>
      <w:contextualSpacing/>
    </w:pPr>
  </w:style>
  <w:style w:type="paragraph" w:customStyle="1" w:styleId="BodyBold">
    <w:name w:val="Body Bold"/>
    <w:basedOn w:val="BodyText"/>
    <w:next w:val="BodyText"/>
    <w:link w:val="BodyBoldChar"/>
    <w:qFormat/>
    <w:rsid w:val="006539BD"/>
    <w:rPr>
      <w:b/>
    </w:rPr>
  </w:style>
  <w:style w:type="character" w:customStyle="1" w:styleId="BodyBoldChar">
    <w:name w:val="Body Bold Char"/>
    <w:basedOn w:val="BodyTextChar"/>
    <w:link w:val="BodyBold"/>
    <w:rsid w:val="006539BD"/>
    <w:rPr>
      <w:rFonts w:asciiTheme="minorHAnsi" w:hAnsiTheme="minorHAnsi"/>
      <w:b/>
      <w:color w:val="000000"/>
      <w:sz w:val="20"/>
    </w:rPr>
  </w:style>
  <w:style w:type="paragraph" w:customStyle="1" w:styleId="CoverPageDate">
    <w:name w:val="Cover Page Date"/>
    <w:basedOn w:val="CoverPageSubtitle"/>
    <w:qFormat/>
    <w:rsid w:val="00926862"/>
    <w:rPr>
      <w:b w:val="0"/>
      <w:sz w:val="24"/>
    </w:rPr>
  </w:style>
  <w:style w:type="paragraph" w:customStyle="1" w:styleId="TableSubHeader">
    <w:name w:val="Table SubHeader"/>
    <w:basedOn w:val="Normal"/>
    <w:link w:val="TableSubHeaderChar"/>
    <w:qFormat/>
    <w:rsid w:val="006539BD"/>
    <w:pPr>
      <w:spacing w:line="240" w:lineRule="auto"/>
    </w:pPr>
    <w:rPr>
      <w:rFonts w:ascii="Arial" w:eastAsia="Times New Roman" w:hAnsi="Arial" w:cs="Arial"/>
      <w:b/>
      <w:color w:val="000000"/>
      <w:sz w:val="18"/>
      <w:szCs w:val="18"/>
    </w:rPr>
  </w:style>
  <w:style w:type="paragraph" w:customStyle="1" w:styleId="TableColumnHeader">
    <w:name w:val="Table Column Header"/>
    <w:basedOn w:val="Normal"/>
    <w:link w:val="TableColumnHeaderChar"/>
    <w:qFormat/>
    <w:rsid w:val="00DE05DE"/>
    <w:pPr>
      <w:spacing w:line="240" w:lineRule="auto"/>
    </w:pPr>
    <w:rPr>
      <w:rFonts w:ascii="Arial" w:eastAsia="Times New Roman" w:hAnsi="Arial" w:cs="Arial"/>
      <w:b/>
      <w:color w:val="000000"/>
      <w:sz w:val="18"/>
      <w:szCs w:val="18"/>
    </w:rPr>
  </w:style>
  <w:style w:type="character" w:customStyle="1" w:styleId="TableSubHeaderChar">
    <w:name w:val="Table SubHeader Char"/>
    <w:basedOn w:val="DefaultParagraphFont"/>
    <w:link w:val="TableSubHeader"/>
    <w:rsid w:val="006539BD"/>
    <w:rPr>
      <w:rFonts w:ascii="Arial" w:eastAsia="Times New Roman" w:hAnsi="Arial" w:cs="Arial"/>
      <w:b/>
      <w:color w:val="000000"/>
      <w:sz w:val="18"/>
      <w:szCs w:val="18"/>
    </w:rPr>
  </w:style>
  <w:style w:type="paragraph" w:customStyle="1" w:styleId="TableBody">
    <w:name w:val="Table Body"/>
    <w:basedOn w:val="Normal"/>
    <w:link w:val="TableBodyChar"/>
    <w:qFormat/>
    <w:rsid w:val="006539BD"/>
    <w:pPr>
      <w:spacing w:line="240" w:lineRule="auto"/>
    </w:pPr>
    <w:rPr>
      <w:rFonts w:ascii="Arial" w:eastAsia="Times New Roman" w:hAnsi="Arial" w:cs="Arial"/>
      <w:color w:val="000000"/>
      <w:sz w:val="18"/>
      <w:szCs w:val="18"/>
    </w:rPr>
  </w:style>
  <w:style w:type="character" w:customStyle="1" w:styleId="TableColumnHeaderChar">
    <w:name w:val="Table Column Header Char"/>
    <w:basedOn w:val="DefaultParagraphFont"/>
    <w:link w:val="TableColumnHeader"/>
    <w:rsid w:val="00DE05DE"/>
    <w:rPr>
      <w:rFonts w:ascii="Arial" w:eastAsia="Times New Roman" w:hAnsi="Arial" w:cs="Arial"/>
      <w:b/>
      <w:color w:val="000000"/>
      <w:sz w:val="18"/>
      <w:szCs w:val="18"/>
    </w:rPr>
  </w:style>
  <w:style w:type="paragraph" w:styleId="ListNumber">
    <w:name w:val="List Number"/>
    <w:basedOn w:val="Normal"/>
    <w:uiPriority w:val="99"/>
    <w:unhideWhenUsed/>
    <w:rsid w:val="00F421AC"/>
    <w:pPr>
      <w:numPr>
        <w:numId w:val="24"/>
      </w:numPr>
      <w:spacing w:after="120"/>
      <w:contextualSpacing/>
    </w:pPr>
  </w:style>
  <w:style w:type="character" w:customStyle="1" w:styleId="TableBodyChar">
    <w:name w:val="Table Body Char"/>
    <w:basedOn w:val="DefaultParagraphFont"/>
    <w:link w:val="TableBody"/>
    <w:rsid w:val="006539BD"/>
    <w:rPr>
      <w:rFonts w:ascii="Arial" w:eastAsia="Times New Roman" w:hAnsi="Arial" w:cs="Arial"/>
      <w:color w:val="000000"/>
      <w:sz w:val="18"/>
      <w:szCs w:val="18"/>
    </w:rPr>
  </w:style>
  <w:style w:type="paragraph" w:styleId="List">
    <w:name w:val="List"/>
    <w:basedOn w:val="Normal"/>
    <w:uiPriority w:val="99"/>
    <w:unhideWhenUsed/>
    <w:rsid w:val="004B22B9"/>
    <w:pPr>
      <w:spacing w:after="120"/>
      <w:ind w:left="360" w:hanging="360"/>
      <w:contextualSpacing/>
    </w:pPr>
  </w:style>
  <w:style w:type="paragraph" w:styleId="ListBullet2">
    <w:name w:val="List Bullet 2"/>
    <w:basedOn w:val="ListBulletIndentTight"/>
    <w:uiPriority w:val="99"/>
    <w:unhideWhenUsed/>
    <w:rsid w:val="004B22B9"/>
    <w:pPr>
      <w:spacing w:line="276" w:lineRule="auto"/>
      <w:ind w:left="720"/>
    </w:pPr>
  </w:style>
  <w:style w:type="paragraph" w:styleId="ListBullet3">
    <w:name w:val="List Bullet 3"/>
    <w:basedOn w:val="Normal"/>
    <w:uiPriority w:val="99"/>
    <w:unhideWhenUsed/>
    <w:rsid w:val="00312F41"/>
    <w:pPr>
      <w:numPr>
        <w:numId w:val="21"/>
      </w:numPr>
      <w:contextualSpacing/>
    </w:pPr>
  </w:style>
  <w:style w:type="paragraph" w:customStyle="1" w:styleId="ListBulletLoose2">
    <w:name w:val="List Bullet Loose 2"/>
    <w:basedOn w:val="ListBulletLoose"/>
    <w:qFormat/>
    <w:rsid w:val="005373E9"/>
    <w:pPr>
      <w:ind w:left="720"/>
    </w:pPr>
  </w:style>
  <w:style w:type="paragraph" w:customStyle="1" w:styleId="ListBulletLoose3">
    <w:name w:val="List Bullet Loose 3"/>
    <w:basedOn w:val="ListBulletLoose"/>
    <w:qFormat/>
    <w:rsid w:val="005373E9"/>
    <w:pPr>
      <w:ind w:left="1080"/>
    </w:pPr>
  </w:style>
  <w:style w:type="paragraph" w:styleId="List2">
    <w:name w:val="List 2"/>
    <w:basedOn w:val="Normal"/>
    <w:uiPriority w:val="99"/>
    <w:unhideWhenUsed/>
    <w:rsid w:val="004B22B9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4B22B9"/>
    <w:pPr>
      <w:spacing w:after="120"/>
      <w:ind w:left="1080" w:hanging="360"/>
      <w:contextualSpacing/>
    </w:pPr>
  </w:style>
  <w:style w:type="paragraph" w:styleId="ListContinue">
    <w:name w:val="List Continue"/>
    <w:basedOn w:val="Normal"/>
    <w:uiPriority w:val="99"/>
    <w:unhideWhenUsed/>
    <w:rsid w:val="00FB3D93"/>
    <w:pPr>
      <w:spacing w:after="120"/>
      <w:ind w:left="360"/>
    </w:pPr>
  </w:style>
  <w:style w:type="paragraph" w:styleId="ListContinue2">
    <w:name w:val="List Continue 2"/>
    <w:basedOn w:val="Normal"/>
    <w:uiPriority w:val="99"/>
    <w:unhideWhenUsed/>
    <w:rsid w:val="00FB3D93"/>
    <w:pPr>
      <w:spacing w:after="120"/>
      <w:ind w:left="720"/>
    </w:pPr>
  </w:style>
  <w:style w:type="paragraph" w:styleId="ListContinue3">
    <w:name w:val="List Continue 3"/>
    <w:basedOn w:val="Normal"/>
    <w:uiPriority w:val="99"/>
    <w:semiHidden/>
    <w:unhideWhenUsed/>
    <w:rsid w:val="00FB3D93"/>
    <w:pPr>
      <w:spacing w:after="120"/>
      <w:ind w:left="1080"/>
    </w:pPr>
  </w:style>
  <w:style w:type="paragraph" w:styleId="ListContinue4">
    <w:name w:val="List Continue 4"/>
    <w:basedOn w:val="Normal"/>
    <w:uiPriority w:val="99"/>
    <w:semiHidden/>
    <w:unhideWhenUsed/>
    <w:rsid w:val="00FB3D93"/>
    <w:pPr>
      <w:spacing w:after="120"/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FB3D93"/>
    <w:pPr>
      <w:spacing w:after="120"/>
      <w:ind w:left="1800"/>
    </w:pPr>
  </w:style>
  <w:style w:type="paragraph" w:styleId="ListNumber2">
    <w:name w:val="List Number 2"/>
    <w:basedOn w:val="Normal"/>
    <w:uiPriority w:val="99"/>
    <w:unhideWhenUsed/>
    <w:rsid w:val="00F421AC"/>
    <w:pPr>
      <w:numPr>
        <w:numId w:val="25"/>
      </w:numPr>
      <w:spacing w:after="120"/>
      <w:contextualSpacing/>
    </w:pPr>
  </w:style>
  <w:style w:type="paragraph" w:styleId="ListNumber3">
    <w:name w:val="List Number 3"/>
    <w:basedOn w:val="Normal"/>
    <w:uiPriority w:val="99"/>
    <w:unhideWhenUsed/>
    <w:rsid w:val="00F421AC"/>
    <w:pPr>
      <w:numPr>
        <w:numId w:val="26"/>
      </w:numPr>
      <w:spacing w:after="120"/>
      <w:contextualSpacing/>
    </w:pPr>
  </w:style>
  <w:style w:type="paragraph" w:styleId="ListNumber4">
    <w:name w:val="List Number 4"/>
    <w:basedOn w:val="Normal"/>
    <w:uiPriority w:val="99"/>
    <w:semiHidden/>
    <w:unhideWhenUsed/>
    <w:rsid w:val="00F421AC"/>
    <w:pPr>
      <w:numPr>
        <w:numId w:val="27"/>
      </w:numPr>
      <w:spacing w:after="120"/>
      <w:contextualSpacing/>
    </w:pPr>
  </w:style>
  <w:style w:type="paragraph" w:styleId="BlockText">
    <w:name w:val="Block Text"/>
    <w:basedOn w:val="Normal"/>
    <w:uiPriority w:val="99"/>
    <w:unhideWhenUsed/>
    <w:rsid w:val="006539BD"/>
    <w:pPr>
      <w:pBdr>
        <w:top w:val="single" w:sz="12" w:space="10" w:color="000000"/>
        <w:left w:val="single" w:sz="12" w:space="10" w:color="000000"/>
        <w:bottom w:val="single" w:sz="12" w:space="10" w:color="000000"/>
        <w:right w:val="single" w:sz="12" w:space="10" w:color="000000"/>
      </w:pBdr>
      <w:ind w:left="1152" w:right="1152"/>
    </w:pPr>
    <w:rPr>
      <w:i/>
      <w:iCs/>
      <w:color w:val="000000"/>
    </w:rPr>
  </w:style>
  <w:style w:type="paragraph" w:customStyle="1" w:styleId="Table2ColumnHeader">
    <w:name w:val="Table 2 Column Header"/>
    <w:basedOn w:val="BodyText"/>
    <w:link w:val="Table2ColumnHeaderChar"/>
    <w:qFormat/>
    <w:rsid w:val="00545D55"/>
    <w:rPr>
      <w:rFonts w:eastAsiaTheme="majorEastAsia" w:cstheme="majorBidi"/>
      <w:b/>
      <w:color w:val="000000" w:themeColor="text1"/>
      <w:szCs w:val="22"/>
    </w:rPr>
  </w:style>
  <w:style w:type="character" w:customStyle="1" w:styleId="Table2ColumnHeaderChar">
    <w:name w:val="Table 2 Column Header Char"/>
    <w:basedOn w:val="BodyTextChar"/>
    <w:link w:val="Table2ColumnHeader"/>
    <w:rsid w:val="00545D55"/>
    <w:rPr>
      <w:rFonts w:asciiTheme="minorHAnsi" w:eastAsiaTheme="majorEastAsia" w:hAnsiTheme="minorHAnsi" w:cstheme="majorBidi"/>
      <w:b/>
      <w:color w:val="000000" w:themeColor="text1"/>
      <w:sz w:val="20"/>
      <w:szCs w:val="22"/>
    </w:rPr>
  </w:style>
  <w:style w:type="paragraph" w:customStyle="1" w:styleId="Table2Body">
    <w:name w:val="Table 2 Body"/>
    <w:link w:val="Table2BodyChar"/>
    <w:qFormat/>
    <w:rsid w:val="008F593B"/>
    <w:rPr>
      <w:rFonts w:asciiTheme="minorHAnsi" w:eastAsiaTheme="majorEastAsia" w:hAnsiTheme="minorHAnsi" w:cstheme="majorBidi"/>
      <w:color w:val="000000" w:themeColor="text1"/>
      <w:sz w:val="20"/>
      <w:szCs w:val="22"/>
    </w:rPr>
  </w:style>
  <w:style w:type="paragraph" w:customStyle="1" w:styleId="Table2SubHeader">
    <w:name w:val="Table 2 SubHeader"/>
    <w:basedOn w:val="Table2ColumnHeader"/>
    <w:link w:val="Table2SubHeaderChar"/>
    <w:qFormat/>
    <w:rsid w:val="008F593B"/>
    <w:rPr>
      <w:i/>
    </w:rPr>
  </w:style>
  <w:style w:type="character" w:customStyle="1" w:styleId="Table2BodyChar">
    <w:name w:val="Table 2 Body Char"/>
    <w:basedOn w:val="BodyTextChar"/>
    <w:link w:val="Table2Body"/>
    <w:rsid w:val="008F593B"/>
    <w:rPr>
      <w:rFonts w:asciiTheme="minorHAnsi" w:eastAsiaTheme="majorEastAsia" w:hAnsiTheme="minorHAnsi" w:cstheme="majorBidi"/>
      <w:color w:val="000000" w:themeColor="text1"/>
      <w:sz w:val="20"/>
      <w:szCs w:val="22"/>
    </w:rPr>
  </w:style>
  <w:style w:type="paragraph" w:customStyle="1" w:styleId="TableBullet">
    <w:name w:val="Table Bullet"/>
    <w:basedOn w:val="TableBody"/>
    <w:qFormat/>
    <w:rsid w:val="0035197A"/>
    <w:pPr>
      <w:numPr>
        <w:numId w:val="31"/>
      </w:numPr>
      <w:ind w:left="155" w:hanging="155"/>
    </w:pPr>
  </w:style>
  <w:style w:type="character" w:customStyle="1" w:styleId="Table2SubHeaderChar">
    <w:name w:val="Table 2 SubHeader Char"/>
    <w:basedOn w:val="Table2BodyChar"/>
    <w:link w:val="Table2SubHeader"/>
    <w:rsid w:val="008F593B"/>
    <w:rPr>
      <w:rFonts w:asciiTheme="minorHAnsi" w:eastAsiaTheme="majorEastAsia" w:hAnsiTheme="minorHAnsi" w:cstheme="majorBidi"/>
      <w:b/>
      <w:bCs/>
      <w:i/>
      <w:color w:val="000000" w:themeColor="text1"/>
      <w:sz w:val="20"/>
      <w:szCs w:val="22"/>
    </w:rPr>
  </w:style>
  <w:style w:type="paragraph" w:styleId="BodyTextFirstIndent2">
    <w:name w:val="Body Text First Indent 2"/>
    <w:basedOn w:val="Normal"/>
    <w:link w:val="BodyTextFirstIndent2Char"/>
    <w:uiPriority w:val="99"/>
    <w:unhideWhenUsed/>
    <w:rsid w:val="00F12327"/>
    <w:pPr>
      <w:spacing w:after="120"/>
      <w:ind w:left="360" w:firstLine="360"/>
    </w:pPr>
  </w:style>
  <w:style w:type="character" w:customStyle="1" w:styleId="BodyTextFirstIndent2Char">
    <w:name w:val="Body Text First Indent 2 Char"/>
    <w:basedOn w:val="DefaultParagraphFont"/>
    <w:link w:val="BodyTextFirstIndent2"/>
    <w:uiPriority w:val="99"/>
    <w:rsid w:val="00F12327"/>
    <w:rPr>
      <w:rFonts w:asciiTheme="minorHAnsi" w:hAnsiTheme="minorHAnsi"/>
      <w:sz w:val="20"/>
    </w:rPr>
  </w:style>
  <w:style w:type="paragraph" w:customStyle="1" w:styleId="Heading5SubHeader">
    <w:name w:val="Heading 5 SubHeader"/>
    <w:basedOn w:val="BodyText"/>
    <w:next w:val="BodyText5"/>
    <w:qFormat/>
    <w:rsid w:val="006539BD"/>
    <w:pPr>
      <w:spacing w:before="180" w:after="0" w:line="360" w:lineRule="auto"/>
      <w:ind w:left="922"/>
    </w:pPr>
  </w:style>
  <w:style w:type="paragraph" w:customStyle="1" w:styleId="Heading4SubHeader">
    <w:name w:val="Heading 4 SubHeader"/>
    <w:basedOn w:val="BodyText"/>
    <w:next w:val="BodyText4"/>
    <w:qFormat/>
    <w:rsid w:val="006539BD"/>
    <w:pPr>
      <w:spacing w:before="180" w:after="0" w:line="360" w:lineRule="auto"/>
      <w:ind w:left="706"/>
    </w:pPr>
    <w:rPr>
      <w:b/>
    </w:rPr>
  </w:style>
  <w:style w:type="paragraph" w:customStyle="1" w:styleId="Heading6SubHeader">
    <w:name w:val="Heading 6 SubHeader"/>
    <w:basedOn w:val="BodyText"/>
    <w:next w:val="BodyText6"/>
    <w:qFormat/>
    <w:rsid w:val="006539BD"/>
    <w:pPr>
      <w:spacing w:before="180" w:after="0" w:line="360" w:lineRule="auto"/>
      <w:ind w:left="1224"/>
    </w:pPr>
  </w:style>
  <w:style w:type="table" w:styleId="MediumShading1-Accent1">
    <w:name w:val="Medium Shading 1 Accent 1"/>
    <w:basedOn w:val="TableNormal"/>
    <w:uiPriority w:val="63"/>
    <w:rsid w:val="00015CC8"/>
    <w:tblPr>
      <w:tblStyleRowBandSize w:val="1"/>
      <w:tblStyleColBandSize w:val="1"/>
      <w:tblBorders>
        <w:top w:val="single" w:sz="8" w:space="0" w:color="94D3ED" w:themeColor="accent1" w:themeTint="BF"/>
        <w:left w:val="single" w:sz="8" w:space="0" w:color="94D3ED" w:themeColor="accent1" w:themeTint="BF"/>
        <w:bottom w:val="single" w:sz="8" w:space="0" w:color="94D3ED" w:themeColor="accent1" w:themeTint="BF"/>
        <w:right w:val="single" w:sz="8" w:space="0" w:color="94D3ED" w:themeColor="accent1" w:themeTint="BF"/>
        <w:insideH w:val="single" w:sz="8" w:space="0" w:color="94D3E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D3ED" w:themeColor="accent1" w:themeTint="BF"/>
          <w:left w:val="single" w:sz="8" w:space="0" w:color="94D3ED" w:themeColor="accent1" w:themeTint="BF"/>
          <w:bottom w:val="single" w:sz="8" w:space="0" w:color="94D3ED" w:themeColor="accent1" w:themeTint="BF"/>
          <w:right w:val="single" w:sz="8" w:space="0" w:color="94D3ED" w:themeColor="accent1" w:themeTint="BF"/>
          <w:insideH w:val="nil"/>
          <w:insideV w:val="nil"/>
        </w:tcBorders>
        <w:shd w:val="clear" w:color="auto" w:fill="71C5E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D3ED" w:themeColor="accent1" w:themeTint="BF"/>
          <w:left w:val="single" w:sz="8" w:space="0" w:color="94D3ED" w:themeColor="accent1" w:themeTint="BF"/>
          <w:bottom w:val="single" w:sz="8" w:space="0" w:color="94D3ED" w:themeColor="accent1" w:themeTint="BF"/>
          <w:right w:val="single" w:sz="8" w:space="0" w:color="94D3E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0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F0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numbering" w:customStyle="1" w:styleId="CurrentList1">
    <w:name w:val="Current List1"/>
    <w:uiPriority w:val="99"/>
    <w:rsid w:val="007E17E2"/>
    <w:pPr>
      <w:numPr>
        <w:numId w:val="33"/>
      </w:numPr>
    </w:pPr>
  </w:style>
  <w:style w:type="numbering" w:customStyle="1" w:styleId="CurrentList2">
    <w:name w:val="Current List2"/>
    <w:uiPriority w:val="99"/>
    <w:rsid w:val="007E17E2"/>
    <w:pPr>
      <w:numPr>
        <w:numId w:val="35"/>
      </w:numPr>
    </w:pPr>
  </w:style>
  <w:style w:type="numbering" w:customStyle="1" w:styleId="CurrentList3">
    <w:name w:val="Current List3"/>
    <w:uiPriority w:val="99"/>
    <w:rsid w:val="007E17E2"/>
    <w:pPr>
      <w:numPr>
        <w:numId w:val="37"/>
      </w:numPr>
    </w:pPr>
  </w:style>
  <w:style w:type="numbering" w:customStyle="1" w:styleId="CurrentList4">
    <w:name w:val="Current List4"/>
    <w:uiPriority w:val="99"/>
    <w:rsid w:val="006539BD"/>
    <w:pPr>
      <w:numPr>
        <w:numId w:val="3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633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5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ICE_Theme">
  <a:themeElements>
    <a:clrScheme name="ICE_Core_Colors">
      <a:dk1>
        <a:sysClr val="windowText" lastClr="000000"/>
      </a:dk1>
      <a:lt1>
        <a:srgbClr val="FFFFFF"/>
      </a:lt1>
      <a:dk2>
        <a:srgbClr val="0F364A"/>
      </a:dk2>
      <a:lt2>
        <a:srgbClr val="FFFFFF"/>
      </a:lt2>
      <a:accent1>
        <a:srgbClr val="71C5E8"/>
      </a:accent1>
      <a:accent2>
        <a:srgbClr val="000000"/>
      </a:accent2>
      <a:accent3>
        <a:srgbClr val="E2E2E2"/>
      </a:accent3>
      <a:accent4>
        <a:srgbClr val="4D4D4D"/>
      </a:accent4>
      <a:accent5>
        <a:srgbClr val="7CEF4A"/>
      </a:accent5>
      <a:accent6>
        <a:srgbClr val="839AFF"/>
      </a:accent6>
      <a:hlink>
        <a:srgbClr val="235F73"/>
      </a:hlink>
      <a:folHlink>
        <a:srgbClr val="02EFDB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15 January 2016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0E5153A354DD4B81ABB776CC05A965" ma:contentTypeVersion="17" ma:contentTypeDescription="Create a new document." ma:contentTypeScope="" ma:versionID="696d7b5cf54b910a73cf7eab0fe3166f">
  <xsd:schema xmlns:xsd="http://www.w3.org/2001/XMLSchema" xmlns:xs="http://www.w3.org/2001/XMLSchema" xmlns:p="http://schemas.microsoft.com/office/2006/metadata/properties" xmlns:ns2="7567fb55-4740-4898-9cc7-a8a0722bb72b" xmlns:ns3="b2abc527-1e22-4c96-92f2-224d6f6966f2" targetNamespace="http://schemas.microsoft.com/office/2006/metadata/properties" ma:root="true" ma:fieldsID="c54836fcaa67228bd975fd5419e4fbf4" ns2:_="" ns3:_="">
    <xsd:import namespace="7567fb55-4740-4898-9cc7-a8a0722bb72b"/>
    <xsd:import namespace="b2abc527-1e22-4c96-92f2-224d6f6966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67fb55-4740-4898-9cc7-a8a0722bb7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14e8ec1-9248-4680-9e1b-cc2874f9e8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bc527-1e22-4c96-92f2-224d6f6966f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9df3b5bd-c806-49cb-b4d6-b4c80362ca5b}" ma:internalName="TaxCatchAll" ma:showField="CatchAllData" ma:web="b2abc527-1e22-4c96-92f2-224d6f6966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2abc527-1e22-4c96-92f2-224d6f6966f2">
      <UserInfo>
        <DisplayName>Grojean, Gary W</DisplayName>
        <AccountId>133</AccountId>
        <AccountType/>
      </UserInfo>
      <UserInfo>
        <DisplayName>King, Natalie</DisplayName>
        <AccountId>137</AccountId>
        <AccountType/>
      </UserInfo>
      <UserInfo>
        <DisplayName>Caskey, Mary C</DisplayName>
        <AccountId>144</AccountId>
        <AccountType/>
      </UserInfo>
    </SharedWithUsers>
    <TaxCatchAll xmlns="b2abc527-1e22-4c96-92f2-224d6f6966f2" xsi:nil="true"/>
    <lcf76f155ced4ddcb4097134ff3c332f xmlns="7567fb55-4740-4898-9cc7-a8a0722bb72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FE558FC-1467-0E46-8674-E585415BCC8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A98E4C0-C9EF-4DC8-B072-C2E020C1E72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ECF9A7-CD07-41A3-AED2-6BA2C7987A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67fb55-4740-4898-9cc7-a8a0722bb72b"/>
    <ds:schemaRef ds:uri="b2abc527-1e22-4c96-92f2-224d6f696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84AFC17-91DB-4EC1-9D5F-628ACC56F1EC}">
  <ds:schemaRefs>
    <ds:schemaRef ds:uri="http://schemas.microsoft.com/office/2006/metadata/properties"/>
    <ds:schemaRef ds:uri="http://schemas.microsoft.com/office/infopath/2007/PartnerControls"/>
    <ds:schemaRef ds:uri="b2abc527-1e22-4c96-92f2-224d6f6966f2"/>
    <ds:schemaRef ds:uri="7567fb55-4740-4898-9cc7-a8a0722bb72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405</Words>
  <Characters>2309</Characters>
  <Application>Microsoft Office Word</Application>
  <DocSecurity>0</DocSecurity>
  <Lines>19</Lines>
  <Paragraphs>5</Paragraphs>
  <ScaleCrop>false</ScaleCrop>
  <Manager/>
  <Company/>
  <LinksUpToDate>false</LinksUpToDate>
  <CharactersWithSpaces>2709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Cobb, Leslie P</cp:lastModifiedBy>
  <cp:revision>2</cp:revision>
  <cp:lastPrinted>2022-03-11T02:12:00Z</cp:lastPrinted>
  <dcterms:created xsi:type="dcterms:W3CDTF">2024-09-03T11:11:00Z</dcterms:created>
  <dcterms:modified xsi:type="dcterms:W3CDTF">2024-09-03T11:11:00Z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sync_ProviderInitializationData">
    <vt:lpwstr>https://icespace.cpex.com</vt:lpwstr>
  </property>
  <property fmtid="{D5CDD505-2E9C-101B-9397-08002B2CF9AE}" pid="3" name="Offisync_ServerID">
    <vt:lpwstr>22d416c3-297d-4f82-9d38-0e9fb21e08c0</vt:lpwstr>
  </property>
  <property fmtid="{D5CDD505-2E9C-101B-9397-08002B2CF9AE}" pid="4" name="Jive_LatestUserAccountName">
    <vt:lpwstr>jwoolfor</vt:lpwstr>
  </property>
  <property fmtid="{D5CDD505-2E9C-101B-9397-08002B2CF9AE}" pid="5" name="Jive_VersionGuid">
    <vt:lpwstr>c5911166-bad5-4e6d-8f4c-9326545d593e</vt:lpwstr>
  </property>
  <property fmtid="{D5CDD505-2E9C-101B-9397-08002B2CF9AE}" pid="6" name="Offisync_UpdateToken">
    <vt:lpwstr>8</vt:lpwstr>
  </property>
  <property fmtid="{D5CDD505-2E9C-101B-9397-08002B2CF9AE}" pid="7" name="Offisync_UniqueId">
    <vt:lpwstr>59936</vt:lpwstr>
  </property>
  <property fmtid="{D5CDD505-2E9C-101B-9397-08002B2CF9AE}" pid="8" name="ContentTypeId">
    <vt:lpwstr>0x0101006C0E5153A354DD4B81ABB776CC05A965</vt:lpwstr>
  </property>
  <property fmtid="{D5CDD505-2E9C-101B-9397-08002B2CF9AE}" pid="9" name="_dlc_DocIdItemGuid">
    <vt:lpwstr>9403dfb2-338f-4aae-8e08-c968beaede21</vt:lpwstr>
  </property>
  <property fmtid="{D5CDD505-2E9C-101B-9397-08002B2CF9AE}" pid="10" name="TaxKeyword">
    <vt:lpwstr/>
  </property>
  <property fmtid="{D5CDD505-2E9C-101B-9397-08002B2CF9AE}" pid="11" name="MediaServiceImageTags">
    <vt:lpwstr/>
  </property>
</Properties>
</file>