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cstheme="minorHAnsi"/>
          <w:noProof/>
          <w:color w:val="3C444F"/>
          <w:sz w:val="22"/>
          <w:szCs w:val="22"/>
        </w:rPr>
        <w:id w:val="461195165"/>
        <w:docPartObj>
          <w:docPartGallery w:val="Table of Contents"/>
          <w:docPartUnique/>
        </w:docPartObj>
      </w:sdtPr>
      <w:sdtEndPr/>
      <w:sdtContent>
        <w:p w14:paraId="33E1F744" w14:textId="77777777" w:rsidR="00B47D88" w:rsidRPr="00F12327" w:rsidRDefault="00B47D88" w:rsidP="00B47D88">
          <w:pPr>
            <w:pStyle w:val="BodyText"/>
          </w:pPr>
        </w:p>
        <w:p w14:paraId="2B6D2107" w14:textId="77777777" w:rsidR="00B47D88" w:rsidRPr="00F12327" w:rsidRDefault="00876F0B" w:rsidP="00B47D88">
          <w:pPr>
            <w:pStyle w:val="BodyText"/>
          </w:pPr>
          <w:r>
            <w:rPr>
              <w:noProof/>
              <w:lang w:val="en-GB" w:eastAsia="en-GB"/>
            </w:rPr>
            <w:drawing>
              <wp:inline distT="0" distB="0" distL="0" distR="0" wp14:anchorId="221D78B9" wp14:editId="5FAD0CB3">
                <wp:extent cx="998074" cy="977705"/>
                <wp:effectExtent l="0" t="0" r="5715" b="63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2"/>
                        <a:stretch>
                          <a:fillRect/>
                        </a:stretch>
                      </pic:blipFill>
                      <pic:spPr>
                        <a:xfrm>
                          <a:off x="0" y="0"/>
                          <a:ext cx="1020268" cy="999446"/>
                        </a:xfrm>
                        <a:prstGeom prst="rect">
                          <a:avLst/>
                        </a:prstGeom>
                      </pic:spPr>
                    </pic:pic>
                  </a:graphicData>
                </a:graphic>
              </wp:inline>
            </w:drawing>
          </w:r>
          <w:r w:rsidR="00B47D88" w:rsidRPr="00F12327">
            <w:rPr>
              <w:noProof/>
              <w:lang w:val="en-GB" w:eastAsia="en-GB"/>
            </w:rPr>
            <mc:AlternateContent>
              <mc:Choice Requires="wpg">
                <w:drawing>
                  <wp:anchor distT="0" distB="0" distL="114300" distR="114300" simplePos="0" relativeHeight="251658255" behindDoc="0" locked="0" layoutInCell="1" allowOverlap="1" wp14:anchorId="0CCD1169" wp14:editId="3221AF94">
                    <wp:simplePos x="0" y="0"/>
                    <wp:positionH relativeFrom="column">
                      <wp:posOffset>4629150</wp:posOffset>
                    </wp:positionH>
                    <wp:positionV relativeFrom="paragraph">
                      <wp:posOffset>-4898390</wp:posOffset>
                    </wp:positionV>
                    <wp:extent cx="1819275" cy="771525"/>
                    <wp:effectExtent l="6350" t="3810" r="317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21" name="Text Box 16"/>
                            <wps:cNvSpPr txBox="1">
                              <a:spLocks noChangeArrowheads="1"/>
                            </wps:cNvSpPr>
                            <wps:spPr bwMode="auto">
                              <a:xfrm>
                                <a:off x="10290" y="1230"/>
                                <a:ext cx="1470" cy="1215"/>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 name="Text Box 18"/>
                            <wps:cNvSpPr txBox="1">
                              <a:spLocks noChangeArrowheads="1"/>
                            </wps:cNvSpPr>
                            <wps:spPr bwMode="auto">
                              <a:xfrm>
                                <a:off x="8895" y="1455"/>
                                <a:ext cx="1365" cy="630"/>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D1169" id="Group 20" o:spid="_x0000_s1026" style="position:absolute;margin-left:364.5pt;margin-top:-385.7pt;width:143.25pt;height:60.75pt;z-index:251658255" coordorigin="8895,1230" coordsize="2865,12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">
                    <v:shapetype id="_x0000_t202" coordsize="21600,21600" o:spt="202" path="m,l,21600r21600,l21600,xe">
                      <v:stroke joinstyle="miter"/>
                      <v:path gradientshapeok="t" o:connecttype="rect"/>
                    </v:shapetype>
                    <v:shape id="Text Box 16" o:spid="_x0000_s1027" type="#_x0000_t202" style="position:absolute;left:10290;top:1230;width:1470;height:12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" filled="f" stroked="f">
                      <v:textbo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17" o:spid="_x0000_s1028" type="#_x0000_t32" style="position:absolute;left:10290;top:1590;width:0;height:6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" strokecolor="white" strokeweight="1.5pt"/>
                    <v:shape id="Text Box 18" o:spid="_x0000_s1029" type="#_x0000_t202" style="position:absolute;left:8895;top:1455;width:1365;height: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jjx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ySv8H4pnQK7+AAAA//8DAFBLAQItABQABgAIAAAAIQDb4fbL7gAAAIUBAAATAAAAAAAA&#13;&#10;AAAAAAAAAAAAAABbQ29udGVudF9UeXBlc10ueG1sUEsBAi0AFAAGAAgAAAAhAFr0LFu/AAAAFQEA&#13;&#10;AAsAAAAAAAAAAAAAAAAAHwEAAF9yZWxzLy5yZWxzUEsBAi0AFAAGAAgAAAAhAG/COPHHAAAA4AAA&#13;&#10;AA8AAAAAAAAAAAAAAAAABwIAAGRycy9kb3ducmV2LnhtbFBLBQYAAAAAAwADALcAAAD7AgAAAAA=&#13;&#10;" filled="f" stroked="f">
                      <v:textbo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1498C7D0" w14:textId="77777777" w:rsidR="00B47D88" w:rsidRPr="00F12327" w:rsidRDefault="00B47D88" w:rsidP="00B47D88">
          <w:pPr>
            <w:pStyle w:val="BodyText"/>
          </w:pPr>
        </w:p>
        <w:p w14:paraId="443627DE" w14:textId="77777777" w:rsidR="00B47D88" w:rsidRPr="00F12327" w:rsidRDefault="00B47D88" w:rsidP="00B47D88">
          <w:pPr>
            <w:pStyle w:val="BodyText"/>
          </w:pPr>
        </w:p>
        <w:p w14:paraId="6CA4370D" w14:textId="77777777" w:rsidR="00B47D88" w:rsidRPr="00F12327" w:rsidRDefault="00B47D88" w:rsidP="00B47D88">
          <w:pPr>
            <w:pStyle w:val="BodyText"/>
          </w:pPr>
        </w:p>
        <w:p w14:paraId="72E0F1E5" w14:textId="77777777" w:rsidR="00B47D88" w:rsidRPr="00F12327" w:rsidRDefault="00B47D88" w:rsidP="00B47D88">
          <w:pPr>
            <w:pStyle w:val="BodyText"/>
          </w:pPr>
        </w:p>
        <w:p w14:paraId="3AACC7EA" w14:textId="77777777" w:rsidR="00B47D88" w:rsidRPr="00F12327" w:rsidRDefault="00B47D88" w:rsidP="00B47D88">
          <w:pPr>
            <w:pStyle w:val="BodyText"/>
          </w:pPr>
        </w:p>
        <w:p w14:paraId="117E413D" w14:textId="74FB4919" w:rsidR="00B47D88" w:rsidRPr="00B47D88" w:rsidRDefault="766336A7" w:rsidP="00B47D88">
          <w:pPr>
            <w:pStyle w:val="Title"/>
            <w:spacing w:after="0"/>
            <w:rPr>
              <w:rFonts w:cs="Times New Roman (Headings CS)"/>
            </w:rPr>
          </w:pPr>
          <w:r w:rsidRPr="01FE8545">
            <w:rPr>
              <w:rFonts w:cs="Times New Roman (Headings CS)"/>
            </w:rPr>
            <w:t xml:space="preserve">Paragon </w:t>
          </w:r>
          <w:r w:rsidR="009C718A">
            <w:rPr>
              <w:rFonts w:cs="Times New Roman (Headings CS)"/>
            </w:rPr>
            <w:t>8.</w:t>
          </w:r>
          <w:r w:rsidR="00222F5A">
            <w:rPr>
              <w:rFonts w:cs="Times New Roman (Headings CS)"/>
            </w:rPr>
            <w:t>5</w:t>
          </w:r>
          <w:r w:rsidRPr="01FE8545">
            <w:rPr>
              <w:rFonts w:cs="Times New Roman (Headings CS)"/>
            </w:rPr>
            <w:t xml:space="preserve"> Release Enhancements</w:t>
          </w:r>
        </w:p>
        <w:p w14:paraId="66DAAF05" w14:textId="77777777" w:rsidR="002D0FA7" w:rsidRDefault="002D0FA7" w:rsidP="6C30F9E0">
          <w:pPr>
            <w:pStyle w:val="CoverPageDate"/>
            <w:rPr>
              <w:color w:val="000000" w:themeColor="accent2"/>
            </w:rPr>
          </w:pPr>
        </w:p>
        <w:p w14:paraId="7EE25428" w14:textId="22ED23C8" w:rsidR="00EE0988" w:rsidRDefault="00222F5A" w:rsidP="6C30F9E0">
          <w:pPr>
            <w:pStyle w:val="CoverPageDate"/>
            <w:rPr>
              <w:color w:val="000000" w:themeColor="accent2"/>
            </w:rPr>
          </w:pPr>
          <w:r>
            <w:rPr>
              <w:color w:val="000000" w:themeColor="accent2"/>
            </w:rPr>
            <w:t>12 September</w:t>
          </w:r>
          <w:r w:rsidR="766336A7" w:rsidRPr="01FE8545">
            <w:rPr>
              <w:color w:val="000000" w:themeColor="accent2"/>
            </w:rPr>
            <w:t xml:space="preserve"> </w:t>
          </w:r>
          <w:r w:rsidR="00F55113">
            <w:rPr>
              <w:color w:val="000000" w:themeColor="accent2"/>
            </w:rPr>
            <w:t>2024</w:t>
          </w:r>
        </w:p>
        <w:p w14:paraId="5FD1D5CA" w14:textId="77777777" w:rsidR="002D0FA7" w:rsidRDefault="002D0FA7" w:rsidP="6C30F9E0">
          <w:pPr>
            <w:pStyle w:val="CoverPageDate"/>
            <w:rPr>
              <w:color w:val="000000" w:themeColor="accent2"/>
            </w:rPr>
          </w:pPr>
        </w:p>
        <w:p w14:paraId="72CDABB1" w14:textId="77777777" w:rsidR="002D0FA7" w:rsidRDefault="002D0FA7" w:rsidP="6C30F9E0">
          <w:pPr>
            <w:pStyle w:val="CoverPageDate"/>
            <w:rPr>
              <w:color w:val="000000" w:themeColor="accent2"/>
            </w:rPr>
          </w:pPr>
        </w:p>
        <w:p w14:paraId="50795CAD" w14:textId="3F30219B" w:rsidR="004748A5" w:rsidRDefault="00E64A8C">
          <w:pPr>
            <w:pStyle w:val="TOC1"/>
            <w:rPr>
              <w:rFonts w:asciiTheme="minorHAnsi" w:hAnsiTheme="minorHAnsi" w:cstheme="minorBidi"/>
              <w:b w:val="0"/>
              <w:color w:val="auto"/>
              <w:kern w:val="2"/>
              <w14:ligatures w14:val="standardContextual"/>
            </w:rPr>
          </w:pPr>
          <w:r>
            <w:fldChar w:fldCharType="begin"/>
          </w:r>
          <w:r w:rsidR="0091671C">
            <w:instrText>TOC \o "1-6" \u</w:instrText>
          </w:r>
          <w:r>
            <w:fldChar w:fldCharType="separate"/>
          </w:r>
          <w:r w:rsidR="004748A5">
            <w:t>1.</w:t>
          </w:r>
          <w:r w:rsidR="004748A5">
            <w:rPr>
              <w:rFonts w:asciiTheme="minorHAnsi" w:hAnsiTheme="minorHAnsi" w:cstheme="minorBidi"/>
              <w:b w:val="0"/>
              <w:color w:val="auto"/>
              <w:kern w:val="2"/>
              <w14:ligatures w14:val="standardContextual"/>
            </w:rPr>
            <w:tab/>
          </w:r>
          <w:r w:rsidR="004748A5">
            <w:t>Corrected Paragon Issues</w:t>
          </w:r>
          <w:r w:rsidR="004748A5">
            <w:tab/>
          </w:r>
          <w:r w:rsidR="004748A5">
            <w:fldChar w:fldCharType="begin"/>
          </w:r>
          <w:r w:rsidR="004748A5">
            <w:instrText xml:space="preserve"> PAGEREF _Toc177039052 \h </w:instrText>
          </w:r>
          <w:r w:rsidR="004748A5">
            <w:fldChar w:fldCharType="separate"/>
          </w:r>
          <w:r w:rsidR="004748A5">
            <w:t>2</w:t>
          </w:r>
          <w:r w:rsidR="004748A5">
            <w:fldChar w:fldCharType="end"/>
          </w:r>
        </w:p>
        <w:p w14:paraId="5AE52785" w14:textId="3ED87A7C" w:rsidR="004748A5" w:rsidRDefault="004748A5">
          <w:pPr>
            <w:pStyle w:val="TOC1"/>
            <w:rPr>
              <w:rFonts w:asciiTheme="minorHAnsi" w:hAnsiTheme="minorHAnsi" w:cstheme="minorBidi"/>
              <w:b w:val="0"/>
              <w:color w:val="auto"/>
              <w:kern w:val="2"/>
              <w14:ligatures w14:val="standardContextual"/>
            </w:rPr>
          </w:pPr>
          <w:r>
            <w:t>2.</w:t>
          </w:r>
          <w:r>
            <w:rPr>
              <w:rFonts w:asciiTheme="minorHAnsi" w:hAnsiTheme="minorHAnsi" w:cstheme="minorBidi"/>
              <w:b w:val="0"/>
              <w:color w:val="auto"/>
              <w:kern w:val="2"/>
              <w14:ligatures w14:val="standardContextual"/>
            </w:rPr>
            <w:tab/>
          </w:r>
          <w:r>
            <w:t>MLS Customizations and Administration</w:t>
          </w:r>
          <w:r>
            <w:tab/>
          </w:r>
          <w:r>
            <w:fldChar w:fldCharType="begin"/>
          </w:r>
          <w:r>
            <w:instrText xml:space="preserve"> PAGEREF _Toc177039053 \h </w:instrText>
          </w:r>
          <w:r>
            <w:fldChar w:fldCharType="separate"/>
          </w:r>
          <w:r>
            <w:t>3</w:t>
          </w:r>
          <w:r>
            <w:fldChar w:fldCharType="end"/>
          </w:r>
        </w:p>
        <w:p w14:paraId="242A0EE2" w14:textId="040014F7" w:rsidR="004748A5" w:rsidRDefault="004748A5">
          <w:pPr>
            <w:pStyle w:val="TOC2"/>
            <w:rPr>
              <w:rFonts w:cstheme="minorBidi"/>
              <w:color w:val="auto"/>
              <w:kern w:val="2"/>
              <w:sz w:val="24"/>
              <w:szCs w:val="24"/>
              <w14:ligatures w14:val="standardContextual"/>
            </w:rPr>
          </w:pPr>
          <w:r>
            <w:t>2.1.</w:t>
          </w:r>
          <w:r>
            <w:rPr>
              <w:rFonts w:cstheme="minorBidi"/>
              <w:color w:val="auto"/>
              <w:kern w:val="2"/>
              <w:sz w:val="24"/>
              <w:szCs w:val="24"/>
              <w14:ligatures w14:val="standardContextual"/>
            </w:rPr>
            <w:tab/>
          </w:r>
          <w:r>
            <w:t>Redesigned Collaboration Center</w:t>
          </w:r>
          <w:r>
            <w:tab/>
          </w:r>
          <w:r>
            <w:fldChar w:fldCharType="begin"/>
          </w:r>
          <w:r>
            <w:instrText xml:space="preserve"> PAGEREF _Toc177039054 \h </w:instrText>
          </w:r>
          <w:r>
            <w:fldChar w:fldCharType="separate"/>
          </w:r>
          <w:r>
            <w:t>3</w:t>
          </w:r>
          <w:r>
            <w:fldChar w:fldCharType="end"/>
          </w:r>
        </w:p>
        <w:p w14:paraId="7C89A759" w14:textId="10170FBD" w:rsidR="004748A5" w:rsidRDefault="004748A5">
          <w:pPr>
            <w:pStyle w:val="TOC2"/>
            <w:rPr>
              <w:rFonts w:cstheme="minorBidi"/>
              <w:color w:val="auto"/>
              <w:kern w:val="2"/>
              <w:sz w:val="24"/>
              <w:szCs w:val="24"/>
              <w14:ligatures w14:val="standardContextual"/>
            </w:rPr>
          </w:pPr>
          <w:r>
            <w:t>2.2.</w:t>
          </w:r>
          <w:r>
            <w:rPr>
              <w:rFonts w:cstheme="minorBidi"/>
              <w:color w:val="auto"/>
              <w:kern w:val="2"/>
              <w:sz w:val="24"/>
              <w:szCs w:val="24"/>
              <w14:ligatures w14:val="standardContextual"/>
            </w:rPr>
            <w:tab/>
          </w:r>
          <w:r>
            <w:t>Admin Support for Private Photos</w:t>
          </w:r>
          <w:r>
            <w:tab/>
          </w:r>
          <w:r>
            <w:fldChar w:fldCharType="begin"/>
          </w:r>
          <w:r>
            <w:instrText xml:space="preserve"> PAGEREF _Toc177039055 \h </w:instrText>
          </w:r>
          <w:r>
            <w:fldChar w:fldCharType="separate"/>
          </w:r>
          <w:r>
            <w:t>4</w:t>
          </w:r>
          <w:r>
            <w:fldChar w:fldCharType="end"/>
          </w:r>
        </w:p>
        <w:p w14:paraId="47E60AD3" w14:textId="3B4F4F74" w:rsidR="004748A5" w:rsidRDefault="004748A5">
          <w:pPr>
            <w:pStyle w:val="TOC1"/>
            <w:rPr>
              <w:rFonts w:asciiTheme="minorHAnsi" w:hAnsiTheme="minorHAnsi" w:cstheme="minorBidi"/>
              <w:b w:val="0"/>
              <w:color w:val="auto"/>
              <w:kern w:val="2"/>
              <w14:ligatures w14:val="standardContextual"/>
            </w:rPr>
          </w:pPr>
          <w:r>
            <w:t>3.</w:t>
          </w:r>
          <w:r>
            <w:rPr>
              <w:rFonts w:asciiTheme="minorHAnsi" w:hAnsiTheme="minorHAnsi" w:cstheme="minorBidi"/>
              <w:b w:val="0"/>
              <w:color w:val="auto"/>
              <w:kern w:val="2"/>
              <w14:ligatures w14:val="standardContextual"/>
            </w:rPr>
            <w:tab/>
          </w:r>
          <w:r>
            <w:t>Paragon Features</w:t>
          </w:r>
          <w:r>
            <w:tab/>
          </w:r>
          <w:r>
            <w:fldChar w:fldCharType="begin"/>
          </w:r>
          <w:r>
            <w:instrText xml:space="preserve"> PAGEREF _Toc177039056 \h </w:instrText>
          </w:r>
          <w:r>
            <w:fldChar w:fldCharType="separate"/>
          </w:r>
          <w:r>
            <w:t>5</w:t>
          </w:r>
          <w:r>
            <w:fldChar w:fldCharType="end"/>
          </w:r>
        </w:p>
        <w:p w14:paraId="5F3A267A" w14:textId="2A35A572" w:rsidR="004748A5" w:rsidRDefault="004748A5">
          <w:pPr>
            <w:pStyle w:val="TOC2"/>
            <w:rPr>
              <w:rFonts w:cstheme="minorBidi"/>
              <w:color w:val="auto"/>
              <w:kern w:val="2"/>
              <w:sz w:val="24"/>
              <w:szCs w:val="24"/>
              <w14:ligatures w14:val="standardContextual"/>
            </w:rPr>
          </w:pPr>
          <w:r>
            <w:t>3.1.</w:t>
          </w:r>
          <w:r>
            <w:rPr>
              <w:rFonts w:cstheme="minorBidi"/>
              <w:color w:val="auto"/>
              <w:kern w:val="2"/>
              <w:sz w:val="24"/>
              <w:szCs w:val="24"/>
              <w14:ligatures w14:val="standardContextual"/>
            </w:rPr>
            <w:tab/>
          </w:r>
          <w:r>
            <w:t>Paragon Corrections and Improvements</w:t>
          </w:r>
          <w:r>
            <w:tab/>
          </w:r>
          <w:r>
            <w:fldChar w:fldCharType="begin"/>
          </w:r>
          <w:r>
            <w:instrText xml:space="preserve"> PAGEREF _Toc177039057 \h </w:instrText>
          </w:r>
          <w:r>
            <w:fldChar w:fldCharType="separate"/>
          </w:r>
          <w:r>
            <w:t>5</w:t>
          </w:r>
          <w:r>
            <w:fldChar w:fldCharType="end"/>
          </w:r>
        </w:p>
        <w:p w14:paraId="54E310C1" w14:textId="3031F3F8" w:rsidR="004748A5" w:rsidRDefault="004748A5">
          <w:pPr>
            <w:pStyle w:val="TOC2"/>
            <w:rPr>
              <w:rFonts w:cstheme="minorBidi"/>
              <w:color w:val="auto"/>
              <w:kern w:val="2"/>
              <w:sz w:val="24"/>
              <w:szCs w:val="24"/>
              <w14:ligatures w14:val="standardContextual"/>
            </w:rPr>
          </w:pPr>
          <w:r>
            <w:t>3.2.</w:t>
          </w:r>
          <w:r>
            <w:rPr>
              <w:rFonts w:cstheme="minorBidi"/>
              <w:color w:val="auto"/>
              <w:kern w:val="2"/>
              <w:sz w:val="24"/>
              <w:szCs w:val="24"/>
              <w14:ligatures w14:val="standardContextual"/>
            </w:rPr>
            <w:tab/>
          </w:r>
          <w:r>
            <w:t>New Private Photos – Paragon Connect &amp; Paragon Pro</w:t>
          </w:r>
          <w:r>
            <w:tab/>
          </w:r>
          <w:r>
            <w:fldChar w:fldCharType="begin"/>
          </w:r>
          <w:r>
            <w:instrText xml:space="preserve"> PAGEREF _Toc177039058 \h </w:instrText>
          </w:r>
          <w:r>
            <w:fldChar w:fldCharType="separate"/>
          </w:r>
          <w:r>
            <w:t>5</w:t>
          </w:r>
          <w:r>
            <w:fldChar w:fldCharType="end"/>
          </w:r>
        </w:p>
        <w:p w14:paraId="26068E50" w14:textId="51C9C53E" w:rsidR="004748A5" w:rsidRDefault="004748A5">
          <w:pPr>
            <w:pStyle w:val="TOC2"/>
            <w:rPr>
              <w:rFonts w:cstheme="minorBidi"/>
              <w:color w:val="auto"/>
              <w:kern w:val="2"/>
              <w:sz w:val="24"/>
              <w:szCs w:val="24"/>
              <w14:ligatures w14:val="standardContextual"/>
            </w:rPr>
          </w:pPr>
          <w:r>
            <w:t>3.3.</w:t>
          </w:r>
          <w:r>
            <w:rPr>
              <w:rFonts w:cstheme="minorBidi"/>
              <w:color w:val="auto"/>
              <w:kern w:val="2"/>
              <w:sz w:val="24"/>
              <w:szCs w:val="24"/>
              <w14:ligatures w14:val="standardContextual"/>
            </w:rPr>
            <w:tab/>
          </w:r>
          <w:r>
            <w:t>The all-new Collaboration Center</w:t>
          </w:r>
          <w:r>
            <w:tab/>
          </w:r>
          <w:r>
            <w:fldChar w:fldCharType="begin"/>
          </w:r>
          <w:r>
            <w:instrText xml:space="preserve"> PAGEREF _Toc177039059 \h </w:instrText>
          </w:r>
          <w:r>
            <w:fldChar w:fldCharType="separate"/>
          </w:r>
          <w:r>
            <w:t>6</w:t>
          </w:r>
          <w:r>
            <w:fldChar w:fldCharType="end"/>
          </w:r>
        </w:p>
        <w:p w14:paraId="648E5080" w14:textId="7B015F56" w:rsidR="004748A5" w:rsidRDefault="004748A5">
          <w:pPr>
            <w:pStyle w:val="TOC2"/>
            <w:rPr>
              <w:rFonts w:cstheme="minorBidi"/>
              <w:color w:val="auto"/>
              <w:kern w:val="2"/>
              <w:sz w:val="24"/>
              <w:szCs w:val="24"/>
              <w14:ligatures w14:val="standardContextual"/>
            </w:rPr>
          </w:pPr>
          <w:r>
            <w:t>3.4.</w:t>
          </w:r>
          <w:r>
            <w:rPr>
              <w:rFonts w:cstheme="minorBidi"/>
              <w:color w:val="auto"/>
              <w:kern w:val="2"/>
              <w:sz w:val="24"/>
              <w:szCs w:val="24"/>
              <w14:ligatures w14:val="standardContextual"/>
            </w:rPr>
            <w:tab/>
          </w:r>
          <w:r>
            <w:t>New Theme Colors</w:t>
          </w:r>
          <w:r>
            <w:tab/>
          </w:r>
          <w:r>
            <w:fldChar w:fldCharType="begin"/>
          </w:r>
          <w:r>
            <w:instrText xml:space="preserve"> PAGEREF _Toc177039060 \h </w:instrText>
          </w:r>
          <w:r>
            <w:fldChar w:fldCharType="separate"/>
          </w:r>
          <w:r>
            <w:t>7</w:t>
          </w:r>
          <w:r>
            <w:fldChar w:fldCharType="end"/>
          </w:r>
        </w:p>
        <w:p w14:paraId="42B33C9B" w14:textId="78A34A96" w:rsidR="004748A5" w:rsidRDefault="004748A5">
          <w:pPr>
            <w:pStyle w:val="TOC2"/>
            <w:rPr>
              <w:rFonts w:cstheme="minorBidi"/>
              <w:color w:val="auto"/>
              <w:kern w:val="2"/>
              <w:sz w:val="24"/>
              <w:szCs w:val="24"/>
              <w14:ligatures w14:val="standardContextual"/>
            </w:rPr>
          </w:pPr>
          <w:r>
            <w:t>3.5.</w:t>
          </w:r>
          <w:r>
            <w:rPr>
              <w:rFonts w:cstheme="minorBidi"/>
              <w:color w:val="auto"/>
              <w:kern w:val="2"/>
              <w:sz w:val="24"/>
              <w:szCs w:val="24"/>
              <w14:ligatures w14:val="standardContextual"/>
            </w:rPr>
            <w:tab/>
          </w:r>
          <w:r>
            <w:t>Multiple Parcel - Detail View</w:t>
          </w:r>
          <w:r>
            <w:tab/>
          </w:r>
          <w:r>
            <w:fldChar w:fldCharType="begin"/>
          </w:r>
          <w:r>
            <w:instrText xml:space="preserve"> PAGEREF _Toc177039061 \h </w:instrText>
          </w:r>
          <w:r>
            <w:fldChar w:fldCharType="separate"/>
          </w:r>
          <w:r>
            <w:t>10</w:t>
          </w:r>
          <w:r>
            <w:fldChar w:fldCharType="end"/>
          </w:r>
        </w:p>
        <w:p w14:paraId="7128D4AE" w14:textId="68031DD9" w:rsidR="004748A5" w:rsidRDefault="004748A5">
          <w:pPr>
            <w:pStyle w:val="TOC2"/>
            <w:rPr>
              <w:rFonts w:cstheme="minorBidi"/>
              <w:color w:val="auto"/>
              <w:kern w:val="2"/>
              <w:sz w:val="24"/>
              <w:szCs w:val="24"/>
              <w14:ligatures w14:val="standardContextual"/>
            </w:rPr>
          </w:pPr>
          <w:r>
            <w:t>3.6.</w:t>
          </w:r>
          <w:r>
            <w:rPr>
              <w:rFonts w:cstheme="minorBidi"/>
              <w:color w:val="auto"/>
              <w:kern w:val="2"/>
              <w:sz w:val="24"/>
              <w:szCs w:val="24"/>
              <w14:ligatures w14:val="standardContextual"/>
            </w:rPr>
            <w:tab/>
          </w:r>
          <w:r>
            <w:t>Texting from Desktop</w:t>
          </w:r>
          <w:r>
            <w:tab/>
          </w:r>
          <w:r>
            <w:fldChar w:fldCharType="begin"/>
          </w:r>
          <w:r>
            <w:instrText xml:space="preserve"> PAGEREF _Toc177039062 \h </w:instrText>
          </w:r>
          <w:r>
            <w:fldChar w:fldCharType="separate"/>
          </w:r>
          <w:r>
            <w:t>11</w:t>
          </w:r>
          <w:r>
            <w:fldChar w:fldCharType="end"/>
          </w:r>
        </w:p>
        <w:p w14:paraId="46741743" w14:textId="308C4755" w:rsidR="004748A5" w:rsidRDefault="004748A5">
          <w:pPr>
            <w:pStyle w:val="TOC2"/>
            <w:rPr>
              <w:rFonts w:cstheme="minorBidi"/>
              <w:color w:val="auto"/>
              <w:kern w:val="2"/>
              <w:sz w:val="24"/>
              <w:szCs w:val="24"/>
              <w14:ligatures w14:val="standardContextual"/>
            </w:rPr>
          </w:pPr>
          <w:r>
            <w:t>3.7.</w:t>
          </w:r>
          <w:r>
            <w:rPr>
              <w:rFonts w:cstheme="minorBidi"/>
              <w:color w:val="auto"/>
              <w:kern w:val="2"/>
              <w:sz w:val="24"/>
              <w:szCs w:val="24"/>
              <w14:ligatures w14:val="standardContextual"/>
            </w:rPr>
            <w:tab/>
          </w:r>
          <w:r>
            <w:t>Updates to managing Agent Recommended listings</w:t>
          </w:r>
          <w:r>
            <w:tab/>
          </w:r>
          <w:r>
            <w:fldChar w:fldCharType="begin"/>
          </w:r>
          <w:r>
            <w:instrText xml:space="preserve"> PAGEREF _Toc177039063 \h </w:instrText>
          </w:r>
          <w:r>
            <w:fldChar w:fldCharType="separate"/>
          </w:r>
          <w:r>
            <w:t>12</w:t>
          </w:r>
          <w:r>
            <w:fldChar w:fldCharType="end"/>
          </w:r>
        </w:p>
        <w:p w14:paraId="556DDC51" w14:textId="6EAD4F83" w:rsidR="00E64A8C" w:rsidRDefault="00E64A8C" w:rsidP="01FE8545">
          <w:pPr>
            <w:pStyle w:val="TOC2"/>
            <w:tabs>
              <w:tab w:val="clear" w:pos="8630"/>
              <w:tab w:val="right" w:leader="dot" w:pos="8640"/>
            </w:tabs>
          </w:pPr>
          <w:r>
            <w:fldChar w:fldCharType="end"/>
          </w:r>
        </w:p>
      </w:sdtContent>
    </w:sdt>
    <w:p w14:paraId="767EF5B9" w14:textId="72A9E524" w:rsidR="0091671C" w:rsidRPr="00F12327" w:rsidRDefault="0091671C" w:rsidP="0091671C">
      <w:pPr>
        <w:pStyle w:val="BodyText"/>
      </w:pPr>
    </w:p>
    <w:p w14:paraId="7FA59F65" w14:textId="77777777" w:rsidR="0091671C" w:rsidRPr="006B1639" w:rsidRDefault="0091671C" w:rsidP="006B1639">
      <w:pPr>
        <w:pStyle w:val="TOC6"/>
      </w:pPr>
    </w:p>
    <w:p w14:paraId="0053849B" w14:textId="4CDF1826" w:rsidR="6C30F9E0" w:rsidRDefault="5EEF70F8" w:rsidP="00430CC9">
      <w:pPr>
        <w:pStyle w:val="BodyText"/>
        <w:spacing w:before="240"/>
        <w:jc w:val="right"/>
      </w:pPr>
      <w:r w:rsidRPr="01FE8545">
        <w:rPr>
          <w:noProof/>
        </w:rPr>
        <w:t xml:space="preserve"> </w:t>
      </w:r>
      <w:r w:rsidR="00B47D88">
        <w:br w:type="page"/>
      </w:r>
    </w:p>
    <w:p w14:paraId="3816F3D5" w14:textId="4170280F" w:rsidR="01FE8545" w:rsidRDefault="002D0FA7" w:rsidP="01FE8545">
      <w:pPr>
        <w:pStyle w:val="BodyText"/>
        <w:spacing w:before="240"/>
        <w:jc w:val="right"/>
      </w:pPr>
      <w:r>
        <w:rPr>
          <w:noProof/>
        </w:rPr>
        <w:lastRenderedPageBreak/>
        <w:drawing>
          <wp:inline distT="0" distB="0" distL="0" distR="0" wp14:anchorId="06BDAD6E" wp14:editId="35B3109B">
            <wp:extent cx="459545" cy="450166"/>
            <wp:effectExtent l="0" t="0" r="0" b="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459545" cy="450166"/>
                    </a:xfrm>
                    <a:prstGeom prst="rect">
                      <a:avLst/>
                    </a:prstGeom>
                  </pic:spPr>
                </pic:pic>
              </a:graphicData>
            </a:graphic>
          </wp:inline>
        </w:drawing>
      </w:r>
    </w:p>
    <w:p w14:paraId="47E46E15" w14:textId="3F142DF8" w:rsidR="01FE8545" w:rsidRDefault="01FE8545" w:rsidP="01FE8545">
      <w:pPr>
        <w:pStyle w:val="BodyText"/>
        <w:spacing w:before="240"/>
        <w:jc w:val="right"/>
      </w:pPr>
    </w:p>
    <w:p w14:paraId="430400A2" w14:textId="4B0AD172" w:rsidR="01FE8545" w:rsidRDefault="01FE8545" w:rsidP="01FE8545">
      <w:pPr>
        <w:pStyle w:val="BodyText"/>
        <w:spacing w:before="240"/>
        <w:jc w:val="right"/>
      </w:pPr>
    </w:p>
    <w:p w14:paraId="40C6A09D" w14:textId="205E7623" w:rsidR="00CF139F" w:rsidRPr="00F12327" w:rsidRDefault="00CF139F" w:rsidP="00B47D88">
      <w:pPr>
        <w:pStyle w:val="BodyText"/>
        <w:spacing w:before="240"/>
        <w:jc w:val="right"/>
      </w:pPr>
    </w:p>
    <w:p w14:paraId="3448FFB2" w14:textId="510FE1BA" w:rsidR="008075F6" w:rsidRPr="00C22E9F" w:rsidRDefault="00E14D42" w:rsidP="00652DBB">
      <w:pPr>
        <w:pStyle w:val="Heading1"/>
      </w:pPr>
      <w:bookmarkStart w:id="0" w:name="_Toc162512487"/>
      <w:bookmarkStart w:id="1" w:name="_Toc162519236"/>
      <w:bookmarkStart w:id="2" w:name="_Toc177039052"/>
      <w:r>
        <w:t>Corrected</w:t>
      </w:r>
      <w:r w:rsidR="00E21A29">
        <w:t xml:space="preserve"> </w:t>
      </w:r>
      <w:r w:rsidR="002F6583">
        <w:t xml:space="preserve">Paragon </w:t>
      </w:r>
      <w:r>
        <w:t>Issues</w:t>
      </w:r>
      <w:bookmarkEnd w:id="0"/>
      <w:bookmarkEnd w:id="1"/>
      <w:bookmarkEnd w:id="2"/>
    </w:p>
    <w:tbl>
      <w:tblPr>
        <w:tblStyle w:val="TableGrid"/>
        <w:tblW w:w="9085" w:type="dxa"/>
        <w:tblCellMar>
          <w:top w:w="101" w:type="dxa"/>
          <w:bottom w:w="14" w:type="dxa"/>
        </w:tblCellMar>
        <w:tblLook w:val="04A0" w:firstRow="1" w:lastRow="0" w:firstColumn="1" w:lastColumn="0" w:noHBand="0" w:noVBand="1"/>
      </w:tblPr>
      <w:tblGrid>
        <w:gridCol w:w="1345"/>
        <w:gridCol w:w="1440"/>
        <w:gridCol w:w="2160"/>
        <w:gridCol w:w="4140"/>
      </w:tblGrid>
      <w:tr w:rsidR="00E14D42" w:rsidRPr="00FB3D93" w14:paraId="2DECB645" w14:textId="77777777" w:rsidTr="003F771E">
        <w:trPr>
          <w:trHeight w:val="288"/>
        </w:trPr>
        <w:tc>
          <w:tcPr>
            <w:tcW w:w="1345" w:type="dxa"/>
            <w:shd w:val="clear" w:color="auto" w:fill="auto"/>
            <w:vAlign w:val="center"/>
          </w:tcPr>
          <w:p w14:paraId="7712B7B5" w14:textId="080C4E58" w:rsidR="00E14D42" w:rsidRPr="00D31EA1" w:rsidRDefault="00E14D42">
            <w:pPr>
              <w:pStyle w:val="TableColumnHeader"/>
              <w:jc w:val="center"/>
              <w:rPr>
                <w:b w:val="0"/>
                <w:bCs/>
              </w:rPr>
            </w:pPr>
            <w:r>
              <w:rPr>
                <w:bCs/>
              </w:rPr>
              <w:t>Ticket#</w:t>
            </w:r>
          </w:p>
        </w:tc>
        <w:tc>
          <w:tcPr>
            <w:tcW w:w="1440" w:type="dxa"/>
            <w:shd w:val="clear" w:color="auto" w:fill="auto"/>
            <w:vAlign w:val="center"/>
          </w:tcPr>
          <w:p w14:paraId="241E8FDE" w14:textId="5F7667CD" w:rsidR="00E14D42" w:rsidRPr="00D31EA1" w:rsidRDefault="00E14D42">
            <w:pPr>
              <w:pStyle w:val="TableColumnHeader"/>
              <w:jc w:val="center"/>
              <w:rPr>
                <w:b w:val="0"/>
                <w:bCs/>
              </w:rPr>
            </w:pPr>
            <w:r>
              <w:rPr>
                <w:bCs/>
              </w:rPr>
              <w:t>Module</w:t>
            </w:r>
          </w:p>
        </w:tc>
        <w:tc>
          <w:tcPr>
            <w:tcW w:w="2160" w:type="dxa"/>
            <w:shd w:val="clear" w:color="auto" w:fill="auto"/>
            <w:vAlign w:val="center"/>
          </w:tcPr>
          <w:p w14:paraId="43820DE4" w14:textId="34E2E6A8" w:rsidR="00E14D42" w:rsidRPr="00D31EA1" w:rsidRDefault="00E14D42">
            <w:pPr>
              <w:pStyle w:val="TableColumnHeader"/>
              <w:jc w:val="center"/>
              <w:rPr>
                <w:b w:val="0"/>
                <w:bCs/>
              </w:rPr>
            </w:pPr>
            <w:r>
              <w:rPr>
                <w:bCs/>
              </w:rPr>
              <w:t>Organization</w:t>
            </w:r>
          </w:p>
        </w:tc>
        <w:tc>
          <w:tcPr>
            <w:tcW w:w="4140" w:type="dxa"/>
            <w:shd w:val="clear" w:color="auto" w:fill="auto"/>
            <w:vAlign w:val="center"/>
          </w:tcPr>
          <w:p w14:paraId="6F5BC049" w14:textId="2F225F82" w:rsidR="00E14D42" w:rsidRPr="00D31EA1" w:rsidRDefault="00E14D42">
            <w:pPr>
              <w:pStyle w:val="TableColumnHeader"/>
              <w:jc w:val="center"/>
              <w:rPr>
                <w:b w:val="0"/>
                <w:bCs/>
              </w:rPr>
            </w:pPr>
            <w:r>
              <w:rPr>
                <w:bCs/>
              </w:rPr>
              <w:t>Summary</w:t>
            </w:r>
          </w:p>
        </w:tc>
      </w:tr>
      <w:tr w:rsidR="00C37F03" w:rsidRPr="00C459AF" w14:paraId="29EB94B7" w14:textId="77777777" w:rsidTr="00C37F03">
        <w:tblPrEx>
          <w:tblCellMar>
            <w:top w:w="0" w:type="dxa"/>
            <w:bottom w:w="0" w:type="dxa"/>
          </w:tblCellMar>
        </w:tblPrEx>
        <w:trPr>
          <w:trHeight w:val="300"/>
        </w:trPr>
        <w:tc>
          <w:tcPr>
            <w:tcW w:w="1345" w:type="dxa"/>
            <w:noWrap/>
          </w:tcPr>
          <w:p w14:paraId="50D738B5" w14:textId="7A826EB3" w:rsidR="001E2FAD" w:rsidRPr="001E2FAD" w:rsidRDefault="00B5680A" w:rsidP="001E2FAD">
            <w:pPr>
              <w:pStyle w:val="TableSubHeader"/>
              <w:rPr>
                <w:b w:val="0"/>
                <w:bCs/>
                <w:iCs/>
                <w:sz w:val="20"/>
                <w:szCs w:val="20"/>
              </w:rPr>
            </w:pPr>
            <w:bookmarkStart w:id="3" w:name="_Hlk158128687"/>
            <w:r w:rsidRPr="00B5680A">
              <w:rPr>
                <w:b w:val="0"/>
                <w:bCs/>
                <w:iCs/>
                <w:sz w:val="20"/>
                <w:szCs w:val="20"/>
              </w:rPr>
              <w:t>TK-20088</w:t>
            </w:r>
          </w:p>
        </w:tc>
        <w:tc>
          <w:tcPr>
            <w:tcW w:w="1440" w:type="dxa"/>
            <w:noWrap/>
          </w:tcPr>
          <w:p w14:paraId="6BA763CC" w14:textId="082CC385" w:rsidR="00C37F03" w:rsidRPr="00C459AF" w:rsidRDefault="00716D79" w:rsidP="0094175D">
            <w:pPr>
              <w:spacing w:line="240" w:lineRule="auto"/>
              <w:rPr>
                <w:rFonts w:ascii="Calibri" w:eastAsia="Times New Roman" w:hAnsi="Calibri" w:cs="Calibri"/>
                <w:color w:val="000000"/>
                <w:sz w:val="22"/>
                <w:szCs w:val="22"/>
              </w:rPr>
            </w:pPr>
            <w:r w:rsidRPr="00716D79">
              <w:rPr>
                <w:rFonts w:ascii="Calibri" w:eastAsia="Times New Roman" w:hAnsi="Calibri" w:cs="Calibri"/>
                <w:color w:val="000000"/>
                <w:sz w:val="22"/>
                <w:szCs w:val="22"/>
              </w:rPr>
              <w:t>LIM</w:t>
            </w:r>
          </w:p>
        </w:tc>
        <w:tc>
          <w:tcPr>
            <w:tcW w:w="2160" w:type="dxa"/>
            <w:noWrap/>
          </w:tcPr>
          <w:p w14:paraId="0FAC8678" w14:textId="02487B15" w:rsidR="00C37F03" w:rsidRPr="00C459AF" w:rsidRDefault="00716D79" w:rsidP="0094175D">
            <w:pPr>
              <w:spacing w:line="240" w:lineRule="auto"/>
              <w:rPr>
                <w:rFonts w:ascii="Calibri" w:eastAsia="Times New Roman" w:hAnsi="Calibri" w:cs="Calibri"/>
                <w:color w:val="000000"/>
                <w:sz w:val="22"/>
                <w:szCs w:val="22"/>
              </w:rPr>
            </w:pPr>
            <w:r w:rsidRPr="00716D79">
              <w:rPr>
                <w:rFonts w:ascii="Calibri" w:eastAsia="Times New Roman" w:hAnsi="Calibri" w:cs="Calibri"/>
                <w:color w:val="000000"/>
                <w:sz w:val="22"/>
                <w:szCs w:val="22"/>
              </w:rPr>
              <w:t>MAXEBRDI - MAXEBRDI MLS</w:t>
            </w:r>
          </w:p>
        </w:tc>
        <w:tc>
          <w:tcPr>
            <w:tcW w:w="4140" w:type="dxa"/>
            <w:noWrap/>
          </w:tcPr>
          <w:p w14:paraId="68AF58B9" w14:textId="2B3C520B" w:rsidR="00C37F03" w:rsidRPr="00C459AF" w:rsidRDefault="00EB07B3" w:rsidP="00EB07B3">
            <w:pPr>
              <w:tabs>
                <w:tab w:val="left" w:pos="1035"/>
              </w:tabs>
              <w:spacing w:line="240" w:lineRule="auto"/>
              <w:rPr>
                <w:rFonts w:ascii="Calibri" w:eastAsia="Times New Roman" w:hAnsi="Calibri" w:cs="Calibri"/>
                <w:color w:val="000000"/>
                <w:sz w:val="22"/>
                <w:szCs w:val="22"/>
              </w:rPr>
            </w:pPr>
            <w:r w:rsidRPr="00EB07B3">
              <w:rPr>
                <w:rFonts w:ascii="Calibri" w:eastAsia="Times New Roman" w:hAnsi="Calibri" w:cs="Calibri"/>
                <w:color w:val="000000"/>
                <w:sz w:val="22"/>
                <w:szCs w:val="22"/>
              </w:rPr>
              <w:t>PC LIM - Ownership for Firm level timing out</w:t>
            </w:r>
          </w:p>
        </w:tc>
      </w:tr>
      <w:tr w:rsidR="00C37F03" w:rsidRPr="003F771E" w14:paraId="4B2AE7C2" w14:textId="77777777" w:rsidTr="00C37F03">
        <w:tblPrEx>
          <w:tblCellMar>
            <w:top w:w="0" w:type="dxa"/>
            <w:bottom w:w="0" w:type="dxa"/>
          </w:tblCellMar>
        </w:tblPrEx>
        <w:trPr>
          <w:trHeight w:val="300"/>
        </w:trPr>
        <w:tc>
          <w:tcPr>
            <w:tcW w:w="1345" w:type="dxa"/>
            <w:noWrap/>
          </w:tcPr>
          <w:p w14:paraId="360E699F" w14:textId="4DD30762" w:rsidR="00C37F03" w:rsidRPr="003F771E" w:rsidRDefault="00EB07B3" w:rsidP="003F771E">
            <w:pPr>
              <w:spacing w:line="240" w:lineRule="auto"/>
              <w:rPr>
                <w:rFonts w:ascii="Calibri" w:eastAsia="Times New Roman" w:hAnsi="Calibri" w:cs="Calibri"/>
                <w:color w:val="000000"/>
                <w:sz w:val="22"/>
                <w:szCs w:val="22"/>
              </w:rPr>
            </w:pPr>
            <w:r w:rsidRPr="00EB07B3">
              <w:rPr>
                <w:rFonts w:ascii="Calibri" w:eastAsia="Times New Roman" w:hAnsi="Calibri" w:cs="Calibri"/>
                <w:color w:val="000000"/>
                <w:sz w:val="22"/>
                <w:szCs w:val="22"/>
              </w:rPr>
              <w:t>TK-20232</w:t>
            </w:r>
          </w:p>
        </w:tc>
        <w:tc>
          <w:tcPr>
            <w:tcW w:w="1440" w:type="dxa"/>
            <w:noWrap/>
          </w:tcPr>
          <w:p w14:paraId="61F6C676" w14:textId="1FD17AF9" w:rsidR="00C37F03" w:rsidRPr="003F771E" w:rsidRDefault="00EB07B3" w:rsidP="003F771E">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LIM</w:t>
            </w:r>
          </w:p>
        </w:tc>
        <w:tc>
          <w:tcPr>
            <w:tcW w:w="2160" w:type="dxa"/>
            <w:noWrap/>
          </w:tcPr>
          <w:p w14:paraId="53288491" w14:textId="69515D74" w:rsidR="00C37F03" w:rsidRPr="003F771E" w:rsidRDefault="007D5056" w:rsidP="003F771E">
            <w:pPr>
              <w:spacing w:line="240" w:lineRule="auto"/>
              <w:rPr>
                <w:rFonts w:ascii="Calibri" w:eastAsia="Times New Roman" w:hAnsi="Calibri" w:cs="Calibri"/>
                <w:color w:val="000000"/>
                <w:sz w:val="22"/>
                <w:szCs w:val="22"/>
              </w:rPr>
            </w:pPr>
            <w:r w:rsidRPr="007D5056">
              <w:rPr>
                <w:rFonts w:ascii="Calibri" w:eastAsia="Times New Roman" w:hAnsi="Calibri" w:cs="Calibri"/>
                <w:color w:val="000000"/>
                <w:sz w:val="22"/>
                <w:szCs w:val="22"/>
              </w:rPr>
              <w:t>BCRES - REB2 Residential</w:t>
            </w:r>
          </w:p>
        </w:tc>
        <w:tc>
          <w:tcPr>
            <w:tcW w:w="4140" w:type="dxa"/>
            <w:noWrap/>
          </w:tcPr>
          <w:p w14:paraId="54729780" w14:textId="2CE8695D" w:rsidR="00C37F03" w:rsidRPr="003F771E" w:rsidRDefault="00EB07B3" w:rsidP="003F771E">
            <w:pPr>
              <w:spacing w:line="240" w:lineRule="auto"/>
              <w:rPr>
                <w:rFonts w:ascii="Calibri" w:eastAsia="Times New Roman" w:hAnsi="Calibri" w:cs="Calibri"/>
                <w:color w:val="000000"/>
                <w:sz w:val="22"/>
                <w:szCs w:val="22"/>
              </w:rPr>
            </w:pPr>
            <w:r w:rsidRPr="00EB07B3">
              <w:rPr>
                <w:rFonts w:ascii="Calibri" w:eastAsia="Times New Roman" w:hAnsi="Calibri" w:cs="Calibri"/>
                <w:color w:val="000000"/>
                <w:sz w:val="22"/>
                <w:szCs w:val="22"/>
              </w:rPr>
              <w:t>PC LIM does not follow Field Rules targeting Status and Agent Type</w:t>
            </w:r>
          </w:p>
        </w:tc>
      </w:tr>
      <w:tr w:rsidR="00C37F03" w:rsidRPr="003F771E" w14:paraId="3EB7BC07" w14:textId="77777777">
        <w:tblPrEx>
          <w:tblCellMar>
            <w:top w:w="0" w:type="dxa"/>
            <w:bottom w:w="0" w:type="dxa"/>
          </w:tblCellMar>
        </w:tblPrEx>
        <w:trPr>
          <w:trHeight w:val="300"/>
        </w:trPr>
        <w:tc>
          <w:tcPr>
            <w:tcW w:w="1345" w:type="dxa"/>
            <w:noWrap/>
          </w:tcPr>
          <w:p w14:paraId="4809EAA6" w14:textId="01F64648" w:rsidR="00C37F03" w:rsidRPr="003F771E" w:rsidRDefault="007D5056" w:rsidP="003F771E">
            <w:pPr>
              <w:spacing w:line="240" w:lineRule="auto"/>
              <w:rPr>
                <w:rFonts w:ascii="Calibri" w:eastAsia="Times New Roman" w:hAnsi="Calibri" w:cs="Calibri"/>
                <w:color w:val="000000"/>
                <w:sz w:val="22"/>
                <w:szCs w:val="22"/>
              </w:rPr>
            </w:pPr>
            <w:r w:rsidRPr="007D5056">
              <w:rPr>
                <w:rFonts w:ascii="Calibri" w:eastAsia="Times New Roman" w:hAnsi="Calibri" w:cs="Calibri"/>
                <w:color w:val="000000"/>
                <w:sz w:val="22"/>
                <w:szCs w:val="22"/>
              </w:rPr>
              <w:t>TK-19828</w:t>
            </w:r>
          </w:p>
        </w:tc>
        <w:tc>
          <w:tcPr>
            <w:tcW w:w="1440" w:type="dxa"/>
            <w:noWrap/>
          </w:tcPr>
          <w:p w14:paraId="3F7BAEBB" w14:textId="5B68E81F" w:rsidR="00C37F03" w:rsidRPr="003F771E" w:rsidRDefault="007D5056" w:rsidP="001E2FAD">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Admin</w:t>
            </w:r>
          </w:p>
        </w:tc>
        <w:tc>
          <w:tcPr>
            <w:tcW w:w="2160" w:type="dxa"/>
            <w:noWrap/>
          </w:tcPr>
          <w:p w14:paraId="06EB2044" w14:textId="324CE6FA" w:rsidR="00C37F03" w:rsidRPr="003F771E" w:rsidRDefault="00C37F03" w:rsidP="003F771E">
            <w:pPr>
              <w:spacing w:line="240" w:lineRule="auto"/>
              <w:rPr>
                <w:rFonts w:ascii="Calibri" w:eastAsia="Times New Roman" w:hAnsi="Calibri" w:cs="Calibri"/>
                <w:color w:val="000000"/>
                <w:sz w:val="22"/>
                <w:szCs w:val="22"/>
              </w:rPr>
            </w:pPr>
          </w:p>
        </w:tc>
        <w:tc>
          <w:tcPr>
            <w:tcW w:w="4140" w:type="dxa"/>
            <w:noWrap/>
          </w:tcPr>
          <w:p w14:paraId="05418C80" w14:textId="2A0EABC4" w:rsidR="00C37F03" w:rsidRPr="003F771E" w:rsidRDefault="00646885" w:rsidP="003F771E">
            <w:pPr>
              <w:spacing w:line="240" w:lineRule="auto"/>
              <w:rPr>
                <w:rFonts w:ascii="Calibri" w:eastAsia="Times New Roman" w:hAnsi="Calibri" w:cs="Calibri"/>
                <w:color w:val="000000"/>
                <w:sz w:val="22"/>
                <w:szCs w:val="22"/>
              </w:rPr>
            </w:pPr>
            <w:r w:rsidRPr="00646885">
              <w:rPr>
                <w:rFonts w:ascii="Calibri" w:eastAsia="Times New Roman" w:hAnsi="Calibri" w:cs="Calibri"/>
                <w:color w:val="000000"/>
                <w:sz w:val="22"/>
                <w:szCs w:val="22"/>
              </w:rPr>
              <w:t>Login agreements that are not yet launched cannot be edited in anyway</w:t>
            </w:r>
          </w:p>
        </w:tc>
      </w:tr>
      <w:tr w:rsidR="00C37F03" w:rsidRPr="003F771E" w14:paraId="1C83A1E3" w14:textId="77777777">
        <w:tblPrEx>
          <w:tblCellMar>
            <w:top w:w="0" w:type="dxa"/>
            <w:bottom w:w="0" w:type="dxa"/>
          </w:tblCellMar>
        </w:tblPrEx>
        <w:trPr>
          <w:trHeight w:val="300"/>
        </w:trPr>
        <w:tc>
          <w:tcPr>
            <w:tcW w:w="1345" w:type="dxa"/>
            <w:noWrap/>
          </w:tcPr>
          <w:p w14:paraId="29B534DB" w14:textId="55AB40F0" w:rsidR="00C37F03" w:rsidRPr="003F771E" w:rsidRDefault="00646885" w:rsidP="003F771E">
            <w:pPr>
              <w:spacing w:line="240" w:lineRule="auto"/>
              <w:rPr>
                <w:rFonts w:ascii="Calibri" w:eastAsia="Times New Roman" w:hAnsi="Calibri" w:cs="Calibri"/>
                <w:color w:val="000000"/>
                <w:sz w:val="22"/>
                <w:szCs w:val="22"/>
              </w:rPr>
            </w:pPr>
            <w:r w:rsidRPr="00646885">
              <w:rPr>
                <w:rFonts w:ascii="Calibri" w:eastAsia="Times New Roman" w:hAnsi="Calibri" w:cs="Calibri"/>
                <w:color w:val="000000"/>
                <w:sz w:val="22"/>
                <w:szCs w:val="22"/>
              </w:rPr>
              <w:t>TK-20214</w:t>
            </w:r>
          </w:p>
        </w:tc>
        <w:tc>
          <w:tcPr>
            <w:tcW w:w="1440" w:type="dxa"/>
            <w:noWrap/>
          </w:tcPr>
          <w:p w14:paraId="27B98702" w14:textId="5C6212C8" w:rsidR="00C37F03" w:rsidRPr="003F771E" w:rsidRDefault="00947F01" w:rsidP="003F771E">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Data</w:t>
            </w:r>
          </w:p>
        </w:tc>
        <w:tc>
          <w:tcPr>
            <w:tcW w:w="2160" w:type="dxa"/>
            <w:noWrap/>
          </w:tcPr>
          <w:p w14:paraId="137D1C37" w14:textId="3524EC33" w:rsidR="00C37F03" w:rsidRPr="003F771E" w:rsidRDefault="00C37F03" w:rsidP="003F771E">
            <w:pPr>
              <w:spacing w:line="240" w:lineRule="auto"/>
              <w:rPr>
                <w:rFonts w:ascii="Calibri" w:eastAsia="Times New Roman" w:hAnsi="Calibri" w:cs="Calibri"/>
                <w:color w:val="000000"/>
                <w:sz w:val="22"/>
                <w:szCs w:val="22"/>
              </w:rPr>
            </w:pPr>
          </w:p>
        </w:tc>
        <w:tc>
          <w:tcPr>
            <w:tcW w:w="4140" w:type="dxa"/>
            <w:noWrap/>
          </w:tcPr>
          <w:p w14:paraId="41B01E35" w14:textId="275C880B" w:rsidR="00C37F03" w:rsidRPr="003F771E" w:rsidRDefault="00947F01" w:rsidP="003F771E">
            <w:pPr>
              <w:spacing w:line="240" w:lineRule="auto"/>
              <w:rPr>
                <w:rFonts w:ascii="Calibri" w:eastAsia="Times New Roman" w:hAnsi="Calibri" w:cs="Calibri"/>
                <w:color w:val="000000"/>
                <w:sz w:val="22"/>
                <w:szCs w:val="22"/>
              </w:rPr>
            </w:pPr>
            <w:r w:rsidRPr="00947F01">
              <w:rPr>
                <w:rFonts w:ascii="Calibri" w:eastAsia="Times New Roman" w:hAnsi="Calibri" w:cs="Calibri"/>
                <w:color w:val="000000"/>
                <w:sz w:val="22"/>
                <w:szCs w:val="22"/>
              </w:rPr>
              <w:t>PC/CCR - Facebook share &gt; no listing data displays in FB post</w:t>
            </w:r>
          </w:p>
        </w:tc>
      </w:tr>
      <w:tr w:rsidR="00C37F03" w:rsidRPr="003F771E" w14:paraId="0846B655" w14:textId="77777777">
        <w:tblPrEx>
          <w:tblCellMar>
            <w:top w:w="0" w:type="dxa"/>
            <w:bottom w:w="0" w:type="dxa"/>
          </w:tblCellMar>
        </w:tblPrEx>
        <w:trPr>
          <w:trHeight w:val="300"/>
        </w:trPr>
        <w:tc>
          <w:tcPr>
            <w:tcW w:w="1345" w:type="dxa"/>
            <w:noWrap/>
          </w:tcPr>
          <w:p w14:paraId="00E631A6" w14:textId="3D437454" w:rsidR="00C37F03" w:rsidRPr="003F771E" w:rsidRDefault="00947F01" w:rsidP="003F771E">
            <w:pPr>
              <w:spacing w:line="240" w:lineRule="auto"/>
              <w:rPr>
                <w:rFonts w:ascii="Calibri" w:eastAsia="Times New Roman" w:hAnsi="Calibri" w:cs="Calibri"/>
                <w:color w:val="000000"/>
                <w:sz w:val="22"/>
                <w:szCs w:val="22"/>
              </w:rPr>
            </w:pPr>
            <w:r w:rsidRPr="00947F01">
              <w:rPr>
                <w:rFonts w:ascii="Calibri" w:eastAsia="Times New Roman" w:hAnsi="Calibri" w:cs="Calibri"/>
                <w:color w:val="000000"/>
                <w:sz w:val="22"/>
                <w:szCs w:val="22"/>
              </w:rPr>
              <w:t>TK-12763</w:t>
            </w:r>
            <w:r>
              <w:rPr>
                <w:rFonts w:ascii="Calibri" w:eastAsia="Times New Roman" w:hAnsi="Calibri" w:cs="Calibri"/>
                <w:color w:val="000000"/>
                <w:sz w:val="22"/>
                <w:szCs w:val="22"/>
              </w:rPr>
              <w:t xml:space="preserve">, </w:t>
            </w:r>
            <w:r w:rsidR="00A0607C" w:rsidRPr="00A0607C">
              <w:rPr>
                <w:rFonts w:ascii="Calibri" w:eastAsia="Times New Roman" w:hAnsi="Calibri" w:cs="Calibri"/>
                <w:color w:val="000000"/>
                <w:sz w:val="22"/>
                <w:szCs w:val="22"/>
              </w:rPr>
              <w:t>TK-19979</w:t>
            </w:r>
          </w:p>
        </w:tc>
        <w:tc>
          <w:tcPr>
            <w:tcW w:w="1440" w:type="dxa"/>
            <w:noWrap/>
          </w:tcPr>
          <w:p w14:paraId="1A0B58EA" w14:textId="46DD6202" w:rsidR="00C37F03" w:rsidRPr="003F771E" w:rsidRDefault="00A0607C" w:rsidP="00D85D1A">
            <w:pPr>
              <w:spacing w:line="240" w:lineRule="auto"/>
              <w:rPr>
                <w:rFonts w:ascii="Calibri" w:eastAsia="Times New Roman" w:hAnsi="Calibri" w:cs="Calibri"/>
                <w:color w:val="000000"/>
                <w:sz w:val="22"/>
                <w:szCs w:val="22"/>
              </w:rPr>
            </w:pPr>
            <w:proofErr w:type="spellStart"/>
            <w:r>
              <w:rPr>
                <w:rFonts w:ascii="Calibri" w:eastAsia="Times New Roman" w:hAnsi="Calibri" w:cs="Calibri"/>
                <w:color w:val="000000"/>
                <w:sz w:val="22"/>
                <w:szCs w:val="22"/>
              </w:rPr>
              <w:t>WebAPI</w:t>
            </w:r>
            <w:proofErr w:type="spellEnd"/>
          </w:p>
        </w:tc>
        <w:tc>
          <w:tcPr>
            <w:tcW w:w="2160" w:type="dxa"/>
            <w:noWrap/>
          </w:tcPr>
          <w:p w14:paraId="405ED7E9" w14:textId="31503386" w:rsidR="00C37F03" w:rsidRPr="003F771E" w:rsidRDefault="001E2FAD" w:rsidP="003F771E">
            <w:pPr>
              <w:spacing w:line="240" w:lineRule="auto"/>
              <w:rPr>
                <w:rFonts w:ascii="Calibri" w:eastAsia="Times New Roman" w:hAnsi="Calibri" w:cs="Calibri"/>
                <w:color w:val="000000"/>
                <w:sz w:val="22"/>
                <w:szCs w:val="22"/>
              </w:rPr>
            </w:pPr>
            <w:r w:rsidRPr="001E2FAD">
              <w:rPr>
                <w:rFonts w:ascii="Calibri" w:eastAsia="Times New Roman" w:hAnsi="Calibri" w:cs="Calibri"/>
                <w:color w:val="000000"/>
                <w:sz w:val="22"/>
                <w:szCs w:val="22"/>
              </w:rPr>
              <w:t>OBARMLS - Outer Banks AOR</w:t>
            </w:r>
            <w:r>
              <w:rPr>
                <w:rFonts w:ascii="Calibri" w:eastAsia="Times New Roman" w:hAnsi="Calibri" w:cs="Calibri"/>
                <w:color w:val="000000"/>
                <w:sz w:val="22"/>
                <w:szCs w:val="22"/>
              </w:rPr>
              <w:t xml:space="preserve">, </w:t>
            </w:r>
            <w:r w:rsidRPr="001E2FAD">
              <w:rPr>
                <w:rFonts w:ascii="Calibri" w:eastAsia="Times New Roman" w:hAnsi="Calibri" w:cs="Calibri"/>
                <w:color w:val="000000"/>
                <w:sz w:val="22"/>
                <w:szCs w:val="22"/>
              </w:rPr>
              <w:t>PRIMEMLS - Prime MLS (NEREN)</w:t>
            </w:r>
            <w:r>
              <w:rPr>
                <w:rFonts w:ascii="Calibri" w:eastAsia="Times New Roman" w:hAnsi="Calibri" w:cs="Calibri"/>
                <w:color w:val="000000"/>
                <w:sz w:val="22"/>
                <w:szCs w:val="22"/>
              </w:rPr>
              <w:t xml:space="preserve">, </w:t>
            </w:r>
            <w:r w:rsidRPr="001E2FAD">
              <w:rPr>
                <w:rFonts w:ascii="Calibri" w:eastAsia="Times New Roman" w:hAnsi="Calibri" w:cs="Calibri"/>
                <w:color w:val="000000"/>
                <w:sz w:val="22"/>
                <w:szCs w:val="22"/>
              </w:rPr>
              <w:t>SCWMLS - South Central Wisconsin (Madison)</w:t>
            </w:r>
          </w:p>
        </w:tc>
        <w:tc>
          <w:tcPr>
            <w:tcW w:w="4140" w:type="dxa"/>
            <w:noWrap/>
          </w:tcPr>
          <w:p w14:paraId="118DCEE4" w14:textId="3F811F7A" w:rsidR="00C37F03" w:rsidRPr="003F771E" w:rsidRDefault="00A0607C" w:rsidP="003F771E">
            <w:pPr>
              <w:spacing w:line="240" w:lineRule="auto"/>
              <w:rPr>
                <w:rFonts w:ascii="Calibri" w:eastAsia="Times New Roman" w:hAnsi="Calibri" w:cs="Calibri"/>
                <w:color w:val="000000"/>
                <w:sz w:val="22"/>
                <w:szCs w:val="22"/>
              </w:rPr>
            </w:pPr>
            <w:proofErr w:type="spellStart"/>
            <w:r w:rsidRPr="00A0607C">
              <w:rPr>
                <w:rFonts w:ascii="Calibri" w:eastAsia="Times New Roman" w:hAnsi="Calibri" w:cs="Calibri"/>
                <w:color w:val="000000"/>
                <w:sz w:val="22"/>
                <w:szCs w:val="22"/>
              </w:rPr>
              <w:t>OpenMLS</w:t>
            </w:r>
            <w:proofErr w:type="spellEnd"/>
            <w:r w:rsidRPr="00A0607C">
              <w:rPr>
                <w:rFonts w:ascii="Calibri" w:eastAsia="Times New Roman" w:hAnsi="Calibri" w:cs="Calibri"/>
                <w:color w:val="000000"/>
                <w:sz w:val="22"/>
                <w:szCs w:val="22"/>
              </w:rPr>
              <w:t>: Error 500 When a Field in a Disabled Class is Used in $select Statement</w:t>
            </w:r>
          </w:p>
        </w:tc>
      </w:tr>
      <w:tr w:rsidR="00C37F03" w:rsidRPr="003F771E" w14:paraId="710737B0" w14:textId="77777777">
        <w:tblPrEx>
          <w:tblCellMar>
            <w:top w:w="0" w:type="dxa"/>
            <w:bottom w:w="0" w:type="dxa"/>
          </w:tblCellMar>
        </w:tblPrEx>
        <w:trPr>
          <w:trHeight w:val="300"/>
        </w:trPr>
        <w:tc>
          <w:tcPr>
            <w:tcW w:w="1345" w:type="dxa"/>
            <w:noWrap/>
          </w:tcPr>
          <w:p w14:paraId="1BCD8285" w14:textId="09B2565E" w:rsidR="00C37F03" w:rsidRPr="003F771E" w:rsidRDefault="00961F5E" w:rsidP="003F771E">
            <w:pPr>
              <w:spacing w:line="240" w:lineRule="auto"/>
              <w:rPr>
                <w:rFonts w:ascii="Calibri" w:eastAsia="Times New Roman" w:hAnsi="Calibri" w:cs="Calibri"/>
                <w:color w:val="000000"/>
                <w:sz w:val="22"/>
                <w:szCs w:val="22"/>
              </w:rPr>
            </w:pPr>
            <w:r w:rsidRPr="00961F5E">
              <w:rPr>
                <w:rFonts w:ascii="Calibri" w:eastAsia="Times New Roman" w:hAnsi="Calibri" w:cs="Calibri"/>
                <w:color w:val="000000"/>
                <w:sz w:val="22"/>
                <w:szCs w:val="22"/>
              </w:rPr>
              <w:t>DEV-14281</w:t>
            </w:r>
          </w:p>
        </w:tc>
        <w:tc>
          <w:tcPr>
            <w:tcW w:w="1440" w:type="dxa"/>
            <w:noWrap/>
          </w:tcPr>
          <w:p w14:paraId="3614DF2A" w14:textId="698004DC" w:rsidR="00C37F03" w:rsidRPr="003F771E" w:rsidRDefault="00961F5E" w:rsidP="003F771E">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Print</w:t>
            </w:r>
          </w:p>
        </w:tc>
        <w:tc>
          <w:tcPr>
            <w:tcW w:w="2160" w:type="dxa"/>
            <w:noWrap/>
          </w:tcPr>
          <w:p w14:paraId="59C22699" w14:textId="78B68947" w:rsidR="00C37F03" w:rsidRPr="003F771E" w:rsidRDefault="003D5124" w:rsidP="003F771E">
            <w:pPr>
              <w:spacing w:line="240" w:lineRule="auto"/>
              <w:rPr>
                <w:rFonts w:ascii="Calibri" w:eastAsia="Times New Roman" w:hAnsi="Calibri" w:cs="Calibri"/>
                <w:color w:val="000000"/>
                <w:sz w:val="22"/>
                <w:szCs w:val="22"/>
              </w:rPr>
            </w:pPr>
            <w:bookmarkStart w:id="4" w:name="OLE_LINK11"/>
            <w:r w:rsidRPr="003D5124">
              <w:rPr>
                <w:rFonts w:ascii="Calibri" w:eastAsia="Times New Roman" w:hAnsi="Calibri" w:cs="Calibri"/>
                <w:color w:val="000000"/>
                <w:sz w:val="22"/>
                <w:szCs w:val="22"/>
              </w:rPr>
              <w:t>PRIMEMLS - Prime MLS (NEREN)</w:t>
            </w:r>
            <w:bookmarkEnd w:id="4"/>
          </w:p>
        </w:tc>
        <w:tc>
          <w:tcPr>
            <w:tcW w:w="4140" w:type="dxa"/>
            <w:noWrap/>
          </w:tcPr>
          <w:p w14:paraId="084F9B58" w14:textId="5367ABC5" w:rsidR="00C37F03" w:rsidRPr="003F771E" w:rsidRDefault="00961F5E" w:rsidP="003F771E">
            <w:pPr>
              <w:spacing w:line="240" w:lineRule="auto"/>
              <w:rPr>
                <w:rFonts w:ascii="Calibri" w:eastAsia="Times New Roman" w:hAnsi="Calibri" w:cs="Calibri"/>
                <w:color w:val="000000"/>
                <w:sz w:val="22"/>
                <w:szCs w:val="22"/>
              </w:rPr>
            </w:pPr>
            <w:r w:rsidRPr="00961F5E">
              <w:rPr>
                <w:rFonts w:ascii="Calibri" w:eastAsia="Times New Roman" w:hAnsi="Calibri" w:cs="Calibri"/>
                <w:color w:val="000000"/>
                <w:sz w:val="22"/>
                <w:szCs w:val="22"/>
              </w:rPr>
              <w:t>PC &gt; Printing from the listing detail page opens multiple tabs</w:t>
            </w:r>
          </w:p>
        </w:tc>
      </w:tr>
      <w:tr w:rsidR="00C37F03" w:rsidRPr="00C459AF" w14:paraId="3038360C" w14:textId="77777777" w:rsidTr="003F771E">
        <w:tblPrEx>
          <w:tblCellMar>
            <w:top w:w="0" w:type="dxa"/>
            <w:bottom w:w="0" w:type="dxa"/>
          </w:tblCellMar>
        </w:tblPrEx>
        <w:trPr>
          <w:trHeight w:val="300"/>
        </w:trPr>
        <w:tc>
          <w:tcPr>
            <w:tcW w:w="1345" w:type="dxa"/>
            <w:noWrap/>
          </w:tcPr>
          <w:p w14:paraId="4C6DFF43" w14:textId="77777777" w:rsidR="001B6508" w:rsidRDefault="001B6508" w:rsidP="001B6508">
            <w:pPr>
              <w:spacing w:line="240" w:lineRule="auto"/>
              <w:rPr>
                <w:rFonts w:ascii="Aptos Narrow" w:hAnsi="Aptos Narrow"/>
                <w:color w:val="000000"/>
                <w:sz w:val="22"/>
                <w:szCs w:val="22"/>
              </w:rPr>
            </w:pPr>
            <w:bookmarkStart w:id="5" w:name="_Hlk176974083"/>
            <w:r>
              <w:rPr>
                <w:rFonts w:ascii="Aptos Narrow" w:hAnsi="Aptos Narrow"/>
                <w:color w:val="000000"/>
                <w:sz w:val="22"/>
                <w:szCs w:val="22"/>
              </w:rPr>
              <w:t>DEV-14119</w:t>
            </w:r>
          </w:p>
          <w:p w14:paraId="4DB4EC59" w14:textId="6C80A6F9" w:rsidR="00C37F03" w:rsidRPr="00C459AF" w:rsidRDefault="00C37F03" w:rsidP="0094175D">
            <w:pPr>
              <w:pStyle w:val="TableSubHeader"/>
              <w:rPr>
                <w:b w:val="0"/>
                <w:bCs/>
                <w:iCs/>
                <w:sz w:val="20"/>
                <w:szCs w:val="20"/>
              </w:rPr>
            </w:pPr>
          </w:p>
        </w:tc>
        <w:tc>
          <w:tcPr>
            <w:tcW w:w="1440" w:type="dxa"/>
            <w:noWrap/>
          </w:tcPr>
          <w:p w14:paraId="30DBF131" w14:textId="4FC2925F" w:rsidR="00C37F03" w:rsidRPr="00C459AF" w:rsidRDefault="001B6508" w:rsidP="0094175D">
            <w:pPr>
              <w:spacing w:line="240" w:lineRule="auto"/>
              <w:rPr>
                <w:rFonts w:ascii="Calibri" w:eastAsia="Times New Roman" w:hAnsi="Calibri" w:cs="Calibri"/>
                <w:color w:val="000000"/>
                <w:sz w:val="22"/>
                <w:szCs w:val="22"/>
              </w:rPr>
            </w:pPr>
            <w:r w:rsidRPr="001B6508">
              <w:rPr>
                <w:rFonts w:ascii="Calibri" w:eastAsia="Times New Roman" w:hAnsi="Calibri" w:cs="Calibri"/>
                <w:color w:val="000000"/>
                <w:sz w:val="22"/>
                <w:szCs w:val="22"/>
              </w:rPr>
              <w:t>Assume Identity</w:t>
            </w:r>
          </w:p>
        </w:tc>
        <w:tc>
          <w:tcPr>
            <w:tcW w:w="2160" w:type="dxa"/>
            <w:noWrap/>
          </w:tcPr>
          <w:p w14:paraId="00C0BCFF" w14:textId="7B86D130" w:rsidR="00C37F03" w:rsidRPr="00C459AF" w:rsidRDefault="003D5124" w:rsidP="0094175D">
            <w:pPr>
              <w:spacing w:line="240" w:lineRule="auto"/>
              <w:rPr>
                <w:rFonts w:ascii="Calibri" w:eastAsia="Times New Roman" w:hAnsi="Calibri" w:cs="Calibri"/>
                <w:color w:val="000000"/>
                <w:sz w:val="22"/>
                <w:szCs w:val="22"/>
              </w:rPr>
            </w:pPr>
            <w:bookmarkStart w:id="6" w:name="OLE_LINK14"/>
            <w:r w:rsidRPr="003D5124">
              <w:rPr>
                <w:rFonts w:ascii="Calibri" w:eastAsia="Times New Roman" w:hAnsi="Calibri" w:cs="Calibri"/>
                <w:color w:val="000000"/>
                <w:sz w:val="22"/>
                <w:szCs w:val="22"/>
              </w:rPr>
              <w:t>PRIMEMLS - Prime MLS (NEREN)</w:t>
            </w:r>
            <w:bookmarkEnd w:id="6"/>
          </w:p>
        </w:tc>
        <w:tc>
          <w:tcPr>
            <w:tcW w:w="4140" w:type="dxa"/>
            <w:noWrap/>
          </w:tcPr>
          <w:p w14:paraId="7D1F2E17" w14:textId="080957C8" w:rsidR="00C37F03" w:rsidRPr="00C459AF" w:rsidRDefault="003D5124" w:rsidP="0094175D">
            <w:pPr>
              <w:spacing w:line="240" w:lineRule="auto"/>
              <w:rPr>
                <w:rFonts w:ascii="Calibri" w:eastAsia="Times New Roman" w:hAnsi="Calibri" w:cs="Calibri"/>
                <w:color w:val="000000"/>
                <w:sz w:val="22"/>
                <w:szCs w:val="22"/>
              </w:rPr>
            </w:pPr>
            <w:r w:rsidRPr="003D5124">
              <w:rPr>
                <w:rFonts w:ascii="Calibri" w:eastAsia="Times New Roman" w:hAnsi="Calibri" w:cs="Calibri"/>
                <w:color w:val="000000"/>
                <w:sz w:val="22"/>
                <w:szCs w:val="22"/>
              </w:rPr>
              <w:t>Chrome &gt; PC&gt; Assume Identity&gt; Name is not highlighted when selected</w:t>
            </w:r>
          </w:p>
        </w:tc>
      </w:tr>
      <w:bookmarkEnd w:id="5"/>
      <w:tr w:rsidR="00C37F03" w:rsidRPr="00C459AF" w14:paraId="0A9DF6C0" w14:textId="77777777" w:rsidTr="003F771E">
        <w:tblPrEx>
          <w:tblCellMar>
            <w:top w:w="0" w:type="dxa"/>
            <w:bottom w:w="0" w:type="dxa"/>
          </w:tblCellMar>
        </w:tblPrEx>
        <w:trPr>
          <w:trHeight w:val="300"/>
        </w:trPr>
        <w:tc>
          <w:tcPr>
            <w:tcW w:w="1345" w:type="dxa"/>
            <w:noWrap/>
          </w:tcPr>
          <w:p w14:paraId="777E3BF4" w14:textId="4C88835E" w:rsidR="00C37F03" w:rsidRPr="00C459AF" w:rsidRDefault="00B8691E" w:rsidP="0094175D">
            <w:pPr>
              <w:pStyle w:val="TableSubHeader"/>
              <w:rPr>
                <w:b w:val="0"/>
                <w:bCs/>
                <w:iCs/>
                <w:sz w:val="20"/>
                <w:szCs w:val="20"/>
              </w:rPr>
            </w:pPr>
            <w:r w:rsidRPr="00B8691E">
              <w:rPr>
                <w:b w:val="0"/>
                <w:bCs/>
                <w:iCs/>
                <w:sz w:val="20"/>
                <w:szCs w:val="20"/>
              </w:rPr>
              <w:t>DEV-14121</w:t>
            </w:r>
          </w:p>
        </w:tc>
        <w:tc>
          <w:tcPr>
            <w:tcW w:w="1440" w:type="dxa"/>
            <w:noWrap/>
          </w:tcPr>
          <w:p w14:paraId="40CEF86D" w14:textId="3334B4EF" w:rsidR="00C37F03" w:rsidRPr="00C459AF" w:rsidRDefault="00B8691E" w:rsidP="0094175D">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Assume Identity</w:t>
            </w:r>
          </w:p>
        </w:tc>
        <w:tc>
          <w:tcPr>
            <w:tcW w:w="2160" w:type="dxa"/>
            <w:noWrap/>
          </w:tcPr>
          <w:p w14:paraId="5F1D3FF1" w14:textId="1B385688" w:rsidR="00C37F03" w:rsidRPr="00C459AF" w:rsidRDefault="001B6508" w:rsidP="0094175D">
            <w:pPr>
              <w:spacing w:line="240" w:lineRule="auto"/>
              <w:rPr>
                <w:rFonts w:ascii="Calibri" w:eastAsia="Times New Roman" w:hAnsi="Calibri" w:cs="Calibri"/>
                <w:color w:val="000000"/>
                <w:sz w:val="22"/>
                <w:szCs w:val="22"/>
              </w:rPr>
            </w:pPr>
            <w:bookmarkStart w:id="7" w:name="OLE_LINK16"/>
            <w:r w:rsidRPr="001B6508">
              <w:rPr>
                <w:rFonts w:ascii="Calibri" w:eastAsia="Times New Roman" w:hAnsi="Calibri" w:cs="Calibri"/>
                <w:color w:val="000000"/>
                <w:sz w:val="22"/>
                <w:szCs w:val="22"/>
              </w:rPr>
              <w:t>PRIMEMLS - Prime MLS (NEREN)</w:t>
            </w:r>
            <w:bookmarkEnd w:id="7"/>
          </w:p>
        </w:tc>
        <w:tc>
          <w:tcPr>
            <w:tcW w:w="4140" w:type="dxa"/>
            <w:noWrap/>
          </w:tcPr>
          <w:p w14:paraId="002AF24C" w14:textId="24574681" w:rsidR="00C37F03" w:rsidRPr="00C459AF" w:rsidRDefault="001B6508" w:rsidP="0094175D">
            <w:pPr>
              <w:spacing w:line="240" w:lineRule="auto"/>
              <w:rPr>
                <w:rFonts w:ascii="Calibri" w:eastAsia="Times New Roman" w:hAnsi="Calibri" w:cs="Calibri"/>
                <w:color w:val="000000"/>
                <w:sz w:val="22"/>
                <w:szCs w:val="22"/>
              </w:rPr>
            </w:pPr>
            <w:r w:rsidRPr="001B6508">
              <w:rPr>
                <w:rFonts w:ascii="Calibri" w:eastAsia="Times New Roman" w:hAnsi="Calibri" w:cs="Calibri"/>
                <w:color w:val="000000"/>
                <w:sz w:val="22"/>
                <w:szCs w:val="22"/>
              </w:rPr>
              <w:t>PC&gt; Assume Identity&gt; Agent type field is blank for all users</w:t>
            </w:r>
          </w:p>
        </w:tc>
      </w:tr>
      <w:tr w:rsidR="00C37F03" w:rsidRPr="00C459AF" w14:paraId="05BB427C" w14:textId="77777777" w:rsidTr="003F771E">
        <w:tblPrEx>
          <w:tblCellMar>
            <w:top w:w="0" w:type="dxa"/>
            <w:bottom w:w="0" w:type="dxa"/>
          </w:tblCellMar>
        </w:tblPrEx>
        <w:trPr>
          <w:trHeight w:val="300"/>
        </w:trPr>
        <w:tc>
          <w:tcPr>
            <w:tcW w:w="1345" w:type="dxa"/>
            <w:noWrap/>
          </w:tcPr>
          <w:p w14:paraId="690FCC83" w14:textId="1F6899EF" w:rsidR="00C37F03" w:rsidRPr="00C459AF" w:rsidRDefault="00CA075B" w:rsidP="0094175D">
            <w:pPr>
              <w:pStyle w:val="TableSubHeader"/>
              <w:rPr>
                <w:b w:val="0"/>
                <w:bCs/>
                <w:iCs/>
                <w:sz w:val="20"/>
                <w:szCs w:val="20"/>
              </w:rPr>
            </w:pPr>
            <w:r w:rsidRPr="00CA075B">
              <w:rPr>
                <w:b w:val="0"/>
                <w:bCs/>
                <w:iCs/>
                <w:sz w:val="20"/>
                <w:szCs w:val="20"/>
              </w:rPr>
              <w:t>DEV-14249</w:t>
            </w:r>
          </w:p>
        </w:tc>
        <w:tc>
          <w:tcPr>
            <w:tcW w:w="1440" w:type="dxa"/>
            <w:noWrap/>
          </w:tcPr>
          <w:p w14:paraId="1E259E9D" w14:textId="14F697A3" w:rsidR="00C37F03" w:rsidRPr="00C459AF" w:rsidRDefault="00D85D1A" w:rsidP="0094175D">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LIM</w:t>
            </w:r>
          </w:p>
        </w:tc>
        <w:tc>
          <w:tcPr>
            <w:tcW w:w="2160" w:type="dxa"/>
            <w:noWrap/>
          </w:tcPr>
          <w:p w14:paraId="2442C035" w14:textId="7B6B7977" w:rsidR="00C37F03" w:rsidRPr="00C459AF" w:rsidRDefault="00D85D1A" w:rsidP="0094175D">
            <w:pPr>
              <w:spacing w:line="240" w:lineRule="auto"/>
              <w:rPr>
                <w:rFonts w:ascii="Calibri" w:eastAsia="Times New Roman" w:hAnsi="Calibri" w:cs="Calibri"/>
                <w:color w:val="000000"/>
                <w:sz w:val="22"/>
                <w:szCs w:val="22"/>
              </w:rPr>
            </w:pPr>
            <w:r w:rsidRPr="00D85D1A">
              <w:rPr>
                <w:rFonts w:ascii="Calibri" w:eastAsia="Times New Roman" w:hAnsi="Calibri" w:cs="Calibri"/>
                <w:color w:val="000000"/>
                <w:sz w:val="22"/>
                <w:szCs w:val="22"/>
              </w:rPr>
              <w:t>PRIMEMLS - Prime MLS (NEREN)</w:t>
            </w:r>
          </w:p>
        </w:tc>
        <w:tc>
          <w:tcPr>
            <w:tcW w:w="4140" w:type="dxa"/>
            <w:noWrap/>
          </w:tcPr>
          <w:p w14:paraId="2FD47C8F" w14:textId="1720B7E9" w:rsidR="00C37F03" w:rsidRPr="00C459AF" w:rsidRDefault="00D85D1A" w:rsidP="00AC3816">
            <w:pPr>
              <w:spacing w:line="240" w:lineRule="auto"/>
              <w:rPr>
                <w:rFonts w:ascii="Calibri" w:eastAsia="Times New Roman" w:hAnsi="Calibri" w:cs="Calibri"/>
                <w:color w:val="000000"/>
                <w:sz w:val="22"/>
                <w:szCs w:val="22"/>
              </w:rPr>
            </w:pPr>
            <w:r w:rsidRPr="00D85D1A">
              <w:rPr>
                <w:rFonts w:ascii="Calibri" w:eastAsia="Times New Roman" w:hAnsi="Calibri" w:cs="Calibri"/>
                <w:color w:val="000000"/>
                <w:sz w:val="22"/>
                <w:szCs w:val="22"/>
              </w:rPr>
              <w:t>LIM Spreadsheet &gt; Assign/Unassigned Contact is missing from Actions</w:t>
            </w:r>
          </w:p>
        </w:tc>
      </w:tr>
      <w:tr w:rsidR="00C37F03" w:rsidRPr="00C459AF" w14:paraId="02E35369" w14:textId="77777777" w:rsidTr="003F771E">
        <w:tblPrEx>
          <w:tblCellMar>
            <w:top w:w="0" w:type="dxa"/>
            <w:bottom w:w="0" w:type="dxa"/>
          </w:tblCellMar>
        </w:tblPrEx>
        <w:trPr>
          <w:trHeight w:val="300"/>
        </w:trPr>
        <w:tc>
          <w:tcPr>
            <w:tcW w:w="1345" w:type="dxa"/>
            <w:noWrap/>
          </w:tcPr>
          <w:p w14:paraId="7BF23BED" w14:textId="5B32FF77" w:rsidR="00C37F03" w:rsidRPr="00C459AF" w:rsidRDefault="00C37F03" w:rsidP="0094175D">
            <w:pPr>
              <w:pStyle w:val="TableSubHeader"/>
              <w:rPr>
                <w:b w:val="0"/>
                <w:bCs/>
                <w:iCs/>
                <w:sz w:val="20"/>
                <w:szCs w:val="20"/>
              </w:rPr>
            </w:pPr>
          </w:p>
        </w:tc>
        <w:tc>
          <w:tcPr>
            <w:tcW w:w="1440" w:type="dxa"/>
            <w:noWrap/>
          </w:tcPr>
          <w:p w14:paraId="16F1EBBC" w14:textId="360E3C7B" w:rsidR="00C37F03" w:rsidRPr="00C459AF" w:rsidRDefault="00C37F03" w:rsidP="0094175D">
            <w:pPr>
              <w:pStyle w:val="TableSubHeader"/>
              <w:rPr>
                <w:b w:val="0"/>
                <w:bCs/>
                <w:iCs/>
                <w:sz w:val="20"/>
                <w:szCs w:val="20"/>
              </w:rPr>
            </w:pPr>
          </w:p>
        </w:tc>
        <w:tc>
          <w:tcPr>
            <w:tcW w:w="2160" w:type="dxa"/>
            <w:noWrap/>
          </w:tcPr>
          <w:p w14:paraId="59ED4FDB" w14:textId="5A0612DB" w:rsidR="00C37F03" w:rsidRPr="00C459AF" w:rsidRDefault="00C37F03" w:rsidP="0094175D">
            <w:pPr>
              <w:pStyle w:val="TableSubHeader"/>
              <w:rPr>
                <w:b w:val="0"/>
                <w:bCs/>
                <w:iCs/>
                <w:sz w:val="20"/>
                <w:szCs w:val="20"/>
              </w:rPr>
            </w:pPr>
          </w:p>
        </w:tc>
        <w:tc>
          <w:tcPr>
            <w:tcW w:w="4140" w:type="dxa"/>
            <w:noWrap/>
          </w:tcPr>
          <w:p w14:paraId="001D661F" w14:textId="31711381" w:rsidR="00C37F03" w:rsidRPr="00C459AF" w:rsidRDefault="00C37F03" w:rsidP="0094175D">
            <w:pPr>
              <w:pStyle w:val="TableSubHeader"/>
              <w:rPr>
                <w:b w:val="0"/>
                <w:bCs/>
                <w:iCs/>
                <w:sz w:val="20"/>
                <w:szCs w:val="20"/>
              </w:rPr>
            </w:pPr>
          </w:p>
        </w:tc>
      </w:tr>
      <w:tr w:rsidR="00C37F03" w:rsidRPr="00C459AF" w14:paraId="2EBB385A" w14:textId="77777777" w:rsidTr="003F771E">
        <w:tblPrEx>
          <w:tblCellMar>
            <w:top w:w="0" w:type="dxa"/>
            <w:bottom w:w="0" w:type="dxa"/>
          </w:tblCellMar>
        </w:tblPrEx>
        <w:trPr>
          <w:trHeight w:val="300"/>
        </w:trPr>
        <w:tc>
          <w:tcPr>
            <w:tcW w:w="1345" w:type="dxa"/>
            <w:noWrap/>
          </w:tcPr>
          <w:p w14:paraId="7D4E3ED4" w14:textId="3F7D9369" w:rsidR="00C37F03" w:rsidRPr="006D3FC6" w:rsidRDefault="00C37F03" w:rsidP="0094175D">
            <w:pPr>
              <w:pStyle w:val="TableSubHeader"/>
              <w:rPr>
                <w:b w:val="0"/>
                <w:bCs/>
                <w:iCs/>
                <w:sz w:val="20"/>
                <w:szCs w:val="20"/>
              </w:rPr>
            </w:pPr>
          </w:p>
        </w:tc>
        <w:tc>
          <w:tcPr>
            <w:tcW w:w="1440" w:type="dxa"/>
            <w:noWrap/>
          </w:tcPr>
          <w:p w14:paraId="3DCD551C" w14:textId="19E3493E" w:rsidR="00C37F03" w:rsidRDefault="00C37F03" w:rsidP="0094175D">
            <w:pPr>
              <w:pStyle w:val="TableSubHeader"/>
              <w:rPr>
                <w:b w:val="0"/>
                <w:bCs/>
                <w:iCs/>
                <w:sz w:val="20"/>
                <w:szCs w:val="20"/>
              </w:rPr>
            </w:pPr>
          </w:p>
        </w:tc>
        <w:tc>
          <w:tcPr>
            <w:tcW w:w="2160" w:type="dxa"/>
            <w:noWrap/>
          </w:tcPr>
          <w:p w14:paraId="0946E406" w14:textId="09C65CD0" w:rsidR="00C37F03" w:rsidRPr="006D3FC6" w:rsidRDefault="00C37F03" w:rsidP="0094175D">
            <w:pPr>
              <w:pStyle w:val="TableSubHeader"/>
              <w:rPr>
                <w:b w:val="0"/>
                <w:bCs/>
                <w:iCs/>
                <w:sz w:val="20"/>
                <w:szCs w:val="20"/>
              </w:rPr>
            </w:pPr>
          </w:p>
        </w:tc>
        <w:tc>
          <w:tcPr>
            <w:tcW w:w="4140" w:type="dxa"/>
            <w:noWrap/>
          </w:tcPr>
          <w:p w14:paraId="7FA66D47" w14:textId="4E7F6EB1" w:rsidR="00C37F03" w:rsidRPr="006D3FC6" w:rsidRDefault="00C37F03" w:rsidP="00EC3475">
            <w:pPr>
              <w:pStyle w:val="TableSubHeader"/>
              <w:rPr>
                <w:b w:val="0"/>
                <w:bCs/>
                <w:iCs/>
                <w:sz w:val="20"/>
                <w:szCs w:val="20"/>
              </w:rPr>
            </w:pPr>
          </w:p>
        </w:tc>
      </w:tr>
      <w:bookmarkEnd w:id="3"/>
    </w:tbl>
    <w:p w14:paraId="15138E2C" w14:textId="4517EA1A" w:rsidR="00E24B3B" w:rsidRDefault="00E24B3B"/>
    <w:p w14:paraId="28847034" w14:textId="7A7EAB17" w:rsidR="00324724" w:rsidRDefault="00324724">
      <w:pPr>
        <w:spacing w:line="240" w:lineRule="auto"/>
      </w:pPr>
      <w:r>
        <w:br w:type="page"/>
      </w:r>
    </w:p>
    <w:p w14:paraId="68768A5D" w14:textId="77777777" w:rsidR="00E24B3B" w:rsidRDefault="00E24B3B">
      <w:pPr>
        <w:spacing w:line="240" w:lineRule="auto"/>
      </w:pPr>
    </w:p>
    <w:p w14:paraId="1541B9D9" w14:textId="775946B2" w:rsidR="00574234" w:rsidRDefault="00574234" w:rsidP="00574234">
      <w:pPr>
        <w:pStyle w:val="Heading1"/>
      </w:pPr>
      <w:bookmarkStart w:id="8" w:name="_Toc158129449"/>
      <w:bookmarkStart w:id="9" w:name="_Toc161642506"/>
      <w:bookmarkStart w:id="10" w:name="_Toc162519237"/>
      <w:bookmarkStart w:id="11" w:name="_Toc177039053"/>
      <w:r>
        <w:t>MLS Customizations and Administration</w:t>
      </w:r>
      <w:bookmarkEnd w:id="8"/>
      <w:bookmarkEnd w:id="9"/>
      <w:bookmarkEnd w:id="10"/>
      <w:bookmarkEnd w:id="11"/>
    </w:p>
    <w:p w14:paraId="7551906A" w14:textId="26204F71" w:rsidR="008425E8" w:rsidRPr="00C22E9F" w:rsidRDefault="00485028" w:rsidP="00CF3311">
      <w:pPr>
        <w:pStyle w:val="Heading2"/>
        <w:jc w:val="left"/>
      </w:pPr>
      <w:bookmarkStart w:id="12" w:name="_Toc177039054"/>
      <w:r>
        <w:t>Redesigned</w:t>
      </w:r>
      <w:r w:rsidR="000327F9">
        <w:t xml:space="preserve"> Collaboration Center</w:t>
      </w:r>
      <w:bookmarkEnd w:id="12"/>
    </w:p>
    <w:p w14:paraId="551E25AC" w14:textId="182103A4" w:rsidR="008425E8" w:rsidRDefault="008425E8" w:rsidP="008425E8">
      <w:pPr>
        <w:pStyle w:val="BodyText"/>
      </w:pPr>
      <w:bookmarkStart w:id="13" w:name="OLE_LINK17"/>
      <w:r w:rsidRPr="00AB50A8">
        <w:rPr>
          <w:b/>
          <w:bCs/>
        </w:rPr>
        <w:t>Action Item:</w:t>
      </w:r>
      <w:r>
        <w:t xml:space="preserve"> </w:t>
      </w:r>
      <w:r w:rsidR="009726E8">
        <w:t>No action needed</w:t>
      </w:r>
    </w:p>
    <w:bookmarkEnd w:id="13"/>
    <w:p w14:paraId="065A9640" w14:textId="6E6AEA6C" w:rsidR="00C64C78" w:rsidRDefault="00C64C78" w:rsidP="008425E8">
      <w:pPr>
        <w:pStyle w:val="BodyText"/>
      </w:pPr>
      <w:r>
        <w:t xml:space="preserve">The new, redesigned Collaboration Center will be available </w:t>
      </w:r>
      <w:r w:rsidR="007F0B91">
        <w:t xml:space="preserve">to </w:t>
      </w:r>
      <w:proofErr w:type="spellStart"/>
      <w:r w:rsidR="007F0B91">
        <w:t>PreRelease</w:t>
      </w:r>
      <w:proofErr w:type="spellEnd"/>
      <w:r w:rsidR="007F0B91">
        <w:t xml:space="preserve"> customers </w:t>
      </w:r>
      <w:r w:rsidR="00555E7D">
        <w:t xml:space="preserve">with the </w:t>
      </w:r>
      <w:r w:rsidR="00B70B93">
        <w:t xml:space="preserve">8.5 deployment </w:t>
      </w:r>
      <w:r w:rsidR="0029380A">
        <w:t xml:space="preserve">the morning of Tuesday, September </w:t>
      </w:r>
      <w:r w:rsidR="00C26E9B">
        <w:t xml:space="preserve">17 and for </w:t>
      </w:r>
      <w:r w:rsidR="000E3C02">
        <w:t xml:space="preserve">all remaining customers the morning of Thursday, September 26. </w:t>
      </w:r>
    </w:p>
    <w:p w14:paraId="3139399E" w14:textId="6BC01943" w:rsidR="004D1C88" w:rsidRDefault="00226924" w:rsidP="008425E8">
      <w:pPr>
        <w:pStyle w:val="BodyText"/>
      </w:pPr>
      <w:r>
        <w:t xml:space="preserve">An email </w:t>
      </w:r>
      <w:r w:rsidR="001A1B73">
        <w:t xml:space="preserve">sent September 5 includes marketing </w:t>
      </w:r>
      <w:r w:rsidR="00872635">
        <w:t xml:space="preserve">materials for promoting </w:t>
      </w:r>
      <w:r w:rsidR="002270CD">
        <w:t>the new Collaboration Center.</w:t>
      </w:r>
      <w:r w:rsidR="008D411E">
        <w:t xml:space="preserve"> </w:t>
      </w:r>
      <w:r w:rsidR="001F63D9">
        <w:t xml:space="preserve">The new site includes a Help section with new videos </w:t>
      </w:r>
      <w:r w:rsidR="00F83B7E">
        <w:t>demonstrating the new</w:t>
      </w:r>
      <w:r w:rsidR="00D521B6">
        <w:t xml:space="preserve"> site features.</w:t>
      </w:r>
    </w:p>
    <w:p w14:paraId="3F9F0202" w14:textId="47A87F31" w:rsidR="00A44275" w:rsidRDefault="00A44275" w:rsidP="008425E8">
      <w:pPr>
        <w:pStyle w:val="BodyText"/>
      </w:pPr>
      <w:r>
        <w:t>Please note</w:t>
      </w:r>
      <w:r w:rsidR="005A370E">
        <w:t>, if any user</w:t>
      </w:r>
      <w:r w:rsidR="00201053">
        <w:t xml:space="preserve"> or consumer </w:t>
      </w:r>
      <w:r w:rsidR="00440978">
        <w:t>previously bookmarked</w:t>
      </w:r>
      <w:r w:rsidR="002C6284">
        <w:t xml:space="preserve"> </w:t>
      </w:r>
      <w:r w:rsidR="00473B16">
        <w:t>an original Collaboration Center link</w:t>
      </w:r>
      <w:r w:rsidR="009313D6">
        <w:t xml:space="preserve">, it is likely that link has expired and </w:t>
      </w:r>
      <w:r w:rsidR="00E96BBB">
        <w:t xml:space="preserve">will result in </w:t>
      </w:r>
      <w:r w:rsidR="0095410C">
        <w:t xml:space="preserve">a message like the screenshot shown below. </w:t>
      </w:r>
      <w:r w:rsidR="00D55C76">
        <w:t xml:space="preserve">The </w:t>
      </w:r>
      <w:r w:rsidR="0064494E">
        <w:t>new</w:t>
      </w:r>
      <w:r w:rsidR="00623077">
        <w:t xml:space="preserve"> links do not expire!</w:t>
      </w:r>
      <w:r w:rsidR="00CE6067">
        <w:t xml:space="preserve"> Users may </w:t>
      </w:r>
      <w:r w:rsidR="0097755E">
        <w:t xml:space="preserve">open a </w:t>
      </w:r>
      <w:r w:rsidR="00CB231D">
        <w:t xml:space="preserve">new </w:t>
      </w:r>
      <w:r w:rsidR="00211A89">
        <w:t>notification email</w:t>
      </w:r>
      <w:r w:rsidR="00E174A6">
        <w:t xml:space="preserve"> for the Collaboration Center and bookmark the new link </w:t>
      </w:r>
      <w:r w:rsidR="00E82E89">
        <w:t>to have quick, uninterrupted access to their updated Collab</w:t>
      </w:r>
      <w:r w:rsidR="00384289">
        <w:t xml:space="preserve"> Center site.</w:t>
      </w:r>
    </w:p>
    <w:p w14:paraId="7CDBEC76" w14:textId="21631899" w:rsidR="008E0F92" w:rsidRDefault="00C82AE6" w:rsidP="008425E8">
      <w:pPr>
        <w:pStyle w:val="BodyText"/>
      </w:pPr>
      <w:r w:rsidRPr="00C82AE6">
        <w:rPr>
          <w:noProof/>
        </w:rPr>
        <w:drawing>
          <wp:anchor distT="0" distB="0" distL="114300" distR="114300" simplePos="0" relativeHeight="251658254" behindDoc="1" locked="0" layoutInCell="1" allowOverlap="1" wp14:anchorId="13AE5D41" wp14:editId="5B1E014B">
            <wp:simplePos x="0" y="0"/>
            <wp:positionH relativeFrom="column">
              <wp:posOffset>1009650</wp:posOffset>
            </wp:positionH>
            <wp:positionV relativeFrom="paragraph">
              <wp:posOffset>7620</wp:posOffset>
            </wp:positionV>
            <wp:extent cx="3151505" cy="2713355"/>
            <wp:effectExtent l="0" t="0" r="0" b="0"/>
            <wp:wrapTight wrapText="bothSides">
              <wp:wrapPolygon edited="0">
                <wp:start x="0" y="0"/>
                <wp:lineTo x="0" y="21383"/>
                <wp:lineTo x="21413" y="21383"/>
                <wp:lineTo x="21413" y="0"/>
                <wp:lineTo x="0" y="0"/>
              </wp:wrapPolygon>
            </wp:wrapTight>
            <wp:docPr id="37267273" name="Picture 1" descr="A screenshot of a l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7273" name="Picture 1" descr="A screenshot of a link&#10;&#10;Description automatically generated"/>
                    <pic:cNvPicPr/>
                  </pic:nvPicPr>
                  <pic:blipFill>
                    <a:blip r:embed="rId13"/>
                    <a:stretch>
                      <a:fillRect/>
                    </a:stretch>
                  </pic:blipFill>
                  <pic:spPr>
                    <a:xfrm>
                      <a:off x="0" y="0"/>
                      <a:ext cx="3151505" cy="2713355"/>
                    </a:xfrm>
                    <a:prstGeom prst="rect">
                      <a:avLst/>
                    </a:prstGeom>
                  </pic:spPr>
                </pic:pic>
              </a:graphicData>
            </a:graphic>
            <wp14:sizeRelH relativeFrom="margin">
              <wp14:pctWidth>0</wp14:pctWidth>
            </wp14:sizeRelH>
            <wp14:sizeRelV relativeFrom="margin">
              <wp14:pctHeight>0</wp14:pctHeight>
            </wp14:sizeRelV>
          </wp:anchor>
        </w:drawing>
      </w:r>
    </w:p>
    <w:p w14:paraId="31707940" w14:textId="02C6D842" w:rsidR="008E0F92" w:rsidRDefault="008E0F92" w:rsidP="008425E8">
      <w:pPr>
        <w:pStyle w:val="BodyText"/>
      </w:pPr>
    </w:p>
    <w:p w14:paraId="0E69D590" w14:textId="42E86185" w:rsidR="1227C3AF" w:rsidRDefault="1227C3AF" w:rsidP="00384289">
      <w:pPr>
        <w:pStyle w:val="BodyText"/>
        <w:jc w:val="center"/>
      </w:pPr>
    </w:p>
    <w:p w14:paraId="072859AA" w14:textId="77777777" w:rsidR="007A375C" w:rsidRDefault="007A375C">
      <w:pPr>
        <w:spacing w:line="240" w:lineRule="auto"/>
        <w:rPr>
          <w:rFonts w:asciiTheme="majorHAnsi" w:eastAsiaTheme="majorEastAsia" w:hAnsiTheme="majorHAnsi" w:cstheme="majorBidi"/>
          <w:b/>
          <w:bCs/>
          <w:color w:val="000000"/>
          <w:sz w:val="26"/>
          <w:szCs w:val="26"/>
        </w:rPr>
      </w:pPr>
      <w:bookmarkStart w:id="14" w:name="_Toc162512488"/>
      <w:bookmarkStart w:id="15" w:name="_Toc162519239"/>
      <w:r>
        <w:br w:type="page"/>
      </w:r>
    </w:p>
    <w:p w14:paraId="4A7BE590" w14:textId="729632D0" w:rsidR="00E72D9E" w:rsidRPr="00E72D9E" w:rsidRDefault="00E72D9E" w:rsidP="005018D1">
      <w:pPr>
        <w:pStyle w:val="Heading2"/>
        <w:rPr>
          <w:sz w:val="36"/>
          <w:szCs w:val="36"/>
        </w:rPr>
      </w:pPr>
      <w:bookmarkStart w:id="16" w:name="_Toc177039055"/>
      <w:r>
        <w:lastRenderedPageBreak/>
        <w:t>Admin Support for Private Photos</w:t>
      </w:r>
      <w:bookmarkEnd w:id="16"/>
    </w:p>
    <w:p w14:paraId="5AB62BAA" w14:textId="77E1069E" w:rsidR="00CC7F83" w:rsidRPr="00CC7F83" w:rsidRDefault="00247A54" w:rsidP="00CC7F83">
      <w:pPr>
        <w:spacing w:line="240" w:lineRule="auto"/>
        <w:rPr>
          <w:rFonts w:eastAsia="Times New Roman" w:cstheme="minorHAnsi"/>
          <w:szCs w:val="20"/>
        </w:rPr>
      </w:pPr>
      <w:bookmarkStart w:id="17" w:name="OLE_LINK21"/>
      <w:r w:rsidRPr="006173EA">
        <w:rPr>
          <w:rFonts w:eastAsia="Times New Roman" w:cstheme="minorHAnsi"/>
          <w:szCs w:val="20"/>
        </w:rPr>
        <w:t>A</w:t>
      </w:r>
      <w:r w:rsidR="00CC7F83" w:rsidRPr="00CC7F83">
        <w:rPr>
          <w:rFonts w:eastAsia="Times New Roman" w:cstheme="minorHAnsi"/>
          <w:szCs w:val="20"/>
        </w:rPr>
        <w:t xml:space="preserve"> new field </w:t>
      </w:r>
      <w:r w:rsidR="006173EA">
        <w:rPr>
          <w:rFonts w:eastAsia="Times New Roman" w:cstheme="minorHAnsi"/>
          <w:szCs w:val="20"/>
        </w:rPr>
        <w:t>has been added to</w:t>
      </w:r>
      <w:r w:rsidR="00CC7F83" w:rsidRPr="00CC7F83">
        <w:rPr>
          <w:rFonts w:eastAsia="Times New Roman" w:cstheme="minorHAnsi"/>
          <w:szCs w:val="20"/>
        </w:rPr>
        <w:t xml:space="preserve"> the Paragon Media table called Permission. This field will allow any listing </w:t>
      </w:r>
      <w:r w:rsidR="006173EA">
        <w:rPr>
          <w:rFonts w:eastAsia="Times New Roman" w:cstheme="minorHAnsi"/>
          <w:szCs w:val="20"/>
        </w:rPr>
        <w:t>photo</w:t>
      </w:r>
      <w:r w:rsidR="00CC7F83" w:rsidRPr="00CC7F83">
        <w:rPr>
          <w:rFonts w:eastAsia="Times New Roman" w:cstheme="minorHAnsi"/>
          <w:szCs w:val="20"/>
        </w:rPr>
        <w:t xml:space="preserve"> entries to be identified as Public or Private.</w:t>
      </w:r>
    </w:p>
    <w:p w14:paraId="19B60C73" w14:textId="4CF5DE3F" w:rsidR="00CC7F83" w:rsidRPr="00CC7F83" w:rsidRDefault="00CC7F83" w:rsidP="00CC7F83">
      <w:pPr>
        <w:spacing w:line="240" w:lineRule="auto"/>
        <w:rPr>
          <w:rFonts w:eastAsia="Times New Roman" w:cstheme="minorHAnsi"/>
          <w:szCs w:val="20"/>
        </w:rPr>
      </w:pPr>
      <w:r w:rsidRPr="00CC7F83">
        <w:rPr>
          <w:rFonts w:eastAsia="Times New Roman" w:cstheme="minorHAnsi"/>
          <w:szCs w:val="20"/>
        </w:rPr>
        <w:t>All existing listing photos will be set to Public. Users will have the option within Paragon</w:t>
      </w:r>
      <w:r w:rsidR="006173EA">
        <w:rPr>
          <w:rFonts w:eastAsia="Times New Roman" w:cstheme="minorHAnsi"/>
          <w:szCs w:val="20"/>
        </w:rPr>
        <w:t xml:space="preserve"> Pro</w:t>
      </w:r>
      <w:r w:rsidRPr="00CC7F83">
        <w:rPr>
          <w:rFonts w:eastAsia="Times New Roman" w:cstheme="minorHAnsi"/>
          <w:szCs w:val="20"/>
        </w:rPr>
        <w:t xml:space="preserve"> or Paragon Connect photo management to set the Permission value for any photo:</w:t>
      </w:r>
    </w:p>
    <w:p w14:paraId="78085CA2" w14:textId="77777777" w:rsidR="00CC7F83" w:rsidRPr="00CC7F83" w:rsidRDefault="00CC7F83" w:rsidP="00CC7F83">
      <w:pPr>
        <w:numPr>
          <w:ilvl w:val="0"/>
          <w:numId w:val="48"/>
        </w:numPr>
        <w:spacing w:line="240" w:lineRule="auto"/>
        <w:textAlignment w:val="center"/>
        <w:rPr>
          <w:rFonts w:eastAsia="Times New Roman" w:cstheme="minorHAnsi"/>
          <w:szCs w:val="20"/>
        </w:rPr>
      </w:pPr>
      <w:r w:rsidRPr="00CC7F83">
        <w:rPr>
          <w:rFonts w:eastAsia="Times New Roman" w:cstheme="minorHAnsi"/>
          <w:szCs w:val="20"/>
        </w:rPr>
        <w:t>Professional applications, like Paragon and Connect, will continue to display all photos, Public and Private.</w:t>
      </w:r>
    </w:p>
    <w:p w14:paraId="73D6B047" w14:textId="77777777" w:rsidR="00CC7F83" w:rsidRPr="00CC7F83" w:rsidRDefault="00CC7F83" w:rsidP="00CC7F83">
      <w:pPr>
        <w:numPr>
          <w:ilvl w:val="0"/>
          <w:numId w:val="48"/>
        </w:numPr>
        <w:spacing w:line="240" w:lineRule="auto"/>
        <w:textAlignment w:val="center"/>
        <w:rPr>
          <w:rFonts w:eastAsia="Times New Roman" w:cstheme="minorHAnsi"/>
          <w:szCs w:val="20"/>
        </w:rPr>
      </w:pPr>
      <w:r w:rsidRPr="00CC7F83">
        <w:rPr>
          <w:rFonts w:eastAsia="Times New Roman" w:cstheme="minorHAnsi"/>
          <w:szCs w:val="20"/>
        </w:rPr>
        <w:t xml:space="preserve">Consumer applications, like </w:t>
      </w:r>
      <w:proofErr w:type="spellStart"/>
      <w:r w:rsidRPr="00CC7F83">
        <w:rPr>
          <w:rFonts w:eastAsia="Times New Roman" w:cstheme="minorHAnsi"/>
          <w:szCs w:val="20"/>
        </w:rPr>
        <w:t>CollabLink</w:t>
      </w:r>
      <w:proofErr w:type="spellEnd"/>
      <w:r w:rsidRPr="00CC7F83">
        <w:rPr>
          <w:rFonts w:eastAsia="Times New Roman" w:cstheme="minorHAnsi"/>
          <w:szCs w:val="20"/>
        </w:rPr>
        <w:t xml:space="preserve"> and Collaboration Center, will be updated to only display </w:t>
      </w:r>
      <w:proofErr w:type="gramStart"/>
      <w:r w:rsidRPr="00CC7F83">
        <w:rPr>
          <w:rFonts w:eastAsia="Times New Roman" w:cstheme="minorHAnsi"/>
          <w:szCs w:val="20"/>
        </w:rPr>
        <w:t>Public</w:t>
      </w:r>
      <w:proofErr w:type="gramEnd"/>
      <w:r w:rsidRPr="00CC7F83">
        <w:rPr>
          <w:rFonts w:eastAsia="Times New Roman" w:cstheme="minorHAnsi"/>
          <w:szCs w:val="20"/>
        </w:rPr>
        <w:t xml:space="preserve"> photos.</w:t>
      </w:r>
    </w:p>
    <w:p w14:paraId="0E3596B2" w14:textId="0D3600C6" w:rsidR="00CC7F83" w:rsidRPr="00CC7F83" w:rsidRDefault="00CC7F83" w:rsidP="00CC7F83">
      <w:pPr>
        <w:numPr>
          <w:ilvl w:val="0"/>
          <w:numId w:val="48"/>
        </w:numPr>
        <w:spacing w:line="240" w:lineRule="auto"/>
        <w:textAlignment w:val="center"/>
        <w:rPr>
          <w:rFonts w:eastAsia="Times New Roman" w:cstheme="minorHAnsi"/>
          <w:szCs w:val="20"/>
        </w:rPr>
      </w:pPr>
      <w:r w:rsidRPr="00CC7F83">
        <w:rPr>
          <w:rFonts w:eastAsia="Times New Roman" w:cstheme="minorHAnsi"/>
          <w:szCs w:val="20"/>
        </w:rPr>
        <w:t xml:space="preserve">Export applications, like RETS and </w:t>
      </w:r>
      <w:proofErr w:type="spellStart"/>
      <w:r w:rsidRPr="00CC7F83">
        <w:rPr>
          <w:rFonts w:eastAsia="Times New Roman" w:cstheme="minorHAnsi"/>
          <w:szCs w:val="20"/>
        </w:rPr>
        <w:t>WebAPI</w:t>
      </w:r>
      <w:proofErr w:type="spellEnd"/>
      <w:r w:rsidRPr="00CC7F83">
        <w:rPr>
          <w:rFonts w:eastAsia="Times New Roman" w:cstheme="minorHAnsi"/>
          <w:szCs w:val="20"/>
        </w:rPr>
        <w:t>, will be updated to provide access to the new Permission field</w:t>
      </w:r>
      <w:r w:rsidR="00442C89">
        <w:rPr>
          <w:rFonts w:eastAsia="Times New Roman" w:cstheme="minorHAnsi"/>
          <w:szCs w:val="20"/>
        </w:rPr>
        <w:t xml:space="preserve"> </w:t>
      </w:r>
      <w:r w:rsidRPr="00CC7F83">
        <w:rPr>
          <w:rFonts w:eastAsia="Times New Roman" w:cstheme="minorHAnsi"/>
          <w:szCs w:val="20"/>
        </w:rPr>
        <w:t>value and allow new option</w:t>
      </w:r>
      <w:r w:rsidR="00442C89">
        <w:rPr>
          <w:rFonts w:eastAsia="Times New Roman" w:cstheme="minorHAnsi"/>
          <w:szCs w:val="20"/>
        </w:rPr>
        <w:t>s</w:t>
      </w:r>
      <w:r w:rsidRPr="00CC7F83">
        <w:rPr>
          <w:rFonts w:eastAsia="Times New Roman" w:cstheme="minorHAnsi"/>
          <w:szCs w:val="20"/>
        </w:rPr>
        <w:t xml:space="preserve"> to restrict photo download access to only </w:t>
      </w:r>
      <w:proofErr w:type="gramStart"/>
      <w:r w:rsidRPr="00CC7F83">
        <w:rPr>
          <w:rFonts w:eastAsia="Times New Roman" w:cstheme="minorHAnsi"/>
          <w:szCs w:val="20"/>
        </w:rPr>
        <w:t>Public</w:t>
      </w:r>
      <w:proofErr w:type="gramEnd"/>
      <w:r w:rsidRPr="00CC7F83">
        <w:rPr>
          <w:rFonts w:eastAsia="Times New Roman" w:cstheme="minorHAnsi"/>
          <w:szCs w:val="20"/>
        </w:rPr>
        <w:t xml:space="preserve"> photos.</w:t>
      </w:r>
    </w:p>
    <w:bookmarkEnd w:id="17"/>
    <w:p w14:paraId="57C7D966" w14:textId="77777777" w:rsidR="003F5841" w:rsidRDefault="003F5841" w:rsidP="00E72D9E">
      <w:pPr>
        <w:pStyle w:val="BodyText"/>
        <w:rPr>
          <w:b/>
          <w:bCs/>
        </w:rPr>
      </w:pPr>
    </w:p>
    <w:p w14:paraId="28C17388" w14:textId="0F94BA9D" w:rsidR="00833D99" w:rsidRDefault="00E72D9E" w:rsidP="00E72D9E">
      <w:pPr>
        <w:pStyle w:val="BodyText"/>
      </w:pPr>
      <w:r>
        <w:rPr>
          <w:b/>
          <w:bCs/>
        </w:rPr>
        <w:t>Action Item</w:t>
      </w:r>
      <w:r w:rsidR="00833D99">
        <w:rPr>
          <w:b/>
          <w:bCs/>
        </w:rPr>
        <w:t>s</w:t>
      </w:r>
      <w:r>
        <w:rPr>
          <w:b/>
          <w:bCs/>
        </w:rPr>
        <w:t>:</w:t>
      </w:r>
      <w:r>
        <w:t xml:space="preserve"> </w:t>
      </w:r>
    </w:p>
    <w:p w14:paraId="44EAB5DF" w14:textId="77777777" w:rsidR="00D12647" w:rsidRDefault="00833D99" w:rsidP="00833D99">
      <w:pPr>
        <w:pStyle w:val="BodyText"/>
        <w:numPr>
          <w:ilvl w:val="0"/>
          <w:numId w:val="46"/>
        </w:numPr>
      </w:pPr>
      <w:r>
        <w:t>Request</w:t>
      </w:r>
      <w:r w:rsidR="00D12647">
        <w:t xml:space="preserve"> and schedule</w:t>
      </w:r>
      <w:r>
        <w:t xml:space="preserve"> a RETS </w:t>
      </w:r>
      <w:r w:rsidR="00475B03">
        <w:t xml:space="preserve">Refresh </w:t>
      </w:r>
      <w:r w:rsidR="008E6944">
        <w:t>to expose the new</w:t>
      </w:r>
      <w:r w:rsidR="009757D5">
        <w:t xml:space="preserve"> Permission</w:t>
      </w:r>
      <w:r w:rsidR="00585832">
        <w:t xml:space="preserve"> field within the Media Resource</w:t>
      </w:r>
    </w:p>
    <w:p w14:paraId="52A704BF" w14:textId="5F230941" w:rsidR="00E72D9E" w:rsidRDefault="00E72D9E" w:rsidP="00833D99">
      <w:pPr>
        <w:pStyle w:val="BodyText"/>
        <w:numPr>
          <w:ilvl w:val="0"/>
          <w:numId w:val="46"/>
        </w:numPr>
      </w:pPr>
      <w:r>
        <w:t>Review RETS Profiles if any</w:t>
      </w:r>
      <w:r w:rsidR="00826159">
        <w:t xml:space="preserve"> new</w:t>
      </w:r>
      <w:r>
        <w:t xml:space="preserve"> Private Photo </w:t>
      </w:r>
      <w:r w:rsidR="008A66AC">
        <w:t>restrictions should be applied</w:t>
      </w:r>
    </w:p>
    <w:p w14:paraId="3701B00A" w14:textId="301E9B0F" w:rsidR="002C1616" w:rsidRDefault="00686039" w:rsidP="00E72D9E">
      <w:pPr>
        <w:pStyle w:val="BodyText"/>
      </w:pPr>
      <w:r>
        <w:t xml:space="preserve">With this release the </w:t>
      </w:r>
      <w:r w:rsidR="00EB1FDA">
        <w:t xml:space="preserve">previous </w:t>
      </w:r>
      <w:bookmarkStart w:id="18" w:name="OLE_LINK19"/>
      <w:bookmarkStart w:id="19" w:name="OLE_LINK22"/>
      <w:r w:rsidR="00EB1FDA">
        <w:t xml:space="preserve">Max </w:t>
      </w:r>
      <w:r w:rsidR="00243FC3">
        <w:t xml:space="preserve">Property Photo Count </w:t>
      </w:r>
      <w:bookmarkEnd w:id="18"/>
      <w:r w:rsidR="00333872">
        <w:t xml:space="preserve">restriction </w:t>
      </w:r>
      <w:bookmarkEnd w:id="19"/>
      <w:r w:rsidR="00333872">
        <w:t xml:space="preserve">for RETS has been replaced with a new </w:t>
      </w:r>
      <w:bookmarkStart w:id="20" w:name="OLE_LINK20"/>
      <w:proofErr w:type="spellStart"/>
      <w:r w:rsidR="009B155F" w:rsidRPr="009B155F">
        <w:t>GetObject</w:t>
      </w:r>
      <w:proofErr w:type="spellEnd"/>
      <w:r w:rsidR="009B155F" w:rsidRPr="009B155F">
        <w:t xml:space="preserve"> Media Permission </w:t>
      </w:r>
      <w:bookmarkEnd w:id="20"/>
      <w:r w:rsidR="009B155F" w:rsidRPr="009B155F">
        <w:t>Access</w:t>
      </w:r>
      <w:r w:rsidR="009B155F">
        <w:t xml:space="preserve">. The previous </w:t>
      </w:r>
      <w:r w:rsidR="00F953FA">
        <w:t>restriction</w:t>
      </w:r>
      <w:r w:rsidR="009B155F">
        <w:t xml:space="preserve"> </w:t>
      </w:r>
      <w:r w:rsidR="007A340C">
        <w:t>provided options to limit listing photo access</w:t>
      </w:r>
      <w:r w:rsidR="004A2E5F">
        <w:t xml:space="preserve"> by the number of photos. The new </w:t>
      </w:r>
      <w:r w:rsidR="00F4629C">
        <w:t>restriction</w:t>
      </w:r>
      <w:r w:rsidR="00603560">
        <w:t xml:space="preserve"> includes </w:t>
      </w:r>
      <w:proofErr w:type="spellStart"/>
      <w:r w:rsidR="007E4D02" w:rsidRPr="007E4D02">
        <w:t>GetObject</w:t>
      </w:r>
      <w:proofErr w:type="spellEnd"/>
      <w:r w:rsidR="007E4D02" w:rsidRPr="007E4D02">
        <w:t xml:space="preserve"> </w:t>
      </w:r>
      <w:r w:rsidR="00F11EA3">
        <w:t>options for li</w:t>
      </w:r>
      <w:r w:rsidR="00170D03">
        <w:t>miting access to all</w:t>
      </w:r>
      <w:r w:rsidR="005C1E9C">
        <w:t>, primary,</w:t>
      </w:r>
      <w:r w:rsidR="00170D03">
        <w:t xml:space="preserve"> or no</w:t>
      </w:r>
      <w:r w:rsidR="00003CF0">
        <w:t xml:space="preserve"> photos plus</w:t>
      </w:r>
      <w:r w:rsidR="000570CF">
        <w:t xml:space="preserve"> </w:t>
      </w:r>
      <w:r w:rsidR="005C1E9C">
        <w:t>a new option</w:t>
      </w:r>
      <w:r w:rsidR="000570CF">
        <w:t xml:space="preserve"> for </w:t>
      </w:r>
      <w:r w:rsidR="006510EF">
        <w:t xml:space="preserve">restricting access to Public Only </w:t>
      </w:r>
      <w:r w:rsidR="002A500B">
        <w:t xml:space="preserve">photos. </w:t>
      </w:r>
    </w:p>
    <w:p w14:paraId="167A1EDB" w14:textId="604CB839" w:rsidR="00FE14E1" w:rsidRDefault="00F47F75" w:rsidP="00E72D9E">
      <w:pPr>
        <w:pStyle w:val="BodyText"/>
      </w:pPr>
      <w:r>
        <w:t xml:space="preserve">Here are the </w:t>
      </w:r>
      <w:r w:rsidR="00CE4357">
        <w:t xml:space="preserve">previous values </w:t>
      </w:r>
      <w:r w:rsidR="00635372">
        <w:t xml:space="preserve">and how they </w:t>
      </w:r>
      <w:r w:rsidR="0056353F">
        <w:t>are set</w:t>
      </w:r>
      <w:r w:rsidR="00844384">
        <w:t xml:space="preserve"> automatically with the new option:</w:t>
      </w:r>
    </w:p>
    <w:p w14:paraId="0D4E103B" w14:textId="4F8593F0" w:rsidR="00FE14E1" w:rsidRPr="00FE14E1" w:rsidRDefault="00844384" w:rsidP="000233E6">
      <w:pPr>
        <w:pStyle w:val="BodyText"/>
      </w:pPr>
      <w:r w:rsidRPr="00844384">
        <w:t>Max Property Photo Count</w:t>
      </w:r>
      <w:r w:rsidR="008B38EC">
        <w:t>:</w:t>
      </w:r>
      <w:r>
        <w:t xml:space="preserve"> </w:t>
      </w:r>
      <w:r w:rsidR="00FE14E1" w:rsidRPr="00FE14E1">
        <w:rPr>
          <w:b/>
          <w:bCs/>
        </w:rPr>
        <w:t>None</w:t>
      </w:r>
      <w:r w:rsidR="000233E6">
        <w:tab/>
      </w:r>
      <w:r w:rsidR="00FE14E1" w:rsidRPr="00FE14E1">
        <w:t xml:space="preserve"> </w:t>
      </w:r>
      <w:r w:rsidR="008B38EC">
        <w:sym w:font="Wingdings" w:char="F0E0"/>
      </w:r>
      <w:r w:rsidR="008B38EC">
        <w:t xml:space="preserve"> </w:t>
      </w:r>
      <w:r w:rsidR="000233E6">
        <w:tab/>
      </w:r>
      <w:proofErr w:type="spellStart"/>
      <w:r w:rsidR="00F953FA" w:rsidRPr="00F953FA">
        <w:t>GetObject</w:t>
      </w:r>
      <w:proofErr w:type="spellEnd"/>
      <w:r w:rsidR="00F953FA" w:rsidRPr="00F953FA">
        <w:t xml:space="preserve"> Media Permission</w:t>
      </w:r>
      <w:r w:rsidR="00797B80">
        <w:t>:</w:t>
      </w:r>
      <w:r w:rsidR="00FE14E1" w:rsidRPr="00FE14E1">
        <w:t xml:space="preserve"> </w:t>
      </w:r>
      <w:r w:rsidR="00FE14E1" w:rsidRPr="00FE14E1">
        <w:rPr>
          <w:b/>
          <w:bCs/>
        </w:rPr>
        <w:t>None</w:t>
      </w:r>
    </w:p>
    <w:p w14:paraId="06D14E2D" w14:textId="459B34E1" w:rsidR="00FE14E1" w:rsidRPr="00FE14E1" w:rsidRDefault="00844384" w:rsidP="000233E6">
      <w:pPr>
        <w:pStyle w:val="BodyText"/>
      </w:pPr>
      <w:r w:rsidRPr="00844384">
        <w:t>Max Property Photo Count</w:t>
      </w:r>
      <w:r w:rsidR="008B38EC">
        <w:t>:</w:t>
      </w:r>
      <w:r w:rsidRPr="00844384">
        <w:t xml:space="preserve"> </w:t>
      </w:r>
      <w:r w:rsidR="00FE14E1" w:rsidRPr="00FE14E1">
        <w:rPr>
          <w:b/>
          <w:bCs/>
        </w:rPr>
        <w:t>1</w:t>
      </w:r>
      <w:r w:rsidR="00FE14E1" w:rsidRPr="00FE14E1">
        <w:t xml:space="preserve"> </w:t>
      </w:r>
      <w:r w:rsidR="003F1A02">
        <w:tab/>
      </w:r>
      <w:r w:rsidR="000233E6">
        <w:tab/>
      </w:r>
      <w:r w:rsidR="00D97CDC">
        <w:sym w:font="Wingdings" w:char="F0E0"/>
      </w:r>
      <w:r w:rsidR="00D97CDC">
        <w:t xml:space="preserve"> </w:t>
      </w:r>
      <w:r w:rsidR="000233E6">
        <w:tab/>
      </w:r>
      <w:proofErr w:type="spellStart"/>
      <w:r w:rsidR="00F953FA" w:rsidRPr="00F953FA">
        <w:t>GetObject</w:t>
      </w:r>
      <w:proofErr w:type="spellEnd"/>
      <w:r w:rsidR="00F953FA" w:rsidRPr="00F953FA">
        <w:t xml:space="preserve"> Media Permission</w:t>
      </w:r>
      <w:r w:rsidR="0018595B">
        <w:t>:</w:t>
      </w:r>
      <w:r w:rsidR="00FE14E1" w:rsidRPr="00FE14E1">
        <w:t xml:space="preserve"> </w:t>
      </w:r>
      <w:r w:rsidR="00FE14E1" w:rsidRPr="00FE14E1">
        <w:rPr>
          <w:b/>
          <w:bCs/>
        </w:rPr>
        <w:t>Primary Only</w:t>
      </w:r>
    </w:p>
    <w:p w14:paraId="26B0C44E" w14:textId="6BDE7BFD" w:rsidR="00FE14E1" w:rsidRPr="00FE14E1" w:rsidRDefault="00844384" w:rsidP="000233E6">
      <w:pPr>
        <w:pStyle w:val="BodyText"/>
      </w:pPr>
      <w:r w:rsidRPr="00844384">
        <w:t>Max Property Photo Count</w:t>
      </w:r>
      <w:r w:rsidR="008B38EC">
        <w:t>:</w:t>
      </w:r>
      <w:r w:rsidRPr="00844384">
        <w:t xml:space="preserve"> </w:t>
      </w:r>
      <w:r w:rsidR="00FE14E1" w:rsidRPr="00FE14E1">
        <w:rPr>
          <w:b/>
          <w:bCs/>
        </w:rPr>
        <w:t>2 or greater</w:t>
      </w:r>
      <w:r w:rsidR="00FE14E1" w:rsidRPr="00FE14E1">
        <w:t xml:space="preserve"> </w:t>
      </w:r>
      <w:r w:rsidR="00D97CDC">
        <w:sym w:font="Wingdings" w:char="F0E0"/>
      </w:r>
      <w:r w:rsidR="00D97CDC">
        <w:t xml:space="preserve"> </w:t>
      </w:r>
      <w:r w:rsidR="000233E6">
        <w:tab/>
      </w:r>
      <w:proofErr w:type="spellStart"/>
      <w:r w:rsidR="00F953FA" w:rsidRPr="00F953FA">
        <w:t>GetObject</w:t>
      </w:r>
      <w:proofErr w:type="spellEnd"/>
      <w:r w:rsidR="00F953FA" w:rsidRPr="00F953FA">
        <w:t xml:space="preserve"> Media Permission</w:t>
      </w:r>
      <w:r w:rsidR="0018595B">
        <w:t>:</w:t>
      </w:r>
      <w:r w:rsidR="00FE14E1" w:rsidRPr="00FE14E1">
        <w:t xml:space="preserve"> </w:t>
      </w:r>
      <w:r w:rsidR="00FE14E1" w:rsidRPr="00FE14E1">
        <w:rPr>
          <w:b/>
          <w:bCs/>
        </w:rPr>
        <w:t>All</w:t>
      </w:r>
    </w:p>
    <w:p w14:paraId="6667A167" w14:textId="6D0116CF" w:rsidR="00FE14E1" w:rsidRPr="00FE14E1" w:rsidRDefault="00844384" w:rsidP="000233E6">
      <w:pPr>
        <w:pStyle w:val="BodyText"/>
      </w:pPr>
      <w:r w:rsidRPr="00844384">
        <w:t>Max Property Photo Count</w:t>
      </w:r>
      <w:r w:rsidR="008B38EC">
        <w:t>:</w:t>
      </w:r>
      <w:r w:rsidRPr="00844384">
        <w:t xml:space="preserve"> </w:t>
      </w:r>
      <w:r w:rsidR="00FE14E1" w:rsidRPr="00FE14E1">
        <w:rPr>
          <w:b/>
          <w:bCs/>
        </w:rPr>
        <w:t>All</w:t>
      </w:r>
      <w:r w:rsidR="00FE14E1" w:rsidRPr="00FE14E1">
        <w:t xml:space="preserve"> </w:t>
      </w:r>
      <w:r w:rsidR="00797B80">
        <w:tab/>
      </w:r>
      <w:r w:rsidR="00797B80">
        <w:tab/>
      </w:r>
      <w:r w:rsidR="00F1386E">
        <w:sym w:font="Wingdings" w:char="F0E0"/>
      </w:r>
      <w:r w:rsidR="00F1386E">
        <w:t xml:space="preserve"> </w:t>
      </w:r>
      <w:r w:rsidR="00797B80">
        <w:tab/>
      </w:r>
      <w:proofErr w:type="spellStart"/>
      <w:r w:rsidR="00F953FA" w:rsidRPr="00F953FA">
        <w:t>GetObject</w:t>
      </w:r>
      <w:proofErr w:type="spellEnd"/>
      <w:r w:rsidR="00F953FA" w:rsidRPr="00F953FA">
        <w:t xml:space="preserve"> Media Permission</w:t>
      </w:r>
      <w:r w:rsidR="0018595B">
        <w:t>:</w:t>
      </w:r>
      <w:r w:rsidR="00FE14E1" w:rsidRPr="00FE14E1">
        <w:t xml:space="preserve"> </w:t>
      </w:r>
      <w:r w:rsidR="00FE14E1" w:rsidRPr="00FE14E1">
        <w:rPr>
          <w:b/>
          <w:bCs/>
        </w:rPr>
        <w:t>All</w:t>
      </w:r>
    </w:p>
    <w:p w14:paraId="70033FE8" w14:textId="2B39CF24" w:rsidR="00FE14E1" w:rsidRDefault="00FE14E1" w:rsidP="00E72D9E">
      <w:pPr>
        <w:pStyle w:val="BodyText"/>
      </w:pPr>
    </w:p>
    <w:p w14:paraId="0D5DCE0F" w14:textId="63CC56CB" w:rsidR="001440B6" w:rsidRDefault="005416C2" w:rsidP="00E72D9E">
      <w:pPr>
        <w:pStyle w:val="BodyText"/>
      </w:pPr>
      <w:r w:rsidRPr="005416C2">
        <w:rPr>
          <w:noProof/>
        </w:rPr>
        <w:drawing>
          <wp:anchor distT="0" distB="0" distL="114300" distR="114300" simplePos="0" relativeHeight="251658253" behindDoc="1" locked="0" layoutInCell="1" allowOverlap="1" wp14:anchorId="7ED23201" wp14:editId="45E71FAB">
            <wp:simplePos x="0" y="0"/>
            <wp:positionH relativeFrom="column">
              <wp:posOffset>2133600</wp:posOffset>
            </wp:positionH>
            <wp:positionV relativeFrom="paragraph">
              <wp:posOffset>28575</wp:posOffset>
            </wp:positionV>
            <wp:extent cx="3771429" cy="2257143"/>
            <wp:effectExtent l="0" t="0" r="635" b="0"/>
            <wp:wrapTight wrapText="bothSides">
              <wp:wrapPolygon edited="0">
                <wp:start x="0" y="0"/>
                <wp:lineTo x="0" y="21333"/>
                <wp:lineTo x="21495" y="21333"/>
                <wp:lineTo x="21495" y="0"/>
                <wp:lineTo x="0" y="0"/>
              </wp:wrapPolygon>
            </wp:wrapTight>
            <wp:docPr id="3163575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57594" name="Picture 1" descr="A screenshot of a computer&#10;&#10;Description automatically generated"/>
                    <pic:cNvPicPr/>
                  </pic:nvPicPr>
                  <pic:blipFill>
                    <a:blip r:embed="rId14"/>
                    <a:stretch>
                      <a:fillRect/>
                    </a:stretch>
                  </pic:blipFill>
                  <pic:spPr>
                    <a:xfrm>
                      <a:off x="0" y="0"/>
                      <a:ext cx="3771429" cy="2257143"/>
                    </a:xfrm>
                    <a:prstGeom prst="rect">
                      <a:avLst/>
                    </a:prstGeom>
                  </pic:spPr>
                </pic:pic>
              </a:graphicData>
            </a:graphic>
          </wp:anchor>
        </w:drawing>
      </w:r>
      <w:r w:rsidR="001440B6">
        <w:t xml:space="preserve">Once </w:t>
      </w:r>
      <w:r w:rsidR="00095C05">
        <w:t>your RETS metadata has been refreshed to expose the new Permission field, you may choose to update any RETS Product or Profil</w:t>
      </w:r>
      <w:r w:rsidR="001B0FFD">
        <w:t xml:space="preserve">e settings to </w:t>
      </w:r>
      <w:r w:rsidR="00D430B2">
        <w:t xml:space="preserve">use “Public Only” to restrict </w:t>
      </w:r>
      <w:proofErr w:type="spellStart"/>
      <w:r w:rsidR="00D430B2">
        <w:t>GetObject</w:t>
      </w:r>
      <w:proofErr w:type="spellEnd"/>
      <w:r w:rsidR="00D430B2">
        <w:t xml:space="preserve"> functions to only return listing photos marked as public.</w:t>
      </w:r>
    </w:p>
    <w:p w14:paraId="5064B0A0" w14:textId="7A0F0C89" w:rsidR="00F96A14" w:rsidRDefault="00F96A14" w:rsidP="00E72D9E">
      <w:pPr>
        <w:pStyle w:val="BodyText"/>
      </w:pPr>
    </w:p>
    <w:p w14:paraId="38A78DAC" w14:textId="5DF992A6" w:rsidR="00CA075B" w:rsidRDefault="00CA075B" w:rsidP="00830758">
      <w:pPr>
        <w:pStyle w:val="Heading2"/>
        <w:numPr>
          <w:ilvl w:val="0"/>
          <w:numId w:val="0"/>
        </w:numPr>
        <w:rPr>
          <w:sz w:val="36"/>
          <w:szCs w:val="36"/>
        </w:rPr>
      </w:pPr>
      <w:r>
        <w:br w:type="page"/>
      </w:r>
    </w:p>
    <w:p w14:paraId="43D229BA" w14:textId="0AE61B07" w:rsidR="00FB3D93" w:rsidRDefault="00E14D42" w:rsidP="00652DBB">
      <w:pPr>
        <w:pStyle w:val="Heading1"/>
      </w:pPr>
      <w:bookmarkStart w:id="21" w:name="_Toc177039056"/>
      <w:r>
        <w:lastRenderedPageBreak/>
        <w:t>Paragon</w:t>
      </w:r>
      <w:bookmarkEnd w:id="14"/>
      <w:bookmarkEnd w:id="15"/>
      <w:r w:rsidR="00D12EA8">
        <w:t xml:space="preserve"> Features</w:t>
      </w:r>
      <w:bookmarkEnd w:id="21"/>
    </w:p>
    <w:p w14:paraId="71483912" w14:textId="63107D82" w:rsidR="00EA47DF" w:rsidRDefault="00EA47DF" w:rsidP="00994A98">
      <w:pPr>
        <w:pStyle w:val="Heading2"/>
        <w:ind w:left="450"/>
      </w:pPr>
      <w:bookmarkStart w:id="22" w:name="_Toc162512489"/>
      <w:bookmarkStart w:id="23" w:name="_Toc162519240"/>
      <w:bookmarkStart w:id="24" w:name="_Toc177039057"/>
      <w:r>
        <w:t xml:space="preserve">Paragon </w:t>
      </w:r>
      <w:r w:rsidR="006D2370">
        <w:t>Corrections and Improvements</w:t>
      </w:r>
      <w:bookmarkEnd w:id="22"/>
      <w:bookmarkEnd w:id="23"/>
      <w:bookmarkEnd w:id="24"/>
    </w:p>
    <w:p w14:paraId="625BEA73" w14:textId="32D63A09" w:rsidR="006704BA" w:rsidRDefault="00086781" w:rsidP="00C37F03">
      <w:pPr>
        <w:pStyle w:val="ListBullet"/>
        <w:numPr>
          <w:ilvl w:val="0"/>
          <w:numId w:val="38"/>
        </w:numPr>
        <w:rPr>
          <w:color w:val="000000"/>
        </w:rPr>
      </w:pPr>
      <w:r>
        <w:rPr>
          <w:color w:val="000000"/>
        </w:rPr>
        <w:t xml:space="preserve">Update to Paragon Professional </w:t>
      </w:r>
      <w:r w:rsidR="006704BA">
        <w:rPr>
          <w:color w:val="000000"/>
        </w:rPr>
        <w:t>logo</w:t>
      </w:r>
    </w:p>
    <w:p w14:paraId="0764DE68" w14:textId="3F07448F" w:rsidR="00776365" w:rsidRDefault="00F842EF" w:rsidP="00C37F03">
      <w:pPr>
        <w:pStyle w:val="ListBullet"/>
        <w:numPr>
          <w:ilvl w:val="0"/>
          <w:numId w:val="38"/>
        </w:numPr>
        <w:rPr>
          <w:color w:val="000000"/>
        </w:rPr>
      </w:pPr>
      <w:r>
        <w:rPr>
          <w:color w:val="000000"/>
        </w:rPr>
        <w:t xml:space="preserve">Improvement </w:t>
      </w:r>
      <w:r w:rsidR="0070621F">
        <w:rPr>
          <w:color w:val="000000"/>
        </w:rPr>
        <w:t xml:space="preserve">to </w:t>
      </w:r>
      <w:r w:rsidR="007E63F2">
        <w:rPr>
          <w:color w:val="000000"/>
        </w:rPr>
        <w:t xml:space="preserve">rename Archive Matches </w:t>
      </w:r>
      <w:r w:rsidR="004A35FF">
        <w:rPr>
          <w:color w:val="000000"/>
        </w:rPr>
        <w:t>to Preserved</w:t>
      </w:r>
      <w:r w:rsidR="0036159F">
        <w:rPr>
          <w:color w:val="000000"/>
        </w:rPr>
        <w:t xml:space="preserve"> Listings to match new Collab Center</w:t>
      </w:r>
    </w:p>
    <w:p w14:paraId="07BAC134" w14:textId="77777777" w:rsidR="00A917CD" w:rsidRDefault="00A917CD" w:rsidP="00A917CD">
      <w:pPr>
        <w:pStyle w:val="ListBullet"/>
        <w:numPr>
          <w:ilvl w:val="0"/>
          <w:numId w:val="38"/>
        </w:numPr>
        <w:rPr>
          <w:color w:val="000000"/>
        </w:rPr>
      </w:pPr>
      <w:r>
        <w:rPr>
          <w:color w:val="000000"/>
        </w:rPr>
        <w:t>Improvements the display of messages in the Message Center</w:t>
      </w:r>
    </w:p>
    <w:p w14:paraId="7F4BCDB8" w14:textId="78FAEB3F" w:rsidR="00995368" w:rsidRDefault="00995368" w:rsidP="00C37F03">
      <w:pPr>
        <w:pStyle w:val="ListBullet"/>
        <w:numPr>
          <w:ilvl w:val="0"/>
          <w:numId w:val="38"/>
        </w:numPr>
        <w:rPr>
          <w:color w:val="000000"/>
        </w:rPr>
      </w:pPr>
      <w:r>
        <w:rPr>
          <w:color w:val="000000"/>
        </w:rPr>
        <w:t>Correction to include</w:t>
      </w:r>
      <w:r w:rsidR="00BA30C4">
        <w:rPr>
          <w:color w:val="000000"/>
        </w:rPr>
        <w:t xml:space="preserve"> Assign Contact to LIM Spreadsheet menu options</w:t>
      </w:r>
    </w:p>
    <w:p w14:paraId="5978E8ED" w14:textId="323B0950" w:rsidR="00BA30C4" w:rsidRDefault="00BA30C4" w:rsidP="00C37F03">
      <w:pPr>
        <w:pStyle w:val="ListBullet"/>
        <w:numPr>
          <w:ilvl w:val="0"/>
          <w:numId w:val="38"/>
        </w:numPr>
        <w:rPr>
          <w:color w:val="000000"/>
        </w:rPr>
      </w:pPr>
      <w:r>
        <w:rPr>
          <w:color w:val="000000"/>
        </w:rPr>
        <w:t xml:space="preserve">Correction for </w:t>
      </w:r>
      <w:r w:rsidR="00D96616">
        <w:rPr>
          <w:color w:val="000000"/>
        </w:rPr>
        <w:t>Firm Ownership filter under Listings</w:t>
      </w:r>
      <w:r w:rsidR="00276198">
        <w:rPr>
          <w:color w:val="000000"/>
        </w:rPr>
        <w:t xml:space="preserve"> taking long time to load</w:t>
      </w:r>
    </w:p>
    <w:p w14:paraId="7B42CA03" w14:textId="087B13D4" w:rsidR="00D61CC4" w:rsidRDefault="00D61CC4" w:rsidP="00C37F03">
      <w:pPr>
        <w:pStyle w:val="ListBullet"/>
        <w:numPr>
          <w:ilvl w:val="0"/>
          <w:numId w:val="38"/>
        </w:numPr>
        <w:rPr>
          <w:color w:val="000000"/>
        </w:rPr>
      </w:pPr>
      <w:r>
        <w:rPr>
          <w:color w:val="000000"/>
        </w:rPr>
        <w:t xml:space="preserve">Corrections to use the RESO Standard </w:t>
      </w:r>
      <w:r w:rsidR="008E593A">
        <w:rPr>
          <w:color w:val="000000"/>
        </w:rPr>
        <w:t xml:space="preserve">label “Close Date” in </w:t>
      </w:r>
      <w:proofErr w:type="spellStart"/>
      <w:r w:rsidR="008E593A">
        <w:rPr>
          <w:color w:val="000000"/>
        </w:rPr>
        <w:t>EasyCMA</w:t>
      </w:r>
      <w:proofErr w:type="spellEnd"/>
      <w:r w:rsidR="008E593A">
        <w:rPr>
          <w:color w:val="000000"/>
        </w:rPr>
        <w:t xml:space="preserve"> layouts</w:t>
      </w:r>
    </w:p>
    <w:p w14:paraId="12C216C5" w14:textId="77777777" w:rsidR="00CA075B" w:rsidRPr="00C22E9F" w:rsidRDefault="00CA075B" w:rsidP="00CA075B">
      <w:pPr>
        <w:pStyle w:val="ListBullet"/>
        <w:numPr>
          <w:ilvl w:val="0"/>
          <w:numId w:val="0"/>
        </w:numPr>
        <w:ind w:left="360"/>
        <w:rPr>
          <w:color w:val="000000"/>
        </w:rPr>
      </w:pPr>
    </w:p>
    <w:p w14:paraId="43B4E6F1" w14:textId="14E2AFF9" w:rsidR="00776365" w:rsidRPr="00C22E9F" w:rsidRDefault="00B95808" w:rsidP="00994A98">
      <w:pPr>
        <w:pStyle w:val="Heading2"/>
        <w:ind w:left="450"/>
      </w:pPr>
      <w:bookmarkStart w:id="25" w:name="_Toc177039058"/>
      <w:r>
        <w:t xml:space="preserve">New </w:t>
      </w:r>
      <w:bookmarkStart w:id="26" w:name="OLE_LINK6"/>
      <w:r w:rsidR="00B27D18" w:rsidRPr="00B27D18">
        <w:t>Private Photos – Paragon Connect &amp; Paragon P</w:t>
      </w:r>
      <w:bookmarkEnd w:id="26"/>
      <w:r w:rsidR="00B27D18">
        <w:t>ro</w:t>
      </w:r>
      <w:bookmarkEnd w:id="25"/>
    </w:p>
    <w:p w14:paraId="74705652" w14:textId="0D4CC65C" w:rsidR="00DF599A" w:rsidRPr="00DF599A" w:rsidRDefault="00DF599A" w:rsidP="00DF599A">
      <w:pPr>
        <w:pStyle w:val="BodyText"/>
      </w:pPr>
      <w:r w:rsidRPr="00DF599A">
        <w:t>Introducing a powerful new feature: the ability to mark listing photos as private or public! Now available in both Paragon Connect and Paragon Pro, this tool gives agents full control over their listing photos. Easily mark any photo as private, ensuring it remains visible within Paragon &amp; Paragon Connect, but hidden from all public applications, including system feeds and exports.</w:t>
      </w:r>
    </w:p>
    <w:p w14:paraId="14AC714B" w14:textId="65A43B65" w:rsidR="00DF599A" w:rsidRPr="00DF599A" w:rsidRDefault="00DF599A" w:rsidP="00DF599A">
      <w:pPr>
        <w:pStyle w:val="BodyText"/>
      </w:pPr>
      <w:r w:rsidRPr="00DF599A">
        <w:t>To set a photo as private, simply access your photo administrator, select the photos you wish to keep private, and apply the "Mark as Private" action. A clear label will indicate which photos are private, giving you peace of mind that your content is managed exactly as you want.</w:t>
      </w:r>
    </w:p>
    <w:p w14:paraId="68D9BBC4" w14:textId="79D33B96" w:rsidR="00994A98" w:rsidRPr="00DF599A" w:rsidRDefault="00994A98" w:rsidP="00DF599A">
      <w:pPr>
        <w:pStyle w:val="BodyText"/>
      </w:pPr>
      <w:r w:rsidRPr="00DF599A">
        <w:rPr>
          <w:noProof/>
        </w:rPr>
        <w:drawing>
          <wp:anchor distT="0" distB="0" distL="114300" distR="114300" simplePos="0" relativeHeight="251658240" behindDoc="1" locked="0" layoutInCell="1" allowOverlap="1" wp14:anchorId="56787300" wp14:editId="4CB8A9F7">
            <wp:simplePos x="0" y="0"/>
            <wp:positionH relativeFrom="column">
              <wp:posOffset>-3175</wp:posOffset>
            </wp:positionH>
            <wp:positionV relativeFrom="paragraph">
              <wp:posOffset>161290</wp:posOffset>
            </wp:positionV>
            <wp:extent cx="5486400" cy="3552190"/>
            <wp:effectExtent l="0" t="0" r="0" b="0"/>
            <wp:wrapTight wrapText="bothSides">
              <wp:wrapPolygon edited="0">
                <wp:start x="0" y="0"/>
                <wp:lineTo x="0" y="21430"/>
                <wp:lineTo x="21525" y="21430"/>
                <wp:lineTo x="21525" y="0"/>
                <wp:lineTo x="0" y="0"/>
              </wp:wrapPolygon>
            </wp:wrapTight>
            <wp:docPr id="3357434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43428" name="Picture 1" descr="A screenshot of a comput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552190"/>
                    </a:xfrm>
                    <a:prstGeom prst="rect">
                      <a:avLst/>
                    </a:prstGeom>
                    <a:noFill/>
                  </pic:spPr>
                </pic:pic>
              </a:graphicData>
            </a:graphic>
            <wp14:sizeRelH relativeFrom="page">
              <wp14:pctWidth>0</wp14:pctWidth>
            </wp14:sizeRelH>
            <wp14:sizeRelV relativeFrom="page">
              <wp14:pctHeight>0</wp14:pctHeight>
            </wp14:sizeRelV>
          </wp:anchor>
        </w:drawing>
      </w:r>
      <w:r w:rsidRPr="00DF599A">
        <w:rPr>
          <w:noProof/>
        </w:rPr>
        <w:drawing>
          <wp:anchor distT="0" distB="0" distL="114300" distR="114300" simplePos="0" relativeHeight="251658241" behindDoc="1" locked="0" layoutInCell="1" allowOverlap="1" wp14:anchorId="4F324471" wp14:editId="026AD966">
            <wp:simplePos x="0" y="0"/>
            <wp:positionH relativeFrom="margin">
              <wp:posOffset>3992245</wp:posOffset>
            </wp:positionH>
            <wp:positionV relativeFrom="paragraph">
              <wp:posOffset>594360</wp:posOffset>
            </wp:positionV>
            <wp:extent cx="1669415" cy="3369945"/>
            <wp:effectExtent l="0" t="0" r="6985" b="1905"/>
            <wp:wrapTight wrapText="bothSides">
              <wp:wrapPolygon edited="0">
                <wp:start x="1725" y="0"/>
                <wp:lineTo x="0" y="855"/>
                <wp:lineTo x="0" y="20880"/>
                <wp:lineTo x="1725" y="21490"/>
                <wp:lineTo x="19719" y="21490"/>
                <wp:lineTo x="21444" y="20880"/>
                <wp:lineTo x="21444" y="611"/>
                <wp:lineTo x="19719" y="0"/>
                <wp:lineTo x="1725" y="0"/>
              </wp:wrapPolygon>
            </wp:wrapTight>
            <wp:docPr id="440318130" name="Picture 5" descr="A screenshot of a phone showing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18130" name="Picture 5" descr="A screenshot of a phone showing a house&#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9415" cy="3369945"/>
                    </a:xfrm>
                    <a:prstGeom prst="rect">
                      <a:avLst/>
                    </a:prstGeom>
                    <a:noFill/>
                  </pic:spPr>
                </pic:pic>
              </a:graphicData>
            </a:graphic>
            <wp14:sizeRelH relativeFrom="page">
              <wp14:pctWidth>0</wp14:pctWidth>
            </wp14:sizeRelH>
            <wp14:sizeRelV relativeFrom="page">
              <wp14:pctHeight>0</wp14:pctHeight>
            </wp14:sizeRelV>
          </wp:anchor>
        </w:drawing>
      </w:r>
    </w:p>
    <w:p w14:paraId="58DC846E" w14:textId="771ADDCE" w:rsidR="00DF599A" w:rsidRPr="00DF599A" w:rsidRDefault="00DF599A" w:rsidP="00DF599A">
      <w:pPr>
        <w:pStyle w:val="BodyText"/>
      </w:pPr>
      <w:r w:rsidRPr="00DF599A">
        <w:t xml:space="preserve"> </w:t>
      </w:r>
    </w:p>
    <w:p w14:paraId="3E9B2E8F" w14:textId="3E83C13C" w:rsidR="008C28E0" w:rsidRDefault="00086275" w:rsidP="00E70C0D">
      <w:pPr>
        <w:pStyle w:val="Heading2"/>
        <w:ind w:left="450"/>
      </w:pPr>
      <w:bookmarkStart w:id="27" w:name="_Toc177039059"/>
      <w:bookmarkStart w:id="28" w:name="OLE_LINK9"/>
      <w:r>
        <w:lastRenderedPageBreak/>
        <w:t>The all-new Collaboration Center</w:t>
      </w:r>
      <w:bookmarkEnd w:id="27"/>
    </w:p>
    <w:p w14:paraId="705C7ED4" w14:textId="10A254C8" w:rsidR="008C28E0" w:rsidRPr="008C28E0" w:rsidRDefault="008C28E0" w:rsidP="008C28E0">
      <w:pPr>
        <w:spacing w:line="240" w:lineRule="auto"/>
      </w:pPr>
      <w:r w:rsidRPr="008C28E0">
        <w:t>Introducing the all-new Collaboration Center—now with faster, turbocharged performance to give your clients a seamless, enhanced experience. All searches, listings, and favorites will stay the same, with no changes to the setup process or email links. This upgrade is all about making things better and faster without disrupting what works.</w:t>
      </w:r>
    </w:p>
    <w:p w14:paraId="18553C2F" w14:textId="77777777" w:rsidR="00E70C0D" w:rsidRPr="008C28E0" w:rsidRDefault="00E70C0D" w:rsidP="008C28E0">
      <w:pPr>
        <w:spacing w:line="240" w:lineRule="auto"/>
      </w:pPr>
    </w:p>
    <w:p w14:paraId="277A7651" w14:textId="77777777" w:rsidR="008C28E0" w:rsidRPr="008C28E0" w:rsidRDefault="008C28E0" w:rsidP="008C28E0">
      <w:pPr>
        <w:spacing w:line="240" w:lineRule="auto"/>
      </w:pPr>
      <w:r w:rsidRPr="008C28E0">
        <w:t>Some of the exciting new features include a refreshed dashboard for easy navigation, a banner address search for quicker results, and updated mapping capabilities to make finding properties a breeze. Clients can now compare up to 10 listings at once, ensuring informed decision-making. Plus, the bookmark site feature lets them easily save their favorite pages, while an improved mobile experience ensures everything looks and works perfectly, no matter what device they use. It’s a whole new level of real estate collaboration!</w:t>
      </w:r>
    </w:p>
    <w:p w14:paraId="2019B91A" w14:textId="61035079" w:rsidR="008C28E0" w:rsidRPr="008C28E0" w:rsidRDefault="008C28E0" w:rsidP="008C28E0">
      <w:pPr>
        <w:spacing w:line="240" w:lineRule="auto"/>
      </w:pPr>
      <w:r w:rsidRPr="008C28E0">
        <w:rPr>
          <w:noProof/>
        </w:rPr>
        <w:drawing>
          <wp:anchor distT="0" distB="0" distL="114300" distR="114300" simplePos="0" relativeHeight="251658252" behindDoc="1" locked="0" layoutInCell="1" allowOverlap="1" wp14:anchorId="12F8B388" wp14:editId="2DCB081F">
            <wp:simplePos x="0" y="0"/>
            <wp:positionH relativeFrom="column">
              <wp:posOffset>3921125</wp:posOffset>
            </wp:positionH>
            <wp:positionV relativeFrom="paragraph">
              <wp:posOffset>621030</wp:posOffset>
            </wp:positionV>
            <wp:extent cx="1820545" cy="3675380"/>
            <wp:effectExtent l="0" t="0" r="8255" b="1270"/>
            <wp:wrapTight wrapText="bothSides">
              <wp:wrapPolygon edited="0">
                <wp:start x="1808" y="0"/>
                <wp:lineTo x="0" y="672"/>
                <wp:lineTo x="0" y="20936"/>
                <wp:lineTo x="1808" y="21496"/>
                <wp:lineTo x="19664" y="21496"/>
                <wp:lineTo x="21472" y="20936"/>
                <wp:lineTo x="21472" y="672"/>
                <wp:lineTo x="19664" y="0"/>
                <wp:lineTo x="1808" y="0"/>
              </wp:wrapPolygon>
            </wp:wrapTight>
            <wp:docPr id="1981835385" name="Picture 4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shot of a phon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0545" cy="3675380"/>
                    </a:xfrm>
                    <a:prstGeom prst="rect">
                      <a:avLst/>
                    </a:prstGeom>
                    <a:noFill/>
                  </pic:spPr>
                </pic:pic>
              </a:graphicData>
            </a:graphic>
            <wp14:sizeRelH relativeFrom="page">
              <wp14:pctWidth>0</wp14:pctWidth>
            </wp14:sizeRelH>
            <wp14:sizeRelV relativeFrom="page">
              <wp14:pctHeight>0</wp14:pctHeight>
            </wp14:sizeRelV>
          </wp:anchor>
        </w:drawing>
      </w:r>
      <w:r w:rsidRPr="008C28E0">
        <w:rPr>
          <w:noProof/>
        </w:rPr>
        <w:drawing>
          <wp:anchor distT="0" distB="0" distL="114300" distR="114300" simplePos="0" relativeHeight="251658251" behindDoc="1" locked="0" layoutInCell="1" allowOverlap="1" wp14:anchorId="6A0C2E63" wp14:editId="30AA3A43">
            <wp:simplePos x="0" y="0"/>
            <wp:positionH relativeFrom="column">
              <wp:posOffset>-506730</wp:posOffset>
            </wp:positionH>
            <wp:positionV relativeFrom="paragraph">
              <wp:posOffset>175260</wp:posOffset>
            </wp:positionV>
            <wp:extent cx="5486400" cy="3154680"/>
            <wp:effectExtent l="0" t="0" r="0" b="7620"/>
            <wp:wrapTight wrapText="bothSides">
              <wp:wrapPolygon edited="0">
                <wp:start x="2025" y="0"/>
                <wp:lineTo x="1875" y="391"/>
                <wp:lineTo x="1725" y="1565"/>
                <wp:lineTo x="1725" y="18783"/>
                <wp:lineTo x="0" y="20739"/>
                <wp:lineTo x="0" y="21391"/>
                <wp:lineTo x="825" y="21522"/>
                <wp:lineTo x="20700" y="21522"/>
                <wp:lineTo x="21525" y="21391"/>
                <wp:lineTo x="21525" y="20739"/>
                <wp:lineTo x="19800" y="18783"/>
                <wp:lineTo x="19800" y="2087"/>
                <wp:lineTo x="19650" y="391"/>
                <wp:lineTo x="19425" y="0"/>
                <wp:lineTo x="2025" y="0"/>
              </wp:wrapPolygon>
            </wp:wrapTight>
            <wp:docPr id="2046210654" name="Picture 4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reen shot of a comput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154680"/>
                    </a:xfrm>
                    <a:prstGeom prst="rect">
                      <a:avLst/>
                    </a:prstGeom>
                    <a:noFill/>
                  </pic:spPr>
                </pic:pic>
              </a:graphicData>
            </a:graphic>
            <wp14:sizeRelH relativeFrom="page">
              <wp14:pctWidth>0</wp14:pctWidth>
            </wp14:sizeRelH>
            <wp14:sizeRelV relativeFrom="page">
              <wp14:pctHeight>0</wp14:pctHeight>
            </wp14:sizeRelV>
          </wp:anchor>
        </w:drawing>
      </w:r>
    </w:p>
    <w:p w14:paraId="7571A806" w14:textId="77777777" w:rsidR="008C28E0" w:rsidRDefault="008C28E0">
      <w:pPr>
        <w:spacing w:line="240" w:lineRule="auto"/>
        <w:rPr>
          <w:rFonts w:asciiTheme="majorHAnsi" w:eastAsiaTheme="majorEastAsia" w:hAnsiTheme="majorHAnsi" w:cstheme="majorBidi"/>
          <w:b/>
          <w:bCs/>
          <w:color w:val="000000"/>
          <w:sz w:val="26"/>
          <w:szCs w:val="26"/>
        </w:rPr>
      </w:pPr>
      <w:r>
        <w:br w:type="page"/>
      </w:r>
    </w:p>
    <w:p w14:paraId="09CCCDA0" w14:textId="0A6C3D20" w:rsidR="00DE5800" w:rsidRPr="00C22E9F" w:rsidRDefault="00C37F03" w:rsidP="00994A98">
      <w:pPr>
        <w:pStyle w:val="Heading2"/>
        <w:ind w:left="450"/>
      </w:pPr>
      <w:bookmarkStart w:id="29" w:name="_Toc177039060"/>
      <w:r>
        <w:lastRenderedPageBreak/>
        <w:t>N</w:t>
      </w:r>
      <w:bookmarkEnd w:id="28"/>
      <w:r>
        <w:t>ew</w:t>
      </w:r>
      <w:r w:rsidR="009267E3">
        <w:t xml:space="preserve"> Theme Colors</w:t>
      </w:r>
      <w:bookmarkEnd w:id="29"/>
    </w:p>
    <w:p w14:paraId="62C2E5D5" w14:textId="77777777" w:rsidR="00D0710A" w:rsidRPr="00D0710A" w:rsidRDefault="00D0710A" w:rsidP="00D0710A">
      <w:pPr>
        <w:spacing w:line="240" w:lineRule="auto"/>
      </w:pPr>
      <w:r w:rsidRPr="00D0710A">
        <w:t>Why should Paragon Pro have all the fun? We've just added five exciting new themes to Paragon Connect! Now, you can personalize your Paragon Connect experience by updating the UI color theme directly from the system settings page. Dive in and choose your favorite from the latest theme options:</w:t>
      </w:r>
    </w:p>
    <w:p w14:paraId="69F8099F" w14:textId="77777777" w:rsidR="00D0710A" w:rsidRPr="00D0710A" w:rsidRDefault="00D0710A" w:rsidP="00D0710A">
      <w:pPr>
        <w:spacing w:line="240" w:lineRule="auto"/>
      </w:pPr>
    </w:p>
    <w:p w14:paraId="6B961285" w14:textId="77777777" w:rsidR="00D0710A" w:rsidRPr="00D0710A" w:rsidRDefault="00D0710A" w:rsidP="00D0710A">
      <w:pPr>
        <w:numPr>
          <w:ilvl w:val="0"/>
          <w:numId w:val="45"/>
        </w:numPr>
        <w:spacing w:line="240" w:lineRule="auto"/>
      </w:pPr>
      <w:r w:rsidRPr="00D0710A">
        <w:t>Ice Glacier</w:t>
      </w:r>
    </w:p>
    <w:p w14:paraId="77515885" w14:textId="77777777" w:rsidR="00D0710A" w:rsidRPr="00D0710A" w:rsidRDefault="00D0710A" w:rsidP="00D0710A">
      <w:pPr>
        <w:numPr>
          <w:ilvl w:val="0"/>
          <w:numId w:val="45"/>
        </w:numPr>
        <w:spacing w:line="240" w:lineRule="auto"/>
      </w:pPr>
      <w:r w:rsidRPr="00D0710A">
        <w:t>Galactic Force</w:t>
      </w:r>
    </w:p>
    <w:p w14:paraId="06BDEF37" w14:textId="77777777" w:rsidR="00D0710A" w:rsidRPr="00D0710A" w:rsidRDefault="00D0710A" w:rsidP="00D0710A">
      <w:pPr>
        <w:numPr>
          <w:ilvl w:val="0"/>
          <w:numId w:val="45"/>
        </w:numPr>
        <w:spacing w:line="240" w:lineRule="auto"/>
      </w:pPr>
      <w:r w:rsidRPr="00D0710A">
        <w:t>Sugar Blast</w:t>
      </w:r>
    </w:p>
    <w:p w14:paraId="3F8EBF10" w14:textId="77777777" w:rsidR="00D0710A" w:rsidRPr="00D0710A" w:rsidRDefault="00D0710A" w:rsidP="00D0710A">
      <w:pPr>
        <w:numPr>
          <w:ilvl w:val="0"/>
          <w:numId w:val="45"/>
        </w:numPr>
        <w:spacing w:line="240" w:lineRule="auto"/>
      </w:pPr>
      <w:r w:rsidRPr="00D0710A">
        <w:t>Green Smash</w:t>
      </w:r>
    </w:p>
    <w:p w14:paraId="6244977C" w14:textId="77777777" w:rsidR="00D0710A" w:rsidRPr="00D0710A" w:rsidRDefault="00D0710A" w:rsidP="00D0710A">
      <w:pPr>
        <w:numPr>
          <w:ilvl w:val="0"/>
          <w:numId w:val="45"/>
        </w:numPr>
        <w:spacing w:line="240" w:lineRule="auto"/>
      </w:pPr>
      <w:r w:rsidRPr="00D0710A">
        <w:t>Blue Blaze</w:t>
      </w:r>
    </w:p>
    <w:p w14:paraId="7C74659B" w14:textId="77777777" w:rsidR="00D0710A" w:rsidRPr="00D0710A" w:rsidRDefault="00D0710A" w:rsidP="00D0710A">
      <w:pPr>
        <w:numPr>
          <w:ilvl w:val="0"/>
          <w:numId w:val="45"/>
        </w:numPr>
        <w:spacing w:line="240" w:lineRule="auto"/>
      </w:pPr>
      <w:proofErr w:type="spellStart"/>
      <w:r w:rsidRPr="00D0710A">
        <w:t>Plumtastical</w:t>
      </w:r>
      <w:proofErr w:type="spellEnd"/>
      <w:r w:rsidRPr="00D0710A">
        <w:t xml:space="preserve"> (Current purple)</w:t>
      </w:r>
    </w:p>
    <w:p w14:paraId="186AEB4A" w14:textId="77777777" w:rsidR="00D0710A" w:rsidRPr="00D0710A" w:rsidRDefault="00D0710A" w:rsidP="00D0710A">
      <w:pPr>
        <w:spacing w:line="240" w:lineRule="auto"/>
      </w:pPr>
    </w:p>
    <w:p w14:paraId="58D132A6" w14:textId="6AE98707" w:rsidR="00D0710A" w:rsidRPr="00D0710A" w:rsidRDefault="00D0710A" w:rsidP="00D0710A">
      <w:pPr>
        <w:spacing w:line="240" w:lineRule="auto"/>
      </w:pPr>
      <w:r w:rsidRPr="00D0710A">
        <w:rPr>
          <w:noProof/>
        </w:rPr>
        <w:drawing>
          <wp:anchor distT="0" distB="0" distL="114300" distR="114300" simplePos="0" relativeHeight="251658242" behindDoc="1" locked="0" layoutInCell="1" allowOverlap="1" wp14:anchorId="5385CF1C" wp14:editId="1EEFA715">
            <wp:simplePos x="0" y="0"/>
            <wp:positionH relativeFrom="column">
              <wp:posOffset>292100</wp:posOffset>
            </wp:positionH>
            <wp:positionV relativeFrom="paragraph">
              <wp:posOffset>177800</wp:posOffset>
            </wp:positionV>
            <wp:extent cx="2092960" cy="4224655"/>
            <wp:effectExtent l="0" t="0" r="2540" b="4445"/>
            <wp:wrapTight wrapText="bothSides">
              <wp:wrapPolygon edited="0">
                <wp:start x="2163" y="0"/>
                <wp:lineTo x="983" y="292"/>
                <wp:lineTo x="0" y="974"/>
                <wp:lineTo x="0" y="20551"/>
                <wp:lineTo x="1573" y="21525"/>
                <wp:lineTo x="2163" y="21525"/>
                <wp:lineTo x="19267" y="21525"/>
                <wp:lineTo x="19857" y="21525"/>
                <wp:lineTo x="21430" y="20551"/>
                <wp:lineTo x="21430" y="487"/>
                <wp:lineTo x="19267" y="0"/>
                <wp:lineTo x="2163" y="0"/>
              </wp:wrapPolygon>
            </wp:wrapTight>
            <wp:docPr id="344134132" name="Picture 3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screenshot of a phon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2960" cy="4224655"/>
                    </a:xfrm>
                    <a:prstGeom prst="rect">
                      <a:avLst/>
                    </a:prstGeom>
                    <a:noFill/>
                  </pic:spPr>
                </pic:pic>
              </a:graphicData>
            </a:graphic>
            <wp14:sizeRelH relativeFrom="page">
              <wp14:pctWidth>0</wp14:pctWidth>
            </wp14:sizeRelH>
            <wp14:sizeRelV relativeFrom="page">
              <wp14:pctHeight>0</wp14:pctHeight>
            </wp14:sizeRelV>
          </wp:anchor>
        </w:drawing>
      </w:r>
    </w:p>
    <w:p w14:paraId="6C90F00E" w14:textId="77777777" w:rsidR="00D0710A" w:rsidRPr="00D0710A" w:rsidRDefault="00D0710A" w:rsidP="00D0710A">
      <w:pPr>
        <w:spacing w:line="240" w:lineRule="auto"/>
      </w:pPr>
    </w:p>
    <w:p w14:paraId="0F563C8E" w14:textId="77777777" w:rsidR="00D0710A" w:rsidRPr="00D0710A" w:rsidRDefault="00D0710A" w:rsidP="00D0710A">
      <w:pPr>
        <w:spacing w:line="240" w:lineRule="auto"/>
        <w:rPr>
          <w:b/>
          <w:bCs/>
        </w:rPr>
      </w:pPr>
    </w:p>
    <w:p w14:paraId="7A5DC39D" w14:textId="77777777" w:rsidR="00D0710A" w:rsidRPr="00D0710A" w:rsidRDefault="00D0710A" w:rsidP="00D0710A">
      <w:pPr>
        <w:spacing w:line="240" w:lineRule="auto"/>
        <w:rPr>
          <w:b/>
          <w:bCs/>
        </w:rPr>
      </w:pPr>
    </w:p>
    <w:p w14:paraId="7A26486E" w14:textId="77777777" w:rsidR="00D0710A" w:rsidRPr="00D0710A" w:rsidRDefault="00D0710A" w:rsidP="00D0710A">
      <w:pPr>
        <w:spacing w:line="240" w:lineRule="auto"/>
        <w:rPr>
          <w:b/>
          <w:bCs/>
        </w:rPr>
      </w:pPr>
      <w:r w:rsidRPr="00D0710A">
        <w:rPr>
          <w:b/>
          <w:bCs/>
        </w:rPr>
        <w:t>Ice Glacier</w:t>
      </w:r>
    </w:p>
    <w:p w14:paraId="29B5A178" w14:textId="77777777" w:rsidR="00D0710A" w:rsidRPr="00D0710A" w:rsidRDefault="00D0710A" w:rsidP="00D0710A">
      <w:pPr>
        <w:spacing w:line="240" w:lineRule="auto"/>
      </w:pPr>
      <w:r w:rsidRPr="00D0710A">
        <w:t>Step into the crisp elegance of the ICE Glacier theme, where corporate sophistication meets a stunning palette of light and dark ice blues.</w:t>
      </w:r>
    </w:p>
    <w:p w14:paraId="380035A9" w14:textId="77777777" w:rsidR="00D0710A" w:rsidRPr="00D0710A" w:rsidRDefault="00D0710A" w:rsidP="00D0710A">
      <w:pPr>
        <w:spacing w:line="240" w:lineRule="auto"/>
      </w:pPr>
    </w:p>
    <w:p w14:paraId="7B176FA7" w14:textId="77777777" w:rsidR="00D0710A" w:rsidRPr="00D0710A" w:rsidRDefault="00D0710A" w:rsidP="00D0710A">
      <w:pPr>
        <w:spacing w:line="240" w:lineRule="auto"/>
      </w:pPr>
    </w:p>
    <w:p w14:paraId="4D236303" w14:textId="77777777" w:rsidR="00D0710A" w:rsidRPr="00D0710A" w:rsidRDefault="00D0710A" w:rsidP="00D0710A">
      <w:pPr>
        <w:spacing w:line="240" w:lineRule="auto"/>
      </w:pPr>
    </w:p>
    <w:p w14:paraId="619A41FB" w14:textId="77777777" w:rsidR="00D0710A" w:rsidRPr="00D0710A" w:rsidRDefault="00D0710A" w:rsidP="00D0710A">
      <w:pPr>
        <w:spacing w:line="240" w:lineRule="auto"/>
      </w:pPr>
    </w:p>
    <w:p w14:paraId="75E2167E" w14:textId="77777777" w:rsidR="00D0710A" w:rsidRPr="00D0710A" w:rsidRDefault="00D0710A" w:rsidP="00D0710A">
      <w:pPr>
        <w:spacing w:line="240" w:lineRule="auto"/>
      </w:pPr>
    </w:p>
    <w:p w14:paraId="7D85D795" w14:textId="77777777" w:rsidR="00D0710A" w:rsidRPr="00D0710A" w:rsidRDefault="00D0710A" w:rsidP="00D0710A">
      <w:pPr>
        <w:spacing w:line="240" w:lineRule="auto"/>
      </w:pPr>
    </w:p>
    <w:p w14:paraId="12AC5A0E" w14:textId="77777777" w:rsidR="00D0710A" w:rsidRPr="00D0710A" w:rsidRDefault="00D0710A" w:rsidP="00D0710A">
      <w:pPr>
        <w:spacing w:line="240" w:lineRule="auto"/>
      </w:pPr>
    </w:p>
    <w:p w14:paraId="7907865A" w14:textId="77777777" w:rsidR="00D0710A" w:rsidRPr="00D0710A" w:rsidRDefault="00D0710A" w:rsidP="00D0710A">
      <w:pPr>
        <w:spacing w:line="240" w:lineRule="auto"/>
      </w:pPr>
    </w:p>
    <w:p w14:paraId="30BA1E89" w14:textId="77777777" w:rsidR="00D0710A" w:rsidRPr="00D0710A" w:rsidRDefault="00D0710A" w:rsidP="00D0710A">
      <w:pPr>
        <w:spacing w:line="240" w:lineRule="auto"/>
      </w:pPr>
    </w:p>
    <w:p w14:paraId="6F3240B6" w14:textId="77777777" w:rsidR="00D0710A" w:rsidRPr="00D0710A" w:rsidRDefault="00D0710A" w:rsidP="00D0710A">
      <w:pPr>
        <w:spacing w:line="240" w:lineRule="auto"/>
      </w:pPr>
    </w:p>
    <w:p w14:paraId="75E9893D" w14:textId="77777777" w:rsidR="00D0710A" w:rsidRPr="00D0710A" w:rsidRDefault="00D0710A" w:rsidP="00D0710A">
      <w:pPr>
        <w:spacing w:line="240" w:lineRule="auto"/>
      </w:pPr>
    </w:p>
    <w:p w14:paraId="1B42E492" w14:textId="77777777" w:rsidR="00D0710A" w:rsidRPr="00D0710A" w:rsidRDefault="00D0710A" w:rsidP="00D0710A">
      <w:pPr>
        <w:spacing w:line="240" w:lineRule="auto"/>
      </w:pPr>
    </w:p>
    <w:p w14:paraId="70476ECE" w14:textId="77777777" w:rsidR="00D0710A" w:rsidRPr="00D0710A" w:rsidRDefault="00D0710A" w:rsidP="00D0710A">
      <w:pPr>
        <w:spacing w:line="240" w:lineRule="auto"/>
      </w:pPr>
    </w:p>
    <w:p w14:paraId="7F72D6C2" w14:textId="77777777" w:rsidR="00D0710A" w:rsidRPr="00D0710A" w:rsidRDefault="00D0710A" w:rsidP="00D0710A">
      <w:pPr>
        <w:spacing w:line="240" w:lineRule="auto"/>
      </w:pPr>
    </w:p>
    <w:p w14:paraId="73A5CF7A" w14:textId="77777777" w:rsidR="00D0710A" w:rsidRPr="00D0710A" w:rsidRDefault="00D0710A" w:rsidP="00D0710A">
      <w:pPr>
        <w:spacing w:line="240" w:lineRule="auto"/>
      </w:pPr>
    </w:p>
    <w:p w14:paraId="3B157707" w14:textId="3F58EE34" w:rsidR="00D0710A" w:rsidRPr="00D0710A" w:rsidRDefault="00D0710A" w:rsidP="00D0710A">
      <w:pPr>
        <w:spacing w:line="240" w:lineRule="auto"/>
      </w:pPr>
      <w:r w:rsidRPr="00D0710A">
        <w:rPr>
          <w:noProof/>
        </w:rPr>
        <w:lastRenderedPageBreak/>
        <w:drawing>
          <wp:anchor distT="0" distB="0" distL="114300" distR="114300" simplePos="0" relativeHeight="251658243" behindDoc="1" locked="0" layoutInCell="1" allowOverlap="1" wp14:anchorId="4F674E25" wp14:editId="4DE84A3E">
            <wp:simplePos x="0" y="0"/>
            <wp:positionH relativeFrom="column">
              <wp:posOffset>302895</wp:posOffset>
            </wp:positionH>
            <wp:positionV relativeFrom="paragraph">
              <wp:posOffset>0</wp:posOffset>
            </wp:positionV>
            <wp:extent cx="2092325" cy="4223385"/>
            <wp:effectExtent l="0" t="0" r="3175" b="5715"/>
            <wp:wrapTight wrapText="bothSides">
              <wp:wrapPolygon edited="0">
                <wp:start x="2163" y="0"/>
                <wp:lineTo x="983" y="292"/>
                <wp:lineTo x="0" y="974"/>
                <wp:lineTo x="0" y="20558"/>
                <wp:lineTo x="1573" y="21532"/>
                <wp:lineTo x="2163" y="21532"/>
                <wp:lineTo x="19273" y="21532"/>
                <wp:lineTo x="19863" y="21532"/>
                <wp:lineTo x="21436" y="20558"/>
                <wp:lineTo x="21436" y="487"/>
                <wp:lineTo x="19273" y="0"/>
                <wp:lineTo x="2163" y="0"/>
              </wp:wrapPolygon>
            </wp:wrapTight>
            <wp:docPr id="1471809609" name="Picture 3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09609" name="Picture 33" descr="A screenshot of a phon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92325" cy="4223385"/>
                    </a:xfrm>
                    <a:prstGeom prst="rect">
                      <a:avLst/>
                    </a:prstGeom>
                    <a:noFill/>
                  </pic:spPr>
                </pic:pic>
              </a:graphicData>
            </a:graphic>
            <wp14:sizeRelH relativeFrom="page">
              <wp14:pctWidth>0</wp14:pctWidth>
            </wp14:sizeRelH>
            <wp14:sizeRelV relativeFrom="page">
              <wp14:pctHeight>0</wp14:pctHeight>
            </wp14:sizeRelV>
          </wp:anchor>
        </w:drawing>
      </w:r>
    </w:p>
    <w:p w14:paraId="41841D30" w14:textId="77777777" w:rsidR="00D0710A" w:rsidRPr="00D0710A" w:rsidRDefault="00D0710A" w:rsidP="00D0710A">
      <w:pPr>
        <w:spacing w:line="240" w:lineRule="auto"/>
        <w:rPr>
          <w:b/>
          <w:bCs/>
        </w:rPr>
      </w:pPr>
    </w:p>
    <w:p w14:paraId="04608585" w14:textId="77777777" w:rsidR="00D0710A" w:rsidRPr="00D0710A" w:rsidRDefault="00D0710A" w:rsidP="00D0710A">
      <w:pPr>
        <w:spacing w:line="240" w:lineRule="auto"/>
        <w:rPr>
          <w:b/>
          <w:bCs/>
        </w:rPr>
      </w:pPr>
    </w:p>
    <w:p w14:paraId="05EEF2F2" w14:textId="77777777" w:rsidR="00D0710A" w:rsidRPr="00D0710A" w:rsidRDefault="00D0710A" w:rsidP="00D0710A">
      <w:pPr>
        <w:spacing w:line="240" w:lineRule="auto"/>
        <w:rPr>
          <w:b/>
          <w:bCs/>
        </w:rPr>
      </w:pPr>
      <w:r w:rsidRPr="00D0710A">
        <w:rPr>
          <w:b/>
          <w:bCs/>
        </w:rPr>
        <w:tab/>
        <w:t>Galactic Force</w:t>
      </w:r>
    </w:p>
    <w:p w14:paraId="3AEAE729" w14:textId="6B571627" w:rsidR="00D0710A" w:rsidRPr="00D0710A" w:rsidRDefault="00D0710A" w:rsidP="000575E3">
      <w:pPr>
        <w:spacing w:line="240" w:lineRule="auto"/>
        <w:ind w:left="4320"/>
      </w:pPr>
      <w:r w:rsidRPr="00D0710A">
        <w:t>Unleash the power of the Galactic Force theme,</w:t>
      </w:r>
      <w:r w:rsidR="000575E3">
        <w:t xml:space="preserve"> </w:t>
      </w:r>
      <w:r w:rsidRPr="00D0710A">
        <w:t>where the galaxy's enigmatic blacks and reds create a mysterious allure.</w:t>
      </w:r>
    </w:p>
    <w:p w14:paraId="60B2E10A" w14:textId="77777777" w:rsidR="00D0710A" w:rsidRPr="00D0710A" w:rsidRDefault="00D0710A" w:rsidP="00D0710A">
      <w:pPr>
        <w:spacing w:line="240" w:lineRule="auto"/>
      </w:pPr>
    </w:p>
    <w:p w14:paraId="497031F8" w14:textId="77777777" w:rsidR="00D0710A" w:rsidRPr="00D0710A" w:rsidRDefault="00D0710A" w:rsidP="00D0710A">
      <w:pPr>
        <w:spacing w:line="240" w:lineRule="auto"/>
      </w:pPr>
    </w:p>
    <w:p w14:paraId="7039E22A" w14:textId="77777777" w:rsidR="00D0710A" w:rsidRPr="00D0710A" w:rsidRDefault="00D0710A" w:rsidP="00D0710A">
      <w:pPr>
        <w:spacing w:line="240" w:lineRule="auto"/>
      </w:pPr>
    </w:p>
    <w:p w14:paraId="77A654BF" w14:textId="77777777" w:rsidR="00D0710A" w:rsidRPr="00D0710A" w:rsidRDefault="00D0710A" w:rsidP="00D0710A">
      <w:pPr>
        <w:spacing w:line="240" w:lineRule="auto"/>
      </w:pPr>
    </w:p>
    <w:p w14:paraId="430E2E61" w14:textId="77777777" w:rsidR="00D0710A" w:rsidRPr="00D0710A" w:rsidRDefault="00D0710A" w:rsidP="00D0710A">
      <w:pPr>
        <w:spacing w:line="240" w:lineRule="auto"/>
      </w:pPr>
    </w:p>
    <w:p w14:paraId="121616FC" w14:textId="77777777" w:rsidR="00D0710A" w:rsidRPr="00D0710A" w:rsidRDefault="00D0710A" w:rsidP="00D0710A">
      <w:pPr>
        <w:spacing w:line="240" w:lineRule="auto"/>
      </w:pPr>
    </w:p>
    <w:p w14:paraId="747C698E" w14:textId="77777777" w:rsidR="00D0710A" w:rsidRPr="00D0710A" w:rsidRDefault="00D0710A" w:rsidP="00D0710A">
      <w:pPr>
        <w:spacing w:line="240" w:lineRule="auto"/>
      </w:pPr>
    </w:p>
    <w:p w14:paraId="63EA6CA3" w14:textId="0CFDA657" w:rsidR="00D0710A" w:rsidRPr="00D0710A" w:rsidRDefault="00D0710A" w:rsidP="00D0710A">
      <w:pPr>
        <w:spacing w:line="240" w:lineRule="auto"/>
      </w:pPr>
      <w:r w:rsidRPr="00D0710A">
        <w:rPr>
          <w:noProof/>
        </w:rPr>
        <w:drawing>
          <wp:anchor distT="0" distB="0" distL="114300" distR="114300" simplePos="0" relativeHeight="251658244" behindDoc="1" locked="0" layoutInCell="1" allowOverlap="1" wp14:anchorId="492DCDA3" wp14:editId="336B20F5">
            <wp:simplePos x="0" y="0"/>
            <wp:positionH relativeFrom="column">
              <wp:posOffset>3035300</wp:posOffset>
            </wp:positionH>
            <wp:positionV relativeFrom="page">
              <wp:posOffset>4454525</wp:posOffset>
            </wp:positionV>
            <wp:extent cx="2092325" cy="4223385"/>
            <wp:effectExtent l="0" t="0" r="3175" b="5715"/>
            <wp:wrapTight wrapText="bothSides">
              <wp:wrapPolygon edited="0">
                <wp:start x="2163" y="0"/>
                <wp:lineTo x="983" y="292"/>
                <wp:lineTo x="0" y="974"/>
                <wp:lineTo x="0" y="20558"/>
                <wp:lineTo x="1573" y="21532"/>
                <wp:lineTo x="2163" y="21532"/>
                <wp:lineTo x="19273" y="21532"/>
                <wp:lineTo x="19863" y="21532"/>
                <wp:lineTo x="21436" y="20558"/>
                <wp:lineTo x="21436" y="487"/>
                <wp:lineTo x="19273" y="0"/>
                <wp:lineTo x="2163" y="0"/>
              </wp:wrapPolygon>
            </wp:wrapTight>
            <wp:docPr id="513014205"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14205" name="Picture 32" descr="A screenshot of a cell phon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92325" cy="4223385"/>
                    </a:xfrm>
                    <a:prstGeom prst="rect">
                      <a:avLst/>
                    </a:prstGeom>
                    <a:noFill/>
                  </pic:spPr>
                </pic:pic>
              </a:graphicData>
            </a:graphic>
            <wp14:sizeRelH relativeFrom="page">
              <wp14:pctWidth>0</wp14:pctWidth>
            </wp14:sizeRelH>
            <wp14:sizeRelV relativeFrom="page">
              <wp14:pctHeight>0</wp14:pctHeight>
            </wp14:sizeRelV>
          </wp:anchor>
        </w:drawing>
      </w:r>
    </w:p>
    <w:p w14:paraId="33569364" w14:textId="77777777" w:rsidR="00D0710A" w:rsidRPr="00D0710A" w:rsidRDefault="00D0710A" w:rsidP="00D0710A">
      <w:pPr>
        <w:spacing w:line="240" w:lineRule="auto"/>
      </w:pPr>
    </w:p>
    <w:p w14:paraId="1B612591" w14:textId="77777777" w:rsidR="00D0710A" w:rsidRDefault="00D0710A" w:rsidP="00D0710A">
      <w:pPr>
        <w:spacing w:line="240" w:lineRule="auto"/>
      </w:pPr>
    </w:p>
    <w:p w14:paraId="077F3A83" w14:textId="77777777" w:rsidR="00D307FE" w:rsidRDefault="00D307FE" w:rsidP="00D0710A">
      <w:pPr>
        <w:spacing w:line="240" w:lineRule="auto"/>
      </w:pPr>
    </w:p>
    <w:p w14:paraId="59848473" w14:textId="77777777" w:rsidR="00D307FE" w:rsidRDefault="00D307FE" w:rsidP="00D0710A">
      <w:pPr>
        <w:spacing w:line="240" w:lineRule="auto"/>
      </w:pPr>
    </w:p>
    <w:p w14:paraId="089E2DD4" w14:textId="77777777" w:rsidR="00D307FE" w:rsidRDefault="00D307FE" w:rsidP="00D0710A">
      <w:pPr>
        <w:spacing w:line="240" w:lineRule="auto"/>
      </w:pPr>
    </w:p>
    <w:p w14:paraId="3572BE90" w14:textId="77777777" w:rsidR="00D307FE" w:rsidRDefault="00D307FE" w:rsidP="00D0710A">
      <w:pPr>
        <w:spacing w:line="240" w:lineRule="auto"/>
      </w:pPr>
    </w:p>
    <w:p w14:paraId="015FD831" w14:textId="77777777" w:rsidR="00D307FE" w:rsidRDefault="00D307FE" w:rsidP="00D0710A">
      <w:pPr>
        <w:spacing w:line="240" w:lineRule="auto"/>
      </w:pPr>
    </w:p>
    <w:p w14:paraId="6752E824" w14:textId="77777777" w:rsidR="00D307FE" w:rsidRDefault="00D307FE" w:rsidP="00D0710A">
      <w:pPr>
        <w:spacing w:line="240" w:lineRule="auto"/>
      </w:pPr>
    </w:p>
    <w:p w14:paraId="14FA04D0" w14:textId="77777777" w:rsidR="00D307FE" w:rsidRDefault="00D307FE" w:rsidP="00D0710A">
      <w:pPr>
        <w:spacing w:line="240" w:lineRule="auto"/>
      </w:pPr>
    </w:p>
    <w:p w14:paraId="057382A8" w14:textId="77777777" w:rsidR="00D307FE" w:rsidRDefault="00D307FE" w:rsidP="00D0710A">
      <w:pPr>
        <w:spacing w:line="240" w:lineRule="auto"/>
      </w:pPr>
    </w:p>
    <w:p w14:paraId="21669A94" w14:textId="77777777" w:rsidR="00D307FE" w:rsidRPr="00D0710A" w:rsidRDefault="00D307FE" w:rsidP="00D0710A">
      <w:pPr>
        <w:spacing w:line="240" w:lineRule="auto"/>
      </w:pPr>
    </w:p>
    <w:p w14:paraId="78EAF507" w14:textId="77777777" w:rsidR="00D0710A" w:rsidRPr="00D0710A" w:rsidRDefault="00D0710A" w:rsidP="00D0710A">
      <w:pPr>
        <w:spacing w:line="240" w:lineRule="auto"/>
      </w:pPr>
    </w:p>
    <w:p w14:paraId="68C70713" w14:textId="77777777" w:rsidR="00D0710A" w:rsidRPr="00D0710A" w:rsidRDefault="00D0710A" w:rsidP="00D0710A">
      <w:pPr>
        <w:spacing w:line="240" w:lineRule="auto"/>
      </w:pPr>
    </w:p>
    <w:p w14:paraId="366755B8" w14:textId="77777777" w:rsidR="00D0710A" w:rsidRPr="00D0710A" w:rsidRDefault="00D0710A" w:rsidP="00D0710A">
      <w:pPr>
        <w:spacing w:line="240" w:lineRule="auto"/>
      </w:pPr>
    </w:p>
    <w:p w14:paraId="35504A50" w14:textId="77777777" w:rsidR="00D0710A" w:rsidRPr="00D0710A" w:rsidRDefault="00D0710A" w:rsidP="00D0710A">
      <w:pPr>
        <w:spacing w:line="240" w:lineRule="auto"/>
      </w:pPr>
    </w:p>
    <w:p w14:paraId="643FAA10" w14:textId="77777777" w:rsidR="00D0710A" w:rsidRPr="00D0710A" w:rsidRDefault="00D0710A" w:rsidP="00D0710A">
      <w:pPr>
        <w:spacing w:line="240" w:lineRule="auto"/>
        <w:rPr>
          <w:b/>
          <w:bCs/>
        </w:rPr>
      </w:pPr>
    </w:p>
    <w:p w14:paraId="796C2131" w14:textId="77777777" w:rsidR="00D0710A" w:rsidRPr="00D0710A" w:rsidRDefault="00D0710A" w:rsidP="00D0710A">
      <w:pPr>
        <w:spacing w:line="240" w:lineRule="auto"/>
        <w:rPr>
          <w:b/>
          <w:bCs/>
        </w:rPr>
      </w:pPr>
      <w:r w:rsidRPr="00D0710A">
        <w:rPr>
          <w:b/>
          <w:bCs/>
        </w:rPr>
        <w:t>Sugar Blast</w:t>
      </w:r>
    </w:p>
    <w:p w14:paraId="44425EE5" w14:textId="77777777" w:rsidR="00D0710A" w:rsidRPr="00D0710A" w:rsidRDefault="00D0710A" w:rsidP="00D0710A">
      <w:pPr>
        <w:spacing w:line="240" w:lineRule="auto"/>
      </w:pPr>
      <w:r w:rsidRPr="00D0710A">
        <w:t>Unwrap a world of candy-coated fun with the Sugar Blast theme, where pink and blue sweet tooth dreams come true!</w:t>
      </w:r>
    </w:p>
    <w:p w14:paraId="413F480A" w14:textId="77777777" w:rsidR="00D0710A" w:rsidRPr="00D0710A" w:rsidRDefault="00D0710A" w:rsidP="00D0710A">
      <w:pPr>
        <w:spacing w:line="240" w:lineRule="auto"/>
      </w:pPr>
      <w:r w:rsidRPr="00D0710A">
        <w:br w:type="page"/>
      </w:r>
    </w:p>
    <w:p w14:paraId="33BB8119" w14:textId="20B29633" w:rsidR="00D0710A" w:rsidRPr="00D0710A" w:rsidRDefault="00D0710A" w:rsidP="00D0710A">
      <w:pPr>
        <w:spacing w:line="240" w:lineRule="auto"/>
      </w:pPr>
      <w:r w:rsidRPr="00D0710A">
        <w:rPr>
          <w:noProof/>
        </w:rPr>
        <w:lastRenderedPageBreak/>
        <w:drawing>
          <wp:anchor distT="0" distB="0" distL="114300" distR="114300" simplePos="0" relativeHeight="251658245" behindDoc="1" locked="0" layoutInCell="1" allowOverlap="1" wp14:anchorId="7D36CB24" wp14:editId="320C6605">
            <wp:simplePos x="0" y="0"/>
            <wp:positionH relativeFrom="column">
              <wp:posOffset>302895</wp:posOffset>
            </wp:positionH>
            <wp:positionV relativeFrom="paragraph">
              <wp:posOffset>0</wp:posOffset>
            </wp:positionV>
            <wp:extent cx="2092325" cy="4224655"/>
            <wp:effectExtent l="0" t="0" r="3175" b="4445"/>
            <wp:wrapTight wrapText="bothSides">
              <wp:wrapPolygon edited="0">
                <wp:start x="2163" y="0"/>
                <wp:lineTo x="983" y="292"/>
                <wp:lineTo x="0" y="974"/>
                <wp:lineTo x="0" y="20551"/>
                <wp:lineTo x="1573" y="21525"/>
                <wp:lineTo x="2163" y="21525"/>
                <wp:lineTo x="19273" y="21525"/>
                <wp:lineTo x="19863" y="21525"/>
                <wp:lineTo x="21436" y="20551"/>
                <wp:lineTo x="21436" y="487"/>
                <wp:lineTo x="19273" y="0"/>
                <wp:lineTo x="2163" y="0"/>
              </wp:wrapPolygon>
            </wp:wrapTight>
            <wp:docPr id="1498197343" name="Picture 3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screenshot of a phon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2325" cy="4224655"/>
                    </a:xfrm>
                    <a:prstGeom prst="rect">
                      <a:avLst/>
                    </a:prstGeom>
                    <a:noFill/>
                  </pic:spPr>
                </pic:pic>
              </a:graphicData>
            </a:graphic>
            <wp14:sizeRelH relativeFrom="page">
              <wp14:pctWidth>0</wp14:pctWidth>
            </wp14:sizeRelH>
            <wp14:sizeRelV relativeFrom="page">
              <wp14:pctHeight>0</wp14:pctHeight>
            </wp14:sizeRelV>
          </wp:anchor>
        </w:drawing>
      </w:r>
    </w:p>
    <w:p w14:paraId="3B547147" w14:textId="77777777" w:rsidR="00D0710A" w:rsidRPr="00D0710A" w:rsidRDefault="00D0710A" w:rsidP="00D0710A">
      <w:pPr>
        <w:spacing w:line="240" w:lineRule="auto"/>
        <w:rPr>
          <w:b/>
          <w:bCs/>
        </w:rPr>
      </w:pPr>
    </w:p>
    <w:p w14:paraId="318A786D" w14:textId="77777777" w:rsidR="00D0710A" w:rsidRPr="00D0710A" w:rsidRDefault="00D0710A" w:rsidP="00D0710A">
      <w:pPr>
        <w:spacing w:line="240" w:lineRule="auto"/>
        <w:rPr>
          <w:b/>
          <w:bCs/>
        </w:rPr>
      </w:pPr>
    </w:p>
    <w:p w14:paraId="283AB9F4" w14:textId="77777777" w:rsidR="00D0710A" w:rsidRPr="00D0710A" w:rsidRDefault="00D0710A" w:rsidP="00D0710A">
      <w:pPr>
        <w:spacing w:line="240" w:lineRule="auto"/>
        <w:rPr>
          <w:b/>
          <w:bCs/>
        </w:rPr>
      </w:pPr>
      <w:r w:rsidRPr="00D0710A">
        <w:rPr>
          <w:b/>
          <w:bCs/>
        </w:rPr>
        <w:t>Green Smash</w:t>
      </w:r>
    </w:p>
    <w:p w14:paraId="6FFC7CA3" w14:textId="24980DFD" w:rsidR="00D0710A" w:rsidRPr="00D0710A" w:rsidRDefault="00D0710A" w:rsidP="00D0710A">
      <w:pPr>
        <w:spacing w:line="240" w:lineRule="auto"/>
      </w:pPr>
      <w:r w:rsidRPr="00D0710A">
        <w:rPr>
          <w:noProof/>
        </w:rPr>
        <w:drawing>
          <wp:anchor distT="0" distB="0" distL="114300" distR="114300" simplePos="0" relativeHeight="251658246" behindDoc="1" locked="0" layoutInCell="1" allowOverlap="1" wp14:anchorId="3A1C179E" wp14:editId="3FACCE82">
            <wp:simplePos x="0" y="0"/>
            <wp:positionH relativeFrom="column">
              <wp:posOffset>3035300</wp:posOffset>
            </wp:positionH>
            <wp:positionV relativeFrom="page">
              <wp:posOffset>4454525</wp:posOffset>
            </wp:positionV>
            <wp:extent cx="2092325" cy="4223385"/>
            <wp:effectExtent l="0" t="0" r="3175" b="5715"/>
            <wp:wrapTight wrapText="bothSides">
              <wp:wrapPolygon edited="0">
                <wp:start x="2163" y="0"/>
                <wp:lineTo x="983" y="292"/>
                <wp:lineTo x="0" y="974"/>
                <wp:lineTo x="0" y="20558"/>
                <wp:lineTo x="1573" y="21532"/>
                <wp:lineTo x="2163" y="21532"/>
                <wp:lineTo x="19273" y="21532"/>
                <wp:lineTo x="19863" y="21532"/>
                <wp:lineTo x="21436" y="20558"/>
                <wp:lineTo x="21436" y="487"/>
                <wp:lineTo x="19273" y="0"/>
                <wp:lineTo x="2163" y="0"/>
              </wp:wrapPolygon>
            </wp:wrapTight>
            <wp:docPr id="1765380992" name="Picture 3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screenshot of a phon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2325" cy="4223385"/>
                    </a:xfrm>
                    <a:prstGeom prst="rect">
                      <a:avLst/>
                    </a:prstGeom>
                    <a:noFill/>
                  </pic:spPr>
                </pic:pic>
              </a:graphicData>
            </a:graphic>
            <wp14:sizeRelH relativeFrom="page">
              <wp14:pctWidth>0</wp14:pctWidth>
            </wp14:sizeRelH>
            <wp14:sizeRelV relativeFrom="page">
              <wp14:pctHeight>0</wp14:pctHeight>
            </wp14:sizeRelV>
          </wp:anchor>
        </w:drawing>
      </w:r>
      <w:r w:rsidRPr="00D0710A">
        <w:t>Break through the ordinary with the Green Smash theme, smashing your way through the day with electrifying greens and vibrant yellows.</w:t>
      </w:r>
    </w:p>
    <w:p w14:paraId="44465F7E" w14:textId="77777777" w:rsidR="00D0710A" w:rsidRPr="00D0710A" w:rsidRDefault="00D0710A" w:rsidP="00D0710A">
      <w:pPr>
        <w:spacing w:line="240" w:lineRule="auto"/>
      </w:pPr>
    </w:p>
    <w:p w14:paraId="5ACA3C5D" w14:textId="77777777" w:rsidR="00D0710A" w:rsidRPr="00D0710A" w:rsidRDefault="00D0710A" w:rsidP="00D0710A">
      <w:pPr>
        <w:spacing w:line="240" w:lineRule="auto"/>
      </w:pPr>
    </w:p>
    <w:p w14:paraId="1B7AA297" w14:textId="77777777" w:rsidR="00D0710A" w:rsidRPr="00D0710A" w:rsidRDefault="00D0710A" w:rsidP="00D0710A">
      <w:pPr>
        <w:spacing w:line="240" w:lineRule="auto"/>
      </w:pPr>
    </w:p>
    <w:p w14:paraId="4ABC366C" w14:textId="77777777" w:rsidR="00D0710A" w:rsidRPr="00D0710A" w:rsidRDefault="00D0710A" w:rsidP="00D0710A">
      <w:pPr>
        <w:spacing w:line="240" w:lineRule="auto"/>
      </w:pPr>
    </w:p>
    <w:p w14:paraId="3180B696" w14:textId="77777777" w:rsidR="00D0710A" w:rsidRPr="00D0710A" w:rsidRDefault="00D0710A" w:rsidP="00D0710A">
      <w:pPr>
        <w:spacing w:line="240" w:lineRule="auto"/>
      </w:pPr>
    </w:p>
    <w:p w14:paraId="31E95ACE" w14:textId="77777777" w:rsidR="00D0710A" w:rsidRPr="00D0710A" w:rsidRDefault="00D0710A" w:rsidP="00D0710A">
      <w:pPr>
        <w:spacing w:line="240" w:lineRule="auto"/>
      </w:pPr>
    </w:p>
    <w:p w14:paraId="604D6128" w14:textId="77777777" w:rsidR="00D0710A" w:rsidRPr="00D0710A" w:rsidRDefault="00D0710A" w:rsidP="00D0710A">
      <w:pPr>
        <w:spacing w:line="240" w:lineRule="auto"/>
      </w:pPr>
    </w:p>
    <w:p w14:paraId="139530F2" w14:textId="77777777" w:rsidR="00D0710A" w:rsidRPr="00D0710A" w:rsidRDefault="00D0710A" w:rsidP="00D0710A">
      <w:pPr>
        <w:spacing w:line="240" w:lineRule="auto"/>
      </w:pPr>
    </w:p>
    <w:p w14:paraId="5D837F97" w14:textId="77777777" w:rsidR="00D0710A" w:rsidRPr="00D0710A" w:rsidRDefault="00D0710A" w:rsidP="00D0710A">
      <w:pPr>
        <w:spacing w:line="240" w:lineRule="auto"/>
      </w:pPr>
    </w:p>
    <w:p w14:paraId="18C2AF3B" w14:textId="77777777" w:rsidR="00D0710A" w:rsidRDefault="00D0710A" w:rsidP="00D0710A">
      <w:pPr>
        <w:spacing w:line="240" w:lineRule="auto"/>
      </w:pPr>
    </w:p>
    <w:p w14:paraId="19DDC768" w14:textId="77777777" w:rsidR="00D307FE" w:rsidRDefault="00D307FE" w:rsidP="00D0710A">
      <w:pPr>
        <w:spacing w:line="240" w:lineRule="auto"/>
      </w:pPr>
    </w:p>
    <w:p w14:paraId="2BDD9289" w14:textId="77777777" w:rsidR="00D307FE" w:rsidRDefault="00D307FE" w:rsidP="00D0710A">
      <w:pPr>
        <w:spacing w:line="240" w:lineRule="auto"/>
      </w:pPr>
    </w:p>
    <w:p w14:paraId="5EE4CBE9" w14:textId="77777777" w:rsidR="00D307FE" w:rsidRDefault="00D307FE" w:rsidP="00D0710A">
      <w:pPr>
        <w:spacing w:line="240" w:lineRule="auto"/>
      </w:pPr>
    </w:p>
    <w:p w14:paraId="75D15E29" w14:textId="77777777" w:rsidR="00D307FE" w:rsidRDefault="00D307FE" w:rsidP="00D0710A">
      <w:pPr>
        <w:spacing w:line="240" w:lineRule="auto"/>
      </w:pPr>
    </w:p>
    <w:p w14:paraId="7D041E92" w14:textId="77777777" w:rsidR="00D307FE" w:rsidRDefault="00D307FE" w:rsidP="00D0710A">
      <w:pPr>
        <w:spacing w:line="240" w:lineRule="auto"/>
      </w:pPr>
    </w:p>
    <w:p w14:paraId="3530CDCF" w14:textId="77777777" w:rsidR="00D307FE" w:rsidRDefault="00D307FE" w:rsidP="00D0710A">
      <w:pPr>
        <w:spacing w:line="240" w:lineRule="auto"/>
      </w:pPr>
    </w:p>
    <w:p w14:paraId="3BCD9D47" w14:textId="77777777" w:rsidR="00D307FE" w:rsidRDefault="00D307FE" w:rsidP="00D0710A">
      <w:pPr>
        <w:spacing w:line="240" w:lineRule="auto"/>
      </w:pPr>
    </w:p>
    <w:p w14:paraId="5391E6A7" w14:textId="77777777" w:rsidR="00D307FE" w:rsidRDefault="00D307FE" w:rsidP="00D0710A">
      <w:pPr>
        <w:spacing w:line="240" w:lineRule="auto"/>
      </w:pPr>
    </w:p>
    <w:p w14:paraId="060B1C91" w14:textId="77777777" w:rsidR="00D307FE" w:rsidRDefault="00D307FE" w:rsidP="00D0710A">
      <w:pPr>
        <w:spacing w:line="240" w:lineRule="auto"/>
      </w:pPr>
    </w:p>
    <w:p w14:paraId="67B84E13" w14:textId="77777777" w:rsidR="00D307FE" w:rsidRPr="00D0710A" w:rsidRDefault="00D307FE" w:rsidP="00D0710A">
      <w:pPr>
        <w:spacing w:line="240" w:lineRule="auto"/>
      </w:pPr>
    </w:p>
    <w:p w14:paraId="7FC92912" w14:textId="77777777" w:rsidR="00D0710A" w:rsidRPr="00D0710A" w:rsidRDefault="00D0710A" w:rsidP="00D0710A">
      <w:pPr>
        <w:spacing w:line="240" w:lineRule="auto"/>
      </w:pPr>
    </w:p>
    <w:p w14:paraId="6339920C" w14:textId="77777777" w:rsidR="00D0710A" w:rsidRPr="00D0710A" w:rsidRDefault="00D0710A" w:rsidP="00D0710A">
      <w:pPr>
        <w:spacing w:line="240" w:lineRule="auto"/>
      </w:pPr>
    </w:p>
    <w:p w14:paraId="32A4AF9A" w14:textId="77777777" w:rsidR="00D0710A" w:rsidRPr="00D0710A" w:rsidRDefault="00D0710A" w:rsidP="00D0710A">
      <w:pPr>
        <w:spacing w:line="240" w:lineRule="auto"/>
      </w:pPr>
    </w:p>
    <w:p w14:paraId="72F1673B" w14:textId="77777777" w:rsidR="00D0710A" w:rsidRPr="00D0710A" w:rsidRDefault="00D0710A" w:rsidP="00D0710A">
      <w:pPr>
        <w:spacing w:line="240" w:lineRule="auto"/>
      </w:pPr>
    </w:p>
    <w:p w14:paraId="32123CCB" w14:textId="77777777" w:rsidR="00D0710A" w:rsidRPr="00D0710A" w:rsidRDefault="00D0710A" w:rsidP="00D0710A">
      <w:pPr>
        <w:spacing w:line="240" w:lineRule="auto"/>
      </w:pPr>
    </w:p>
    <w:p w14:paraId="00B3030E" w14:textId="77777777" w:rsidR="00D0710A" w:rsidRPr="00D0710A" w:rsidRDefault="00D0710A" w:rsidP="00D0710A">
      <w:pPr>
        <w:spacing w:line="240" w:lineRule="auto"/>
        <w:rPr>
          <w:b/>
          <w:bCs/>
        </w:rPr>
      </w:pPr>
      <w:r w:rsidRPr="00D0710A">
        <w:rPr>
          <w:b/>
          <w:bCs/>
        </w:rPr>
        <w:t>Blue Blaze</w:t>
      </w:r>
    </w:p>
    <w:p w14:paraId="6E88D240" w14:textId="77777777" w:rsidR="00D0710A" w:rsidRPr="00D0710A" w:rsidRDefault="00D0710A" w:rsidP="00D0710A">
      <w:pPr>
        <w:spacing w:line="240" w:lineRule="auto"/>
      </w:pPr>
      <w:r w:rsidRPr="00D0710A">
        <w:t>Ignite your application with the Blue Blaze theme, where cool meets fiery for a strikingly dynamic look.</w:t>
      </w:r>
    </w:p>
    <w:p w14:paraId="11F6DADD" w14:textId="77777777" w:rsidR="00D0710A" w:rsidRPr="00D0710A" w:rsidRDefault="00D0710A" w:rsidP="00D0710A">
      <w:pPr>
        <w:spacing w:line="240" w:lineRule="auto"/>
      </w:pPr>
    </w:p>
    <w:p w14:paraId="463707CF" w14:textId="77777777" w:rsidR="00D0710A" w:rsidRPr="00D0710A" w:rsidRDefault="00D0710A" w:rsidP="00D0710A">
      <w:pPr>
        <w:spacing w:line="240" w:lineRule="auto"/>
      </w:pPr>
      <w:r w:rsidRPr="00D0710A">
        <w:br w:type="page"/>
      </w:r>
    </w:p>
    <w:p w14:paraId="492923BE" w14:textId="18F526D3" w:rsidR="003F6104" w:rsidRPr="00683E5C" w:rsidRDefault="002C2E0A" w:rsidP="00994A98">
      <w:pPr>
        <w:pStyle w:val="Heading2"/>
        <w:ind w:left="450"/>
      </w:pPr>
      <w:bookmarkStart w:id="30" w:name="_Toc177039061"/>
      <w:r>
        <w:lastRenderedPageBreak/>
        <w:t xml:space="preserve">Multiple Parcel </w:t>
      </w:r>
      <w:r w:rsidR="0043777D">
        <w:t>- Detail View</w:t>
      </w:r>
      <w:bookmarkEnd w:id="30"/>
    </w:p>
    <w:p w14:paraId="420DACDB" w14:textId="77777777" w:rsidR="002C2E0A" w:rsidRPr="002C2E0A" w:rsidRDefault="002C2E0A" w:rsidP="002C2E0A">
      <w:pPr>
        <w:spacing w:line="240" w:lineRule="auto"/>
      </w:pPr>
      <w:r w:rsidRPr="002C2E0A">
        <w:t>When browsing condos or multi-unit listings, it’s essential to have all the details at your fingertips. Now, when viewing the listing detail report, you’ll find that each unit’s public record data is just a click away. We’ve enhanced the public records section to display all available units, giving you the freedom to select and view the specific records you need. This update ensures you have complete access to every unit’s information, making your search more efficient and thorough.</w:t>
      </w:r>
    </w:p>
    <w:p w14:paraId="21AD1AD0" w14:textId="77777777" w:rsidR="002C2E0A" w:rsidRPr="002C2E0A" w:rsidRDefault="002C2E0A" w:rsidP="002C2E0A">
      <w:pPr>
        <w:spacing w:line="240" w:lineRule="auto"/>
      </w:pPr>
    </w:p>
    <w:p w14:paraId="08EA5B75" w14:textId="75C86A29" w:rsidR="002C2E0A" w:rsidRPr="002C2E0A" w:rsidRDefault="002C2E0A" w:rsidP="002C2E0A">
      <w:pPr>
        <w:spacing w:line="240" w:lineRule="auto"/>
      </w:pPr>
      <w:r w:rsidRPr="002C2E0A">
        <w:rPr>
          <w:noProof/>
        </w:rPr>
        <w:drawing>
          <wp:inline distT="0" distB="0" distL="0" distR="0" wp14:anchorId="6B79FDE2" wp14:editId="74C2F1F0">
            <wp:extent cx="5486400" cy="3155315"/>
            <wp:effectExtent l="0" t="0" r="0" b="6985"/>
            <wp:docPr id="662496879"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3155315"/>
                    </a:xfrm>
                    <a:prstGeom prst="rect">
                      <a:avLst/>
                    </a:prstGeom>
                    <a:noFill/>
                    <a:ln>
                      <a:noFill/>
                    </a:ln>
                  </pic:spPr>
                </pic:pic>
              </a:graphicData>
            </a:graphic>
          </wp:inline>
        </w:drawing>
      </w:r>
    </w:p>
    <w:p w14:paraId="21C34C55" w14:textId="77777777" w:rsidR="002C2E0A" w:rsidRPr="002C2E0A" w:rsidRDefault="002C2E0A" w:rsidP="002C2E0A">
      <w:pPr>
        <w:spacing w:line="240" w:lineRule="auto"/>
      </w:pPr>
    </w:p>
    <w:p w14:paraId="5C540E87" w14:textId="77777777" w:rsidR="002C2E0A" w:rsidRDefault="002C2E0A" w:rsidP="002C2E0A">
      <w:pPr>
        <w:spacing w:line="240" w:lineRule="auto"/>
      </w:pPr>
      <w:r w:rsidRPr="002C2E0A">
        <w:br w:type="page"/>
      </w:r>
    </w:p>
    <w:p w14:paraId="78148580" w14:textId="40D80108" w:rsidR="00683E5C" w:rsidRPr="002C2E0A" w:rsidRDefault="00683E5C" w:rsidP="00994A98">
      <w:pPr>
        <w:pStyle w:val="Heading2"/>
        <w:ind w:left="450"/>
      </w:pPr>
      <w:bookmarkStart w:id="31" w:name="_Toc177039062"/>
      <w:r>
        <w:lastRenderedPageBreak/>
        <w:t xml:space="preserve">Texting </w:t>
      </w:r>
      <w:r w:rsidR="00084557">
        <w:t>from Desktop</w:t>
      </w:r>
      <w:bookmarkEnd w:id="31"/>
    </w:p>
    <w:p w14:paraId="4052B118" w14:textId="77777777" w:rsidR="006342B3" w:rsidRPr="006342B3" w:rsidRDefault="006342B3" w:rsidP="006342B3">
      <w:pPr>
        <w:pStyle w:val="BodyText"/>
      </w:pPr>
      <w:r w:rsidRPr="006342B3">
        <w:t>Texting is a game-changer in our applications, and we’ve just made it even better! Previously, users could effortlessly text from any mobile or MAC device. But with this latest update, we’re taking it a step further. Now, you can send texts directly from any device, including Windows desktop machines, through Paragon Connect. Stay connected and communicate seamlessly, no matter what device you’re using!</w:t>
      </w:r>
    </w:p>
    <w:p w14:paraId="3F60B824" w14:textId="77777777" w:rsidR="006342B3" w:rsidRDefault="006342B3" w:rsidP="006342B3">
      <w:pPr>
        <w:pStyle w:val="ListBullet"/>
        <w:numPr>
          <w:ilvl w:val="0"/>
          <w:numId w:val="0"/>
        </w:numPr>
        <w:tabs>
          <w:tab w:val="left" w:pos="4680"/>
        </w:tabs>
        <w:rPr>
          <w:sz w:val="24"/>
        </w:rPr>
      </w:pPr>
    </w:p>
    <w:p w14:paraId="7C850F6C" w14:textId="48FDB14E" w:rsidR="006342B3" w:rsidRDefault="006342B3" w:rsidP="006342B3">
      <w:pPr>
        <w:pStyle w:val="ListBullet"/>
        <w:numPr>
          <w:ilvl w:val="0"/>
          <w:numId w:val="0"/>
        </w:numPr>
        <w:tabs>
          <w:tab w:val="left" w:pos="4680"/>
        </w:tabs>
        <w:rPr>
          <w:sz w:val="24"/>
        </w:rPr>
      </w:pPr>
      <w:r>
        <w:rPr>
          <w:noProof/>
          <w:sz w:val="24"/>
        </w:rPr>
        <w:drawing>
          <wp:inline distT="0" distB="0" distL="0" distR="0" wp14:anchorId="196E878B" wp14:editId="66A0FC58">
            <wp:extent cx="5486400" cy="3657600"/>
            <wp:effectExtent l="0" t="0" r="0" b="0"/>
            <wp:docPr id="5683172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17AD93FA" w14:textId="77777777" w:rsidR="006342B3" w:rsidRDefault="006342B3" w:rsidP="006342B3">
      <w:pPr>
        <w:pStyle w:val="ListBullet"/>
        <w:numPr>
          <w:ilvl w:val="0"/>
          <w:numId w:val="0"/>
        </w:numPr>
        <w:tabs>
          <w:tab w:val="left" w:pos="4680"/>
        </w:tabs>
        <w:ind w:left="-180" w:hanging="360"/>
        <w:rPr>
          <w:sz w:val="24"/>
        </w:rPr>
      </w:pPr>
    </w:p>
    <w:p w14:paraId="4B7D5E95" w14:textId="77777777" w:rsidR="002C2E0A" w:rsidRDefault="002C2E0A" w:rsidP="00DE5800">
      <w:pPr>
        <w:spacing w:line="240" w:lineRule="auto"/>
      </w:pPr>
    </w:p>
    <w:p w14:paraId="25343D57" w14:textId="77777777" w:rsidR="005E5EFD" w:rsidRDefault="005E5EFD">
      <w:pPr>
        <w:spacing w:line="240" w:lineRule="auto"/>
        <w:rPr>
          <w:rFonts w:asciiTheme="majorHAnsi" w:eastAsiaTheme="majorEastAsia" w:hAnsiTheme="majorHAnsi" w:cstheme="majorBidi"/>
          <w:b/>
          <w:bCs/>
          <w:color w:val="000000"/>
          <w:sz w:val="26"/>
          <w:szCs w:val="26"/>
        </w:rPr>
      </w:pPr>
      <w:r>
        <w:br w:type="page"/>
      </w:r>
    </w:p>
    <w:p w14:paraId="18C90AA9" w14:textId="0BF14BCC" w:rsidR="008C61D6" w:rsidRDefault="00EE6D72" w:rsidP="00994A98">
      <w:pPr>
        <w:pStyle w:val="Heading2"/>
        <w:ind w:left="450"/>
      </w:pPr>
      <w:bookmarkStart w:id="32" w:name="_Toc177039063"/>
      <w:r>
        <w:lastRenderedPageBreak/>
        <w:t xml:space="preserve">Updates to managing Agent Recommended </w:t>
      </w:r>
      <w:r w:rsidR="004F64D6">
        <w:t>l</w:t>
      </w:r>
      <w:r>
        <w:t>istings</w:t>
      </w:r>
      <w:bookmarkEnd w:id="32"/>
    </w:p>
    <w:p w14:paraId="242FB9CF" w14:textId="77777777" w:rsidR="005E5EFD" w:rsidRDefault="00994A98">
      <w:pPr>
        <w:spacing w:line="240" w:lineRule="auto"/>
        <w:rPr>
          <w:color w:val="000000"/>
        </w:rPr>
      </w:pPr>
      <w:r w:rsidRPr="00994A98">
        <w:rPr>
          <w:color w:val="000000"/>
        </w:rPr>
        <w:t>We’ve streamlined the Agent Recommended section in your Contacts' Buyer Activity! Previously, you had to navigate through the “Manage Listings” option within the Agent Recommended Listings card to add, remove, or create notes. Now, all that functionality is right at your fingertips in any of the View Results options. Managing your recommended listings has never been easier!</w:t>
      </w:r>
    </w:p>
    <w:p w14:paraId="269352EC" w14:textId="4B8676EF" w:rsidR="005E5EFD" w:rsidRDefault="00A453BF">
      <w:pPr>
        <w:spacing w:line="240" w:lineRule="auto"/>
        <w:rPr>
          <w:color w:val="000000"/>
        </w:rPr>
      </w:pPr>
      <w:r w:rsidRPr="00A453BF">
        <w:rPr>
          <w:noProof/>
        </w:rPr>
        <w:drawing>
          <wp:anchor distT="0" distB="0" distL="114300" distR="114300" simplePos="0" relativeHeight="251658247" behindDoc="1" locked="0" layoutInCell="1" allowOverlap="1" wp14:anchorId="4BD3E6DA" wp14:editId="02DA8EA3">
            <wp:simplePos x="0" y="0"/>
            <wp:positionH relativeFrom="column">
              <wp:posOffset>1905</wp:posOffset>
            </wp:positionH>
            <wp:positionV relativeFrom="paragraph">
              <wp:posOffset>148590</wp:posOffset>
            </wp:positionV>
            <wp:extent cx="3404235" cy="1899920"/>
            <wp:effectExtent l="0" t="0" r="0" b="5080"/>
            <wp:wrapTight wrapText="bothSides">
              <wp:wrapPolygon edited="0">
                <wp:start x="0" y="0"/>
                <wp:lineTo x="0" y="21513"/>
                <wp:lineTo x="21515" y="21513"/>
                <wp:lineTo x="21515" y="0"/>
                <wp:lineTo x="0" y="0"/>
              </wp:wrapPolygon>
            </wp:wrapTight>
            <wp:docPr id="802607526" name="Picture 80260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07526" name=""/>
                    <pic:cNvPicPr/>
                  </pic:nvPicPr>
                  <pic:blipFill>
                    <a:blip r:embed="rId26"/>
                    <a:stretch>
                      <a:fillRect/>
                    </a:stretch>
                  </pic:blipFill>
                  <pic:spPr>
                    <a:xfrm>
                      <a:off x="0" y="0"/>
                      <a:ext cx="3404235" cy="1899920"/>
                    </a:xfrm>
                    <a:prstGeom prst="rect">
                      <a:avLst/>
                    </a:prstGeom>
                  </pic:spPr>
                </pic:pic>
              </a:graphicData>
            </a:graphic>
            <wp14:sizeRelH relativeFrom="page">
              <wp14:pctWidth>0</wp14:pctWidth>
            </wp14:sizeRelH>
            <wp14:sizeRelV relativeFrom="page">
              <wp14:pctHeight>0</wp14:pctHeight>
            </wp14:sizeRelV>
          </wp:anchor>
        </w:drawing>
      </w:r>
    </w:p>
    <w:p w14:paraId="50115B51" w14:textId="77777777" w:rsidR="00A453BF" w:rsidRDefault="00A453BF">
      <w:pPr>
        <w:spacing w:line="240" w:lineRule="auto"/>
      </w:pPr>
    </w:p>
    <w:p w14:paraId="3EA4A604" w14:textId="77777777" w:rsidR="00A453BF" w:rsidRDefault="00A453BF">
      <w:pPr>
        <w:spacing w:line="240" w:lineRule="auto"/>
      </w:pPr>
    </w:p>
    <w:p w14:paraId="0603AA5F" w14:textId="77777777" w:rsidR="00A453BF" w:rsidRDefault="00A453BF">
      <w:pPr>
        <w:spacing w:line="240" w:lineRule="auto"/>
      </w:pPr>
    </w:p>
    <w:p w14:paraId="351D5C80" w14:textId="03CA709A" w:rsidR="00A453BF" w:rsidRDefault="00A453BF">
      <w:pPr>
        <w:spacing w:line="240" w:lineRule="auto"/>
      </w:pPr>
    </w:p>
    <w:p w14:paraId="39341E51" w14:textId="74C05712" w:rsidR="00A453BF" w:rsidRDefault="009C0FA6">
      <w:pPr>
        <w:spacing w:line="240" w:lineRule="auto"/>
      </w:pPr>
      <w:r>
        <w:rPr>
          <w:noProof/>
        </w:rPr>
        <mc:AlternateContent>
          <mc:Choice Requires="wps">
            <w:drawing>
              <wp:anchor distT="0" distB="0" distL="114300" distR="114300" simplePos="0" relativeHeight="251658249" behindDoc="0" locked="0" layoutInCell="1" allowOverlap="1" wp14:anchorId="2101C9FD" wp14:editId="574E7F00">
                <wp:simplePos x="0" y="0"/>
                <wp:positionH relativeFrom="column">
                  <wp:posOffset>3523615</wp:posOffset>
                </wp:positionH>
                <wp:positionV relativeFrom="paragraph">
                  <wp:posOffset>30480</wp:posOffset>
                </wp:positionV>
                <wp:extent cx="2091193" cy="413467"/>
                <wp:effectExtent l="0" t="0" r="4445" b="5715"/>
                <wp:wrapNone/>
                <wp:docPr id="1456905710" name="Text Box 8"/>
                <wp:cNvGraphicFramePr/>
                <a:graphic xmlns:a="http://schemas.openxmlformats.org/drawingml/2006/main">
                  <a:graphicData uri="http://schemas.microsoft.com/office/word/2010/wordprocessingShape">
                    <wps:wsp>
                      <wps:cNvSpPr txBox="1"/>
                      <wps:spPr>
                        <a:xfrm>
                          <a:off x="0" y="0"/>
                          <a:ext cx="2091193" cy="413467"/>
                        </a:xfrm>
                        <a:prstGeom prst="rect">
                          <a:avLst/>
                        </a:prstGeom>
                        <a:solidFill>
                          <a:schemeClr val="lt1"/>
                        </a:solidFill>
                        <a:ln w="6350">
                          <a:noFill/>
                        </a:ln>
                      </wps:spPr>
                      <wps:txbx>
                        <w:txbxContent>
                          <w:p w14:paraId="5E423D25" w14:textId="4444589E" w:rsidR="001D540F" w:rsidRPr="009C0FA6" w:rsidRDefault="005D6228">
                            <w:pPr>
                              <w:rPr>
                                <w:sz w:val="16"/>
                                <w:szCs w:val="21"/>
                              </w:rPr>
                            </w:pPr>
                            <w:r w:rsidRPr="009C0FA6">
                              <w:rPr>
                                <w:sz w:val="16"/>
                                <w:szCs w:val="21"/>
                              </w:rPr>
                              <w:t xml:space="preserve">Prior to </w:t>
                            </w:r>
                            <w:r w:rsidR="009C0FA6" w:rsidRPr="009C0FA6">
                              <w:rPr>
                                <w:sz w:val="16"/>
                                <w:szCs w:val="21"/>
                              </w:rPr>
                              <w:t>this release, you could only manage listings from the overflow.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01C9FD" id="Text Box 8" o:spid="_x0000_s1030" type="#_x0000_t202" style="position:absolute;margin-left:277.45pt;margin-top:2.4pt;width:164.65pt;height:32.55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" fillcolor="white [3201]" stroked="f" strokeweight=".5pt">
                <v:textbox>
                  <w:txbxContent>
                    <w:p w14:paraId="5E423D25" w14:textId="4444589E" w:rsidR="001D540F" w:rsidRPr="009C0FA6" w:rsidRDefault="005D6228">
                      <w:pPr>
                        <w:rPr>
                          <w:sz w:val="16"/>
                          <w:szCs w:val="21"/>
                        </w:rPr>
                      </w:pPr>
                      <w:r w:rsidRPr="009C0FA6">
                        <w:rPr>
                          <w:sz w:val="16"/>
                          <w:szCs w:val="21"/>
                        </w:rPr>
                        <w:t xml:space="preserve">Prior to </w:t>
                      </w:r>
                      <w:r w:rsidR="009C0FA6" w:rsidRPr="009C0FA6">
                        <w:rPr>
                          <w:sz w:val="16"/>
                          <w:szCs w:val="21"/>
                        </w:rPr>
                        <w:t>this release, you could only manage listings from the overflow.</w:t>
                      </w:r>
                    </w:p>
                  </w:txbxContent>
                </v:textbox>
              </v:shape>
            </w:pict>
          </mc:Fallback>
        </mc:AlternateContent>
      </w:r>
    </w:p>
    <w:p w14:paraId="6D7748A2" w14:textId="5723E548" w:rsidR="00A453BF" w:rsidRDefault="00A453BF">
      <w:pPr>
        <w:spacing w:line="240" w:lineRule="auto"/>
      </w:pPr>
    </w:p>
    <w:p w14:paraId="3904D414" w14:textId="0007CB65" w:rsidR="00A453BF" w:rsidRDefault="00A453BF">
      <w:pPr>
        <w:spacing w:line="240" w:lineRule="auto"/>
      </w:pPr>
    </w:p>
    <w:p w14:paraId="57FC56D7" w14:textId="1307F5D7" w:rsidR="00A917CD" w:rsidRPr="008C28E0" w:rsidRDefault="009C0FA6" w:rsidP="008C28E0">
      <w:pPr>
        <w:spacing w:line="240" w:lineRule="auto"/>
        <w:rPr>
          <w:color w:val="000000"/>
        </w:rPr>
      </w:pPr>
      <w:r>
        <w:rPr>
          <w:noProof/>
        </w:rPr>
        <mc:AlternateContent>
          <mc:Choice Requires="wps">
            <w:drawing>
              <wp:anchor distT="0" distB="0" distL="114300" distR="114300" simplePos="0" relativeHeight="251658250" behindDoc="0" locked="0" layoutInCell="1" allowOverlap="1" wp14:anchorId="4C06DBF9" wp14:editId="502AC8D5">
                <wp:simplePos x="0" y="0"/>
                <wp:positionH relativeFrom="column">
                  <wp:posOffset>3158656</wp:posOffset>
                </wp:positionH>
                <wp:positionV relativeFrom="paragraph">
                  <wp:posOffset>1795449</wp:posOffset>
                </wp:positionV>
                <wp:extent cx="2091193" cy="548640"/>
                <wp:effectExtent l="0" t="0" r="4445" b="0"/>
                <wp:wrapNone/>
                <wp:docPr id="232348589" name="Text Box 9"/>
                <wp:cNvGraphicFramePr/>
                <a:graphic xmlns:a="http://schemas.openxmlformats.org/drawingml/2006/main">
                  <a:graphicData uri="http://schemas.microsoft.com/office/word/2010/wordprocessingShape">
                    <wps:wsp>
                      <wps:cNvSpPr txBox="1"/>
                      <wps:spPr>
                        <a:xfrm>
                          <a:off x="0" y="0"/>
                          <a:ext cx="2091193" cy="548640"/>
                        </a:xfrm>
                        <a:prstGeom prst="rect">
                          <a:avLst/>
                        </a:prstGeom>
                        <a:solidFill>
                          <a:schemeClr val="lt1"/>
                        </a:solidFill>
                        <a:ln w="6350">
                          <a:noFill/>
                        </a:ln>
                      </wps:spPr>
                      <wps:txbx>
                        <w:txbxContent>
                          <w:p w14:paraId="3DBF847C" w14:textId="28D8C970" w:rsidR="009C0FA6" w:rsidRPr="009C0FA6" w:rsidRDefault="009C0FA6" w:rsidP="009C0FA6">
                            <w:pPr>
                              <w:rPr>
                                <w:sz w:val="16"/>
                                <w:szCs w:val="21"/>
                              </w:rPr>
                            </w:pPr>
                            <w:r>
                              <w:rPr>
                                <w:sz w:val="16"/>
                                <w:szCs w:val="21"/>
                              </w:rPr>
                              <w:t>Now, you get the same manage listing options just by clicking on any of the views from the agent recommend card.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06DBF9" id="Text Box 9" o:spid="_x0000_s1031" type="#_x0000_t202" style="position:absolute;margin-left:248.7pt;margin-top:141.35pt;width:164.65pt;height:43.2pt;z-index:251658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" fillcolor="white [3201]" stroked="f" strokeweight=".5pt">
                <v:textbox>
                  <w:txbxContent>
                    <w:p w14:paraId="3DBF847C" w14:textId="28D8C970" w:rsidR="009C0FA6" w:rsidRPr="009C0FA6" w:rsidRDefault="009C0FA6" w:rsidP="009C0FA6">
                      <w:pPr>
                        <w:rPr>
                          <w:sz w:val="16"/>
                          <w:szCs w:val="21"/>
                        </w:rPr>
                      </w:pPr>
                      <w:r>
                        <w:rPr>
                          <w:sz w:val="16"/>
                          <w:szCs w:val="21"/>
                        </w:rPr>
                        <w:t>Now, you get the same manage listing options just by clicking on any of the views from the agent recommend card.</w:t>
                      </w:r>
                    </w:p>
                  </w:txbxContent>
                </v:textbox>
              </v:shape>
            </w:pict>
          </mc:Fallback>
        </mc:AlternateContent>
      </w:r>
      <w:r w:rsidR="001D540F" w:rsidRPr="001D540F">
        <w:rPr>
          <w:noProof/>
        </w:rPr>
        <w:drawing>
          <wp:anchor distT="0" distB="0" distL="114300" distR="114300" simplePos="0" relativeHeight="251658248" behindDoc="1" locked="0" layoutInCell="1" allowOverlap="1" wp14:anchorId="58E8462F" wp14:editId="6AEC57D2">
            <wp:simplePos x="0" y="0"/>
            <wp:positionH relativeFrom="column">
              <wp:posOffset>2915</wp:posOffset>
            </wp:positionH>
            <wp:positionV relativeFrom="paragraph">
              <wp:posOffset>1216550</wp:posOffset>
            </wp:positionV>
            <wp:extent cx="2946461" cy="1673198"/>
            <wp:effectExtent l="0" t="0" r="0" b="3810"/>
            <wp:wrapTight wrapText="bothSides">
              <wp:wrapPolygon edited="0">
                <wp:start x="0" y="0"/>
                <wp:lineTo x="0" y="21485"/>
                <wp:lineTo x="21507" y="21485"/>
                <wp:lineTo x="21507" y="0"/>
                <wp:lineTo x="0" y="0"/>
              </wp:wrapPolygon>
            </wp:wrapTight>
            <wp:docPr id="1577831453" name="Picture 7"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831453" name="Picture 7" descr="A screenshot of a survey&#10;&#10;Description automatically generated"/>
                    <pic:cNvPicPr/>
                  </pic:nvPicPr>
                  <pic:blipFill>
                    <a:blip r:embed="rId27"/>
                    <a:stretch>
                      <a:fillRect/>
                    </a:stretch>
                  </pic:blipFill>
                  <pic:spPr>
                    <a:xfrm>
                      <a:off x="0" y="0"/>
                      <a:ext cx="2946461" cy="1673198"/>
                    </a:xfrm>
                    <a:prstGeom prst="rect">
                      <a:avLst/>
                    </a:prstGeom>
                  </pic:spPr>
                </pic:pic>
              </a:graphicData>
            </a:graphic>
            <wp14:sizeRelH relativeFrom="page">
              <wp14:pctWidth>0</wp14:pctWidth>
            </wp14:sizeRelH>
            <wp14:sizeRelV relativeFrom="page">
              <wp14:pctHeight>0</wp14:pctHeight>
            </wp14:sizeRelV>
          </wp:anchor>
        </w:drawing>
      </w:r>
    </w:p>
    <w:sectPr w:rsidR="00A917CD" w:rsidRPr="008C28E0" w:rsidSect="00D1766B">
      <w:headerReference w:type="even" r:id="rId28"/>
      <w:footerReference w:type="even" r:id="rId29"/>
      <w:footerReference w:type="default" r:id="rId30"/>
      <w:pgSz w:w="12240" w:h="15840"/>
      <w:pgMar w:top="1440" w:right="1800" w:bottom="2160" w:left="1800" w:header="576"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F5967A" w14:textId="77777777" w:rsidR="00006E45" w:rsidRDefault="00006E45" w:rsidP="00A73DA2">
      <w:pPr>
        <w:spacing w:line="240" w:lineRule="auto"/>
      </w:pPr>
      <w:r>
        <w:separator/>
      </w:r>
    </w:p>
    <w:p w14:paraId="479AAB06" w14:textId="77777777" w:rsidR="00006E45" w:rsidRDefault="00006E45"/>
  </w:endnote>
  <w:endnote w:type="continuationSeparator" w:id="0">
    <w:p w14:paraId="77F38C35" w14:textId="77777777" w:rsidR="00006E45" w:rsidRDefault="00006E45" w:rsidP="00A73DA2">
      <w:pPr>
        <w:spacing w:line="240" w:lineRule="auto"/>
      </w:pPr>
      <w:r>
        <w:continuationSeparator/>
      </w:r>
    </w:p>
    <w:p w14:paraId="5556D1CD" w14:textId="77777777" w:rsidR="00006E45" w:rsidRDefault="00006E45"/>
  </w:endnote>
  <w:endnote w:type="continuationNotice" w:id="1">
    <w:p w14:paraId="7BED1C43" w14:textId="77777777" w:rsidR="00006E45" w:rsidRDefault="00006E4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 New Roman (Headings CS)">
    <w:altName w:val="Times New Roman"/>
    <w:panose1 w:val="020B0604020202020204"/>
    <w:charset w:val="00"/>
    <w:family w:val="roman"/>
    <w:pitch w:val="default"/>
  </w:font>
  <w:font w:name="Aptos Narrow">
    <w:altName w:val="Calibri"/>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EF328" w14:textId="77777777" w:rsidR="004F2B6C" w:rsidRDefault="004F2B6C" w:rsidP="00B57A2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B73037F" w14:textId="77777777" w:rsidR="004F2B6C" w:rsidRDefault="00070240" w:rsidP="00B57A24">
    <w:pPr>
      <w:pStyle w:val="Footer"/>
    </w:pPr>
    <w:sdt>
      <w:sdtPr>
        <w:id w:val="-253747393"/>
        <w:temporary/>
        <w:showingPlcHdr/>
      </w:sdtPr>
      <w:sdtEndPr/>
      <w:sdtContent>
        <w:r w:rsidR="004F2B6C">
          <w:t>[Type text]</w:t>
        </w:r>
      </w:sdtContent>
    </w:sdt>
    <w:r w:rsidR="004F2B6C">
      <w:ptab w:relativeTo="margin" w:alignment="center" w:leader="none"/>
    </w:r>
    <w:sdt>
      <w:sdtPr>
        <w:id w:val="254866731"/>
        <w:temporary/>
        <w:showingPlcHdr/>
      </w:sdtPr>
      <w:sdtEndPr/>
      <w:sdtContent>
        <w:r w:rsidR="004F2B6C">
          <w:t>[Type text]</w:t>
        </w:r>
      </w:sdtContent>
    </w:sdt>
    <w:r w:rsidR="004F2B6C">
      <w:ptab w:relativeTo="margin" w:alignment="right" w:leader="none"/>
    </w:r>
    <w:sdt>
      <w:sdtPr>
        <w:id w:val="-258210471"/>
        <w:temporary/>
        <w:showingPlcHdr/>
      </w:sdtPr>
      <w:sdtEndPr/>
      <w:sdtContent>
        <w:r w:rsidR="004F2B6C">
          <w:t>[Type text]</w:t>
        </w:r>
      </w:sdtContent>
    </w:sdt>
  </w:p>
  <w:p w14:paraId="465A014B" w14:textId="77777777" w:rsidR="004F2B6C" w:rsidRDefault="004F2B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F513D" w14:textId="441DE502" w:rsidR="004F2B6C" w:rsidRPr="00F57422" w:rsidRDefault="00E14D42" w:rsidP="001C7FD3">
    <w:pPr>
      <w:pStyle w:val="Footer"/>
      <w:rPr>
        <w:rStyle w:val="Strong"/>
        <w:bCs w:val="0"/>
      </w:rPr>
    </w:pPr>
    <w:r>
      <w:rPr>
        <w:rStyle w:val="FooterChar"/>
      </w:rPr>
      <w:t xml:space="preserve">Paragon </w:t>
    </w:r>
    <w:r w:rsidR="009C718A">
      <w:rPr>
        <w:rStyle w:val="FooterChar"/>
      </w:rPr>
      <w:t>8.</w:t>
    </w:r>
    <w:r w:rsidR="00222F5A">
      <w:rPr>
        <w:rStyle w:val="FooterChar"/>
      </w:rPr>
      <w:t>5</w:t>
    </w:r>
    <w:r>
      <w:rPr>
        <w:rStyle w:val="FooterChar"/>
      </w:rPr>
      <w:t xml:space="preserve"> Release Notes</w:t>
    </w:r>
    <w:r w:rsidR="004F2B6C" w:rsidRPr="00F57422">
      <w:rPr>
        <w:rStyle w:val="FooterChar"/>
      </w:rPr>
      <w:t xml:space="preserve"> | v </w:t>
    </w:r>
    <w:r>
      <w:rPr>
        <w:rStyle w:val="FooterChar"/>
      </w:rPr>
      <w:t>1.00</w:t>
    </w:r>
    <w:r w:rsidR="004F2B6C" w:rsidRPr="00F57422">
      <w:rPr>
        <w:rStyle w:val="FooterChar"/>
      </w:rPr>
      <w:t xml:space="preserve"> |</w:t>
    </w:r>
    <w:r w:rsidR="00AA6998">
      <w:rPr>
        <w:rStyle w:val="FooterChar"/>
      </w:rPr>
      <w:t xml:space="preserve"> </w:t>
    </w:r>
    <w:r w:rsidR="00222F5A">
      <w:rPr>
        <w:rStyle w:val="FooterChar"/>
      </w:rPr>
      <w:t xml:space="preserve">12 September </w:t>
    </w:r>
    <w:r>
      <w:rPr>
        <w:rStyle w:val="FooterChar"/>
      </w:rPr>
      <w:t>2024</w:t>
    </w:r>
    <w:r w:rsidR="004F2B6C" w:rsidRPr="00F57422">
      <w:ptab w:relativeTo="margin" w:alignment="right" w:leader="none"/>
    </w:r>
    <w:r w:rsidR="004F2B6C" w:rsidRPr="00F57422">
      <w:fldChar w:fldCharType="begin"/>
    </w:r>
    <w:r w:rsidR="004F2B6C" w:rsidRPr="00F57422">
      <w:instrText xml:space="preserve"> PAGE   \* MERGEFORMAT </w:instrText>
    </w:r>
    <w:r w:rsidR="004F2B6C" w:rsidRPr="00F57422">
      <w:fldChar w:fldCharType="separate"/>
    </w:r>
    <w:r w:rsidR="0056394B">
      <w:rPr>
        <w:noProof/>
      </w:rPr>
      <w:t>2</w:t>
    </w:r>
    <w:r w:rsidR="004F2B6C" w:rsidRPr="00F57422">
      <w:rPr>
        <w:noProof/>
      </w:rPr>
      <w:fldChar w:fldCharType="end"/>
    </w:r>
  </w:p>
  <w:p w14:paraId="44AC7843" w14:textId="77777777" w:rsidR="004F2B6C" w:rsidRPr="00F57422" w:rsidRDefault="004F2B6C" w:rsidP="00B57A24">
    <w:pPr>
      <w:pStyle w:val="Footer"/>
    </w:pPr>
  </w:p>
  <w:p w14:paraId="278E79C8" w14:textId="7C407000" w:rsidR="004F2B6C" w:rsidRPr="00F57422" w:rsidRDefault="004F2B6C" w:rsidP="001C7FD3">
    <w:pPr>
      <w:pStyle w:val="Copyright"/>
      <w:rPr>
        <w:color w:val="4D4D4D" w:themeColor="accent4"/>
      </w:rPr>
    </w:pPr>
    <w:r w:rsidRPr="00F57422">
      <w:rPr>
        <w:color w:val="4D4D4D" w:themeColor="accent4"/>
      </w:rPr>
      <w:t>© 20</w:t>
    </w:r>
    <w:r w:rsidR="003A6BE2">
      <w:rPr>
        <w:color w:val="4D4D4D" w:themeColor="accent4"/>
      </w:rPr>
      <w:t>2</w:t>
    </w:r>
    <w:r w:rsidR="006227F1">
      <w:rPr>
        <w:color w:val="4D4D4D" w:themeColor="accent4"/>
      </w:rPr>
      <w:t>3</w:t>
    </w:r>
    <w:r w:rsidR="0000374A">
      <w:rPr>
        <w:color w:val="4D4D4D" w:themeColor="accent4"/>
      </w:rPr>
      <w:t xml:space="preserve"> </w:t>
    </w:r>
    <w:r w:rsidRPr="00F57422">
      <w:rPr>
        <w:color w:val="4D4D4D" w:themeColor="accent4"/>
      </w:rPr>
      <w:t>Intercontinental Exchange,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4A472B" w14:textId="77777777" w:rsidR="00006E45" w:rsidRDefault="00006E45" w:rsidP="00A73DA2">
      <w:pPr>
        <w:spacing w:line="240" w:lineRule="auto"/>
      </w:pPr>
      <w:r>
        <w:separator/>
      </w:r>
    </w:p>
    <w:p w14:paraId="1598F558" w14:textId="77777777" w:rsidR="00006E45" w:rsidRDefault="00006E45"/>
  </w:footnote>
  <w:footnote w:type="continuationSeparator" w:id="0">
    <w:p w14:paraId="7B1379D9" w14:textId="77777777" w:rsidR="00006E45" w:rsidRDefault="00006E45" w:rsidP="00A73DA2">
      <w:pPr>
        <w:spacing w:line="240" w:lineRule="auto"/>
      </w:pPr>
      <w:r>
        <w:continuationSeparator/>
      </w:r>
    </w:p>
    <w:p w14:paraId="35366248" w14:textId="77777777" w:rsidR="00006E45" w:rsidRDefault="00006E45"/>
  </w:footnote>
  <w:footnote w:type="continuationNotice" w:id="1">
    <w:p w14:paraId="023EA358" w14:textId="77777777" w:rsidR="00006E45" w:rsidRDefault="00006E4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AFBCA4" w14:textId="77777777" w:rsidR="004F2B6C" w:rsidRDefault="00070240" w:rsidP="005E30F3">
    <w:pPr>
      <w:pStyle w:val="Header"/>
    </w:pPr>
    <w:sdt>
      <w:sdtPr>
        <w:id w:val="-1942297107"/>
        <w:temporary/>
        <w:showingPlcHdr/>
      </w:sdtPr>
      <w:sdtEndPr/>
      <w:sdtContent>
        <w:r w:rsidR="004F2B6C">
          <w:t>[Type text]</w:t>
        </w:r>
      </w:sdtContent>
    </w:sdt>
    <w:r w:rsidR="004F2B6C">
      <w:ptab w:relativeTo="margin" w:alignment="center" w:leader="none"/>
    </w:r>
    <w:sdt>
      <w:sdtPr>
        <w:id w:val="562381332"/>
        <w:temporary/>
        <w:showingPlcHdr/>
      </w:sdtPr>
      <w:sdtEndPr/>
      <w:sdtContent>
        <w:r w:rsidR="004F2B6C">
          <w:t>[Type text]</w:t>
        </w:r>
      </w:sdtContent>
    </w:sdt>
    <w:r w:rsidR="004F2B6C">
      <w:ptab w:relativeTo="margin" w:alignment="right" w:leader="none"/>
    </w:r>
    <w:sdt>
      <w:sdtPr>
        <w:id w:val="1158963532"/>
        <w:temporary/>
        <w:showingPlcHdr/>
      </w:sdtPr>
      <w:sdtEndPr/>
      <w:sdtContent>
        <w:r w:rsidR="004F2B6C">
          <w:t>[Type text]</w:t>
        </w:r>
      </w:sdtContent>
    </w:sdt>
  </w:p>
  <w:p w14:paraId="0AE4D093" w14:textId="77777777" w:rsidR="004F2B6C" w:rsidRDefault="004F2B6C" w:rsidP="005E30F3">
    <w:pPr>
      <w:pStyle w:val="Header"/>
    </w:pPr>
  </w:p>
  <w:p w14:paraId="07224796" w14:textId="77777777" w:rsidR="004F2B6C" w:rsidRDefault="004F2B6C"/>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2FB207F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12EA84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8085DB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8A63F4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477CD50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54CF41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A58C44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1B0E39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A0252F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512F59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D953459"/>
    <w:multiLevelType w:val="hybridMultilevel"/>
    <w:tmpl w:val="A88ED27C"/>
    <w:lvl w:ilvl="0" w:tplc="667E666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B91B11"/>
    <w:multiLevelType w:val="hybridMultilevel"/>
    <w:tmpl w:val="FF60BB66"/>
    <w:lvl w:ilvl="0" w:tplc="FB50CFD8">
      <w:start w:val="1"/>
      <w:numFmt w:val="bullet"/>
      <w:lvlText w:val=""/>
      <w:lvlJc w:val="left"/>
      <w:pPr>
        <w:ind w:left="36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84099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7B704B5"/>
    <w:multiLevelType w:val="hybridMultilevel"/>
    <w:tmpl w:val="9A48667A"/>
    <w:lvl w:ilvl="0" w:tplc="08E6D81C">
      <w:start w:val="1"/>
      <w:numFmt w:val="bullet"/>
      <w:lvlText w:val=""/>
      <w:lvlJc w:val="left"/>
      <w:pPr>
        <w:ind w:left="216" w:hanging="216"/>
      </w:pPr>
      <w:rPr>
        <w:rFonts w:ascii="Wingdings" w:hAnsi="Wingdings" w:hint="default"/>
        <w:color w:val="64C4EA"/>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1A66038A"/>
    <w:multiLevelType w:val="hybridMultilevel"/>
    <w:tmpl w:val="1812B2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1C6D36C2"/>
    <w:multiLevelType w:val="multilevel"/>
    <w:tmpl w:val="9C4A630C"/>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DC94C8A"/>
    <w:multiLevelType w:val="hybridMultilevel"/>
    <w:tmpl w:val="205CCEC2"/>
    <w:lvl w:ilvl="0" w:tplc="093A5206">
      <w:start w:val="1"/>
      <w:numFmt w:val="bullet"/>
      <w:lvlText w:val=""/>
      <w:lvlJc w:val="left"/>
      <w:pPr>
        <w:ind w:left="216" w:hanging="216"/>
      </w:pPr>
      <w:rPr>
        <w:rFonts w:ascii="Wingdings" w:hAnsi="Wingdings" w:hint="default"/>
        <w:color w:val="64C4EA"/>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210502B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16E284F"/>
    <w:multiLevelType w:val="multilevel"/>
    <w:tmpl w:val="04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242C61CA"/>
    <w:multiLevelType w:val="hybridMultilevel"/>
    <w:tmpl w:val="B3565E5E"/>
    <w:lvl w:ilvl="0" w:tplc="F586CADE">
      <w:start w:val="1"/>
      <w:numFmt w:val="bullet"/>
      <w:lvlText w:val=""/>
      <w:lvlJc w:val="left"/>
      <w:pPr>
        <w:tabs>
          <w:tab w:val="num" w:pos="4329"/>
        </w:tabs>
        <w:ind w:left="4329" w:hanging="360"/>
      </w:pPr>
      <w:rPr>
        <w:rFonts w:ascii="Wingdings" w:hAnsi="Wingdings" w:hint="default"/>
        <w:sz w:val="20"/>
        <w:szCs w:val="20"/>
      </w:rPr>
    </w:lvl>
    <w:lvl w:ilvl="1" w:tplc="214EFAD6">
      <w:start w:val="1"/>
      <w:numFmt w:val="bullet"/>
      <w:lvlText w:val="o"/>
      <w:lvlJc w:val="left"/>
      <w:pPr>
        <w:tabs>
          <w:tab w:val="num" w:pos="5409"/>
        </w:tabs>
        <w:ind w:left="5409" w:hanging="360"/>
      </w:pPr>
      <w:rPr>
        <w:rFonts w:ascii="Courier New" w:hAnsi="Courier New" w:cs="Symbol" w:hint="default"/>
      </w:rPr>
    </w:lvl>
    <w:lvl w:ilvl="2" w:tplc="B18CC850">
      <w:start w:val="1"/>
      <w:numFmt w:val="bullet"/>
      <w:lvlText w:val=""/>
      <w:lvlJc w:val="left"/>
      <w:pPr>
        <w:tabs>
          <w:tab w:val="num" w:pos="6129"/>
        </w:tabs>
        <w:ind w:left="6129" w:hanging="360"/>
      </w:pPr>
      <w:rPr>
        <w:rFonts w:ascii="Symbol" w:hAnsi="Symbol" w:hint="default"/>
      </w:rPr>
    </w:lvl>
    <w:lvl w:ilvl="3" w:tplc="19925EE4" w:tentative="1">
      <w:start w:val="1"/>
      <w:numFmt w:val="bullet"/>
      <w:lvlText w:val=""/>
      <w:lvlJc w:val="left"/>
      <w:pPr>
        <w:tabs>
          <w:tab w:val="num" w:pos="6849"/>
        </w:tabs>
        <w:ind w:left="6849" w:hanging="360"/>
      </w:pPr>
      <w:rPr>
        <w:rFonts w:ascii="Symbol" w:hAnsi="Symbol" w:hint="default"/>
      </w:rPr>
    </w:lvl>
    <w:lvl w:ilvl="4" w:tplc="B49E95B4" w:tentative="1">
      <w:start w:val="1"/>
      <w:numFmt w:val="bullet"/>
      <w:lvlText w:val="o"/>
      <w:lvlJc w:val="left"/>
      <w:pPr>
        <w:tabs>
          <w:tab w:val="num" w:pos="7569"/>
        </w:tabs>
        <w:ind w:left="7569" w:hanging="360"/>
      </w:pPr>
      <w:rPr>
        <w:rFonts w:ascii="Courier New" w:hAnsi="Courier New" w:cs="Symbol" w:hint="default"/>
      </w:rPr>
    </w:lvl>
    <w:lvl w:ilvl="5" w:tplc="B8AAEC10" w:tentative="1">
      <w:start w:val="1"/>
      <w:numFmt w:val="bullet"/>
      <w:lvlText w:val=""/>
      <w:lvlJc w:val="left"/>
      <w:pPr>
        <w:tabs>
          <w:tab w:val="num" w:pos="8289"/>
        </w:tabs>
        <w:ind w:left="8289" w:hanging="360"/>
      </w:pPr>
      <w:rPr>
        <w:rFonts w:ascii="Wingdings" w:hAnsi="Wingdings" w:hint="default"/>
      </w:rPr>
    </w:lvl>
    <w:lvl w:ilvl="6" w:tplc="E2EC3D48" w:tentative="1">
      <w:start w:val="1"/>
      <w:numFmt w:val="bullet"/>
      <w:lvlText w:val=""/>
      <w:lvlJc w:val="left"/>
      <w:pPr>
        <w:tabs>
          <w:tab w:val="num" w:pos="9009"/>
        </w:tabs>
        <w:ind w:left="9009" w:hanging="360"/>
      </w:pPr>
      <w:rPr>
        <w:rFonts w:ascii="Symbol" w:hAnsi="Symbol" w:hint="default"/>
      </w:rPr>
    </w:lvl>
    <w:lvl w:ilvl="7" w:tplc="462C5F94" w:tentative="1">
      <w:start w:val="1"/>
      <w:numFmt w:val="bullet"/>
      <w:lvlText w:val="o"/>
      <w:lvlJc w:val="left"/>
      <w:pPr>
        <w:tabs>
          <w:tab w:val="num" w:pos="9729"/>
        </w:tabs>
        <w:ind w:left="9729" w:hanging="360"/>
      </w:pPr>
      <w:rPr>
        <w:rFonts w:ascii="Courier New" w:hAnsi="Courier New" w:cs="Symbol" w:hint="default"/>
      </w:rPr>
    </w:lvl>
    <w:lvl w:ilvl="8" w:tplc="2C5AD376" w:tentative="1">
      <w:start w:val="1"/>
      <w:numFmt w:val="bullet"/>
      <w:lvlText w:val=""/>
      <w:lvlJc w:val="left"/>
      <w:pPr>
        <w:tabs>
          <w:tab w:val="num" w:pos="10449"/>
        </w:tabs>
        <w:ind w:left="10449" w:hanging="360"/>
      </w:pPr>
      <w:rPr>
        <w:rFonts w:ascii="Wingdings" w:hAnsi="Wingdings" w:hint="default"/>
      </w:rPr>
    </w:lvl>
  </w:abstractNum>
  <w:abstractNum w:abstractNumId="20" w15:restartNumberingAfterBreak="0">
    <w:nsid w:val="277A281D"/>
    <w:multiLevelType w:val="multilevel"/>
    <w:tmpl w:val="38BA9074"/>
    <w:styleLink w:val="CurrentList3"/>
    <w:lvl w:ilvl="0">
      <w:start w:val="1"/>
      <w:numFmt w:val="bullet"/>
      <w:lvlText w:val=""/>
      <w:lvlJc w:val="left"/>
      <w:pPr>
        <w:ind w:left="36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8806EB3"/>
    <w:multiLevelType w:val="hybridMultilevel"/>
    <w:tmpl w:val="38BA9074"/>
    <w:lvl w:ilvl="0" w:tplc="591CF616">
      <w:start w:val="1"/>
      <w:numFmt w:val="bullet"/>
      <w:lvlText w:val=""/>
      <w:lvlJc w:val="left"/>
      <w:pPr>
        <w:ind w:left="360" w:hanging="360"/>
      </w:pPr>
      <w:rPr>
        <w:rFonts w:ascii="Wingdings" w:hAnsi="Wingdings" w:hint="default"/>
        <w:sz w:val="28"/>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EF22F34"/>
    <w:multiLevelType w:val="hybridMultilevel"/>
    <w:tmpl w:val="113C6C2C"/>
    <w:lvl w:ilvl="0" w:tplc="3DB00940">
      <w:start w:val="1"/>
      <w:numFmt w:val="bullet"/>
      <w:lvlText w:val=""/>
      <w:lvlJc w:val="left"/>
      <w:pPr>
        <w:ind w:left="360" w:hanging="360"/>
      </w:pPr>
      <w:rPr>
        <w:rFonts w:ascii="Wingdings" w:hAnsi="Wingdings" w:hint="default"/>
        <w:sz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45E2EC4"/>
    <w:multiLevelType w:val="hybridMultilevel"/>
    <w:tmpl w:val="875C55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6D96BC2"/>
    <w:multiLevelType w:val="hybridMultilevel"/>
    <w:tmpl w:val="81D08E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BBE2E55"/>
    <w:multiLevelType w:val="hybridMultilevel"/>
    <w:tmpl w:val="83EEA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30D0DF8"/>
    <w:multiLevelType w:val="hybridMultilevel"/>
    <w:tmpl w:val="077A3A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35729D8"/>
    <w:multiLevelType w:val="hybridMultilevel"/>
    <w:tmpl w:val="0BC622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3DD30FF"/>
    <w:multiLevelType w:val="hybridMultilevel"/>
    <w:tmpl w:val="4C0CE112"/>
    <w:lvl w:ilvl="0" w:tplc="2A5C6B0A">
      <w:start w:val="1"/>
      <w:numFmt w:val="bullet"/>
      <w:pStyle w:val="ListBulletCaptionStro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61743A"/>
    <w:multiLevelType w:val="hybridMultilevel"/>
    <w:tmpl w:val="2DC677D6"/>
    <w:lvl w:ilvl="0" w:tplc="4B6CF924">
      <w:start w:val="1"/>
      <w:numFmt w:val="bullet"/>
      <w:pStyle w:val="List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A876679"/>
    <w:multiLevelType w:val="multilevel"/>
    <w:tmpl w:val="4EB4E226"/>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rPr>
        <w:i w:val="0"/>
      </w:rPr>
    </w:lvl>
    <w:lvl w:ilvl="4">
      <w:start w:val="1"/>
      <w:numFmt w:val="decimal"/>
      <w:pStyle w:val="Heading5"/>
      <w:lvlText w:val="%1.%2.%3.%4.%5."/>
      <w:lvlJc w:val="left"/>
      <w:pPr>
        <w:ind w:left="2232" w:hanging="792"/>
      </w:pPr>
    </w:lvl>
    <w:lvl w:ilvl="5">
      <w:start w:val="1"/>
      <w:numFmt w:val="decimal"/>
      <w:pStyle w:val="Heading6"/>
      <w:lvlText w:val="%1.%2.%3.%4.%5.%6."/>
      <w:lvlJc w:val="left"/>
      <w:pPr>
        <w:ind w:left="2736" w:hanging="936"/>
      </w:pPr>
      <w:rPr>
        <w:i w:val="0"/>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D3F3A46"/>
    <w:multiLevelType w:val="hybridMultilevel"/>
    <w:tmpl w:val="7C321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DC07FA1"/>
    <w:multiLevelType w:val="hybridMultilevel"/>
    <w:tmpl w:val="9C4A630C"/>
    <w:lvl w:ilvl="0" w:tplc="30AA4DC4">
      <w:start w:val="1"/>
      <w:numFmt w:val="bullet"/>
      <w:pStyle w:val="ListBulletLoos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902047"/>
    <w:multiLevelType w:val="hybridMultilevel"/>
    <w:tmpl w:val="C6EA8C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E552A2A"/>
    <w:multiLevelType w:val="hybridMultilevel"/>
    <w:tmpl w:val="92B6B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FBB5767"/>
    <w:multiLevelType w:val="multilevel"/>
    <w:tmpl w:val="A392C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C36B88"/>
    <w:multiLevelType w:val="hybridMultilevel"/>
    <w:tmpl w:val="F92CCC34"/>
    <w:lvl w:ilvl="0" w:tplc="08090001">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89F6654"/>
    <w:multiLevelType w:val="hybridMultilevel"/>
    <w:tmpl w:val="EF68F676"/>
    <w:lvl w:ilvl="0" w:tplc="8FE4BB7C">
      <w:start w:val="1"/>
      <w:numFmt w:val="bullet"/>
      <w:pStyle w:val="Table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E6F5889"/>
    <w:multiLevelType w:val="hybridMultilevel"/>
    <w:tmpl w:val="77BCFB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0EE2148"/>
    <w:multiLevelType w:val="multilevel"/>
    <w:tmpl w:val="FE722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341449F"/>
    <w:multiLevelType w:val="hybridMultilevel"/>
    <w:tmpl w:val="B3845B54"/>
    <w:lvl w:ilvl="0" w:tplc="EADCA56E">
      <w:start w:val="1"/>
      <w:numFmt w:val="bullet"/>
      <w:lvlText w:val=""/>
      <w:lvlJc w:val="left"/>
      <w:pPr>
        <w:ind w:left="216" w:hanging="216"/>
      </w:pPr>
      <w:rPr>
        <w:rFonts w:ascii="Wingdings" w:hAnsi="Wingdings" w:hint="default"/>
        <w:color w:val="64C4EA"/>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 w15:restartNumberingAfterBreak="0">
    <w:nsid w:val="75D12E7A"/>
    <w:multiLevelType w:val="multilevel"/>
    <w:tmpl w:val="FF60BB66"/>
    <w:styleLink w:val="CurrentList2"/>
    <w:lvl w:ilvl="0">
      <w:start w:val="1"/>
      <w:numFmt w:val="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7F83367"/>
    <w:multiLevelType w:val="hybridMultilevel"/>
    <w:tmpl w:val="48C41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805388A"/>
    <w:multiLevelType w:val="hybridMultilevel"/>
    <w:tmpl w:val="394A3B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762482432">
    <w:abstractNumId w:val="32"/>
  </w:num>
  <w:num w:numId="2" w16cid:durableId="1051073777">
    <w:abstractNumId w:val="12"/>
  </w:num>
  <w:num w:numId="3" w16cid:durableId="1422491092">
    <w:abstractNumId w:val="30"/>
  </w:num>
  <w:num w:numId="4" w16cid:durableId="120341901">
    <w:abstractNumId w:val="10"/>
  </w:num>
  <w:num w:numId="5" w16cid:durableId="70274330">
    <w:abstractNumId w:val="19"/>
  </w:num>
  <w:num w:numId="6" w16cid:durableId="178354021">
    <w:abstractNumId w:val="36"/>
  </w:num>
  <w:num w:numId="7" w16cid:durableId="339283901">
    <w:abstractNumId w:val="33"/>
  </w:num>
  <w:num w:numId="8" w16cid:durableId="1476951200">
    <w:abstractNumId w:val="28"/>
  </w:num>
  <w:num w:numId="9" w16cid:durableId="649868656">
    <w:abstractNumId w:val="17"/>
  </w:num>
  <w:num w:numId="10" w16cid:durableId="1369185540">
    <w:abstractNumId w:val="30"/>
  </w:num>
  <w:num w:numId="11" w16cid:durableId="213262467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6007598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90105508">
    <w:abstractNumId w:val="34"/>
  </w:num>
  <w:num w:numId="14" w16cid:durableId="354616518">
    <w:abstractNumId w:val="26"/>
  </w:num>
  <w:num w:numId="15" w16cid:durableId="768701631">
    <w:abstractNumId w:val="24"/>
  </w:num>
  <w:num w:numId="16" w16cid:durableId="1497378866">
    <w:abstractNumId w:val="25"/>
  </w:num>
  <w:num w:numId="17" w16cid:durableId="742995028">
    <w:abstractNumId w:val="31"/>
  </w:num>
  <w:num w:numId="18" w16cid:durableId="590164691">
    <w:abstractNumId w:val="43"/>
  </w:num>
  <w:num w:numId="19" w16cid:durableId="984625607">
    <w:abstractNumId w:val="27"/>
  </w:num>
  <w:num w:numId="20" w16cid:durableId="919145749">
    <w:abstractNumId w:val="7"/>
  </w:num>
  <w:num w:numId="21" w16cid:durableId="706102169">
    <w:abstractNumId w:val="6"/>
  </w:num>
  <w:num w:numId="22" w16cid:durableId="93214648">
    <w:abstractNumId w:val="5"/>
  </w:num>
  <w:num w:numId="23" w16cid:durableId="1839539473">
    <w:abstractNumId w:val="4"/>
  </w:num>
  <w:num w:numId="24" w16cid:durableId="2093745183">
    <w:abstractNumId w:val="8"/>
  </w:num>
  <w:num w:numId="25" w16cid:durableId="555043902">
    <w:abstractNumId w:val="3"/>
  </w:num>
  <w:num w:numId="26" w16cid:durableId="853499188">
    <w:abstractNumId w:val="2"/>
  </w:num>
  <w:num w:numId="27" w16cid:durableId="1289436885">
    <w:abstractNumId w:val="1"/>
  </w:num>
  <w:num w:numId="28" w16cid:durableId="1175533632">
    <w:abstractNumId w:val="0"/>
  </w:num>
  <w:num w:numId="29" w16cid:durableId="1978339040">
    <w:abstractNumId w:val="38"/>
  </w:num>
  <w:num w:numId="30" w16cid:durableId="2060282401">
    <w:abstractNumId w:val="9"/>
  </w:num>
  <w:num w:numId="31" w16cid:durableId="221909626">
    <w:abstractNumId w:val="37"/>
  </w:num>
  <w:num w:numId="32" w16cid:durableId="6837983">
    <w:abstractNumId w:val="30"/>
  </w:num>
  <w:num w:numId="33" w16cid:durableId="2054573926">
    <w:abstractNumId w:val="15"/>
  </w:num>
  <w:num w:numId="34" w16cid:durableId="497044347">
    <w:abstractNumId w:val="11"/>
  </w:num>
  <w:num w:numId="35" w16cid:durableId="1532958370">
    <w:abstractNumId w:val="41"/>
  </w:num>
  <w:num w:numId="36" w16cid:durableId="325668221">
    <w:abstractNumId w:val="21"/>
  </w:num>
  <w:num w:numId="37" w16cid:durableId="1262294849">
    <w:abstractNumId w:val="20"/>
  </w:num>
  <w:num w:numId="38" w16cid:durableId="415591497">
    <w:abstractNumId w:val="22"/>
  </w:num>
  <w:num w:numId="39" w16cid:durableId="1749618401">
    <w:abstractNumId w:val="18"/>
  </w:num>
  <w:num w:numId="40" w16cid:durableId="729962257">
    <w:abstractNumId w:val="29"/>
  </w:num>
  <w:num w:numId="41" w16cid:durableId="1864394378">
    <w:abstractNumId w:val="40"/>
  </w:num>
  <w:num w:numId="42" w16cid:durableId="344553433">
    <w:abstractNumId w:val="13"/>
  </w:num>
  <w:num w:numId="43" w16cid:durableId="1091781889">
    <w:abstractNumId w:val="16"/>
  </w:num>
  <w:num w:numId="44" w16cid:durableId="778330850">
    <w:abstractNumId w:val="42"/>
  </w:num>
  <w:num w:numId="45" w16cid:durableId="156856959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537427368">
    <w:abstractNumId w:val="23"/>
  </w:num>
  <w:num w:numId="47" w16cid:durableId="1867406072">
    <w:abstractNumId w:val="35"/>
  </w:num>
  <w:num w:numId="48" w16cid:durableId="1808165322">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F1"/>
    <w:rsid w:val="0000374A"/>
    <w:rsid w:val="00003CF0"/>
    <w:rsid w:val="00004F99"/>
    <w:rsid w:val="000061CA"/>
    <w:rsid w:val="00006E45"/>
    <w:rsid w:val="0000715D"/>
    <w:rsid w:val="00011B30"/>
    <w:rsid w:val="00012C0E"/>
    <w:rsid w:val="00013117"/>
    <w:rsid w:val="00013C61"/>
    <w:rsid w:val="00013FD9"/>
    <w:rsid w:val="00014396"/>
    <w:rsid w:val="000143BC"/>
    <w:rsid w:val="00015CB1"/>
    <w:rsid w:val="00015CC8"/>
    <w:rsid w:val="000233E6"/>
    <w:rsid w:val="00024BCC"/>
    <w:rsid w:val="00026812"/>
    <w:rsid w:val="000311C7"/>
    <w:rsid w:val="000327F9"/>
    <w:rsid w:val="000329E4"/>
    <w:rsid w:val="00033A28"/>
    <w:rsid w:val="0003483B"/>
    <w:rsid w:val="000403CB"/>
    <w:rsid w:val="000425ED"/>
    <w:rsid w:val="0004321D"/>
    <w:rsid w:val="0004441F"/>
    <w:rsid w:val="00046DF8"/>
    <w:rsid w:val="00050216"/>
    <w:rsid w:val="0005133E"/>
    <w:rsid w:val="000517FE"/>
    <w:rsid w:val="00054FAC"/>
    <w:rsid w:val="0005577D"/>
    <w:rsid w:val="00055CBB"/>
    <w:rsid w:val="00056BF3"/>
    <w:rsid w:val="000570CF"/>
    <w:rsid w:val="000575E3"/>
    <w:rsid w:val="00061810"/>
    <w:rsid w:val="00065324"/>
    <w:rsid w:val="00066B7E"/>
    <w:rsid w:val="00067989"/>
    <w:rsid w:val="00070240"/>
    <w:rsid w:val="00070A07"/>
    <w:rsid w:val="000737EC"/>
    <w:rsid w:val="000749D8"/>
    <w:rsid w:val="00074B06"/>
    <w:rsid w:val="0007539E"/>
    <w:rsid w:val="0007648C"/>
    <w:rsid w:val="00077E90"/>
    <w:rsid w:val="00080063"/>
    <w:rsid w:val="0008107F"/>
    <w:rsid w:val="00084557"/>
    <w:rsid w:val="000860A9"/>
    <w:rsid w:val="00086275"/>
    <w:rsid w:val="00086781"/>
    <w:rsid w:val="0008767B"/>
    <w:rsid w:val="0009072A"/>
    <w:rsid w:val="000915AD"/>
    <w:rsid w:val="00091E81"/>
    <w:rsid w:val="00095C05"/>
    <w:rsid w:val="000A176E"/>
    <w:rsid w:val="000A188D"/>
    <w:rsid w:val="000A3539"/>
    <w:rsid w:val="000B08E7"/>
    <w:rsid w:val="000B4CF4"/>
    <w:rsid w:val="000B7265"/>
    <w:rsid w:val="000B7A79"/>
    <w:rsid w:val="000C1DF3"/>
    <w:rsid w:val="000C4B23"/>
    <w:rsid w:val="000D28D7"/>
    <w:rsid w:val="000D574F"/>
    <w:rsid w:val="000D5A8B"/>
    <w:rsid w:val="000D6869"/>
    <w:rsid w:val="000D6AC8"/>
    <w:rsid w:val="000E1EE4"/>
    <w:rsid w:val="000E3C02"/>
    <w:rsid w:val="000E413B"/>
    <w:rsid w:val="000F1813"/>
    <w:rsid w:val="000F1EAD"/>
    <w:rsid w:val="000F30E9"/>
    <w:rsid w:val="000F3171"/>
    <w:rsid w:val="000F3E0F"/>
    <w:rsid w:val="000F51CF"/>
    <w:rsid w:val="000F7450"/>
    <w:rsid w:val="000F7E21"/>
    <w:rsid w:val="00100370"/>
    <w:rsid w:val="001014E8"/>
    <w:rsid w:val="00101D60"/>
    <w:rsid w:val="00104515"/>
    <w:rsid w:val="001054CB"/>
    <w:rsid w:val="00107104"/>
    <w:rsid w:val="00107BCE"/>
    <w:rsid w:val="001112B1"/>
    <w:rsid w:val="001150E1"/>
    <w:rsid w:val="00115752"/>
    <w:rsid w:val="00116063"/>
    <w:rsid w:val="00120F1E"/>
    <w:rsid w:val="001218E2"/>
    <w:rsid w:val="00133E2E"/>
    <w:rsid w:val="001415FC"/>
    <w:rsid w:val="001440B6"/>
    <w:rsid w:val="00146225"/>
    <w:rsid w:val="00146771"/>
    <w:rsid w:val="0015117F"/>
    <w:rsid w:val="00151440"/>
    <w:rsid w:val="00153843"/>
    <w:rsid w:val="00167A75"/>
    <w:rsid w:val="00167C23"/>
    <w:rsid w:val="00170D03"/>
    <w:rsid w:val="001770F6"/>
    <w:rsid w:val="0018121B"/>
    <w:rsid w:val="0018595B"/>
    <w:rsid w:val="00186718"/>
    <w:rsid w:val="00191810"/>
    <w:rsid w:val="001A1B73"/>
    <w:rsid w:val="001A2130"/>
    <w:rsid w:val="001A38CD"/>
    <w:rsid w:val="001A7896"/>
    <w:rsid w:val="001B0FFD"/>
    <w:rsid w:val="001B2DF2"/>
    <w:rsid w:val="001B4648"/>
    <w:rsid w:val="001B561F"/>
    <w:rsid w:val="001B5CF1"/>
    <w:rsid w:val="001B6508"/>
    <w:rsid w:val="001B7BFB"/>
    <w:rsid w:val="001C3D41"/>
    <w:rsid w:val="001C5C3F"/>
    <w:rsid w:val="001C7FD3"/>
    <w:rsid w:val="001D4336"/>
    <w:rsid w:val="001D540F"/>
    <w:rsid w:val="001D5B8F"/>
    <w:rsid w:val="001D7381"/>
    <w:rsid w:val="001E1DBB"/>
    <w:rsid w:val="001E2FAD"/>
    <w:rsid w:val="001F0111"/>
    <w:rsid w:val="001F0A40"/>
    <w:rsid w:val="001F5E8A"/>
    <w:rsid w:val="001F63D9"/>
    <w:rsid w:val="00201053"/>
    <w:rsid w:val="00201871"/>
    <w:rsid w:val="00211196"/>
    <w:rsid w:val="00211A89"/>
    <w:rsid w:val="00211FE3"/>
    <w:rsid w:val="002125B0"/>
    <w:rsid w:val="00212D84"/>
    <w:rsid w:val="00213AA3"/>
    <w:rsid w:val="002225C2"/>
    <w:rsid w:val="00222F5A"/>
    <w:rsid w:val="00223C50"/>
    <w:rsid w:val="00226924"/>
    <w:rsid w:val="002270CD"/>
    <w:rsid w:val="002274B5"/>
    <w:rsid w:val="00227AA5"/>
    <w:rsid w:val="0023621F"/>
    <w:rsid w:val="00236CBB"/>
    <w:rsid w:val="00241E3A"/>
    <w:rsid w:val="0024299D"/>
    <w:rsid w:val="00243FC3"/>
    <w:rsid w:val="00245284"/>
    <w:rsid w:val="002453F0"/>
    <w:rsid w:val="00246B2F"/>
    <w:rsid w:val="00247A54"/>
    <w:rsid w:val="0025037C"/>
    <w:rsid w:val="00250C0D"/>
    <w:rsid w:val="00251573"/>
    <w:rsid w:val="00253B3A"/>
    <w:rsid w:val="002544B5"/>
    <w:rsid w:val="00257092"/>
    <w:rsid w:val="0026336A"/>
    <w:rsid w:val="00265095"/>
    <w:rsid w:val="00266C74"/>
    <w:rsid w:val="0027090A"/>
    <w:rsid w:val="00272C41"/>
    <w:rsid w:val="00273A6E"/>
    <w:rsid w:val="00276198"/>
    <w:rsid w:val="0028004D"/>
    <w:rsid w:val="00280467"/>
    <w:rsid w:val="00283760"/>
    <w:rsid w:val="00284A89"/>
    <w:rsid w:val="00285D6A"/>
    <w:rsid w:val="00286138"/>
    <w:rsid w:val="00286EDB"/>
    <w:rsid w:val="002912A2"/>
    <w:rsid w:val="002937FF"/>
    <w:rsid w:val="0029380A"/>
    <w:rsid w:val="00297426"/>
    <w:rsid w:val="00297BAD"/>
    <w:rsid w:val="002A500B"/>
    <w:rsid w:val="002B0B2B"/>
    <w:rsid w:val="002B0EE0"/>
    <w:rsid w:val="002B191B"/>
    <w:rsid w:val="002B1EB9"/>
    <w:rsid w:val="002B2890"/>
    <w:rsid w:val="002B3C5A"/>
    <w:rsid w:val="002B68D9"/>
    <w:rsid w:val="002B78C5"/>
    <w:rsid w:val="002B7A2E"/>
    <w:rsid w:val="002C0131"/>
    <w:rsid w:val="002C1616"/>
    <w:rsid w:val="002C2E0A"/>
    <w:rsid w:val="002C5685"/>
    <w:rsid w:val="002C6284"/>
    <w:rsid w:val="002C7DBA"/>
    <w:rsid w:val="002C7E70"/>
    <w:rsid w:val="002D00CC"/>
    <w:rsid w:val="002D043F"/>
    <w:rsid w:val="002D0FA7"/>
    <w:rsid w:val="002D369E"/>
    <w:rsid w:val="002D55EE"/>
    <w:rsid w:val="002D56A7"/>
    <w:rsid w:val="002D598F"/>
    <w:rsid w:val="002E22DD"/>
    <w:rsid w:val="002E3B35"/>
    <w:rsid w:val="002E4508"/>
    <w:rsid w:val="002E6B4E"/>
    <w:rsid w:val="002E70E3"/>
    <w:rsid w:val="002F1C8E"/>
    <w:rsid w:val="002F3970"/>
    <w:rsid w:val="002F3DE6"/>
    <w:rsid w:val="002F4193"/>
    <w:rsid w:val="002F4EAD"/>
    <w:rsid w:val="002F514A"/>
    <w:rsid w:val="002F6583"/>
    <w:rsid w:val="00307A6F"/>
    <w:rsid w:val="00307AA9"/>
    <w:rsid w:val="00312F41"/>
    <w:rsid w:val="0031484C"/>
    <w:rsid w:val="00316525"/>
    <w:rsid w:val="003168EA"/>
    <w:rsid w:val="00317B86"/>
    <w:rsid w:val="003210CC"/>
    <w:rsid w:val="00322037"/>
    <w:rsid w:val="00322980"/>
    <w:rsid w:val="00324724"/>
    <w:rsid w:val="00325DF8"/>
    <w:rsid w:val="003260C2"/>
    <w:rsid w:val="0033307B"/>
    <w:rsid w:val="00333872"/>
    <w:rsid w:val="00337188"/>
    <w:rsid w:val="00337C16"/>
    <w:rsid w:val="00340B9F"/>
    <w:rsid w:val="00342165"/>
    <w:rsid w:val="00343B68"/>
    <w:rsid w:val="00350D68"/>
    <w:rsid w:val="0035197A"/>
    <w:rsid w:val="003520FB"/>
    <w:rsid w:val="00352C97"/>
    <w:rsid w:val="003602E4"/>
    <w:rsid w:val="00360B1E"/>
    <w:rsid w:val="0036159F"/>
    <w:rsid w:val="003675B4"/>
    <w:rsid w:val="0038143C"/>
    <w:rsid w:val="00381FA4"/>
    <w:rsid w:val="00384289"/>
    <w:rsid w:val="0038459B"/>
    <w:rsid w:val="003900F4"/>
    <w:rsid w:val="003934B1"/>
    <w:rsid w:val="0039393D"/>
    <w:rsid w:val="00393B73"/>
    <w:rsid w:val="0039747A"/>
    <w:rsid w:val="00397735"/>
    <w:rsid w:val="003A06CA"/>
    <w:rsid w:val="003A0C84"/>
    <w:rsid w:val="003A4026"/>
    <w:rsid w:val="003A6BE2"/>
    <w:rsid w:val="003B2B97"/>
    <w:rsid w:val="003B3C63"/>
    <w:rsid w:val="003B4FFD"/>
    <w:rsid w:val="003B6FF4"/>
    <w:rsid w:val="003B7128"/>
    <w:rsid w:val="003B7850"/>
    <w:rsid w:val="003C18E6"/>
    <w:rsid w:val="003C1989"/>
    <w:rsid w:val="003C2426"/>
    <w:rsid w:val="003C2C12"/>
    <w:rsid w:val="003C4D68"/>
    <w:rsid w:val="003C514F"/>
    <w:rsid w:val="003C633F"/>
    <w:rsid w:val="003C6CE7"/>
    <w:rsid w:val="003D5124"/>
    <w:rsid w:val="003D5442"/>
    <w:rsid w:val="003D6103"/>
    <w:rsid w:val="003D7368"/>
    <w:rsid w:val="003E0319"/>
    <w:rsid w:val="003E1388"/>
    <w:rsid w:val="003E419C"/>
    <w:rsid w:val="003E43FC"/>
    <w:rsid w:val="003E4885"/>
    <w:rsid w:val="003E683C"/>
    <w:rsid w:val="003E7578"/>
    <w:rsid w:val="003F00AA"/>
    <w:rsid w:val="003F01F9"/>
    <w:rsid w:val="003F1A02"/>
    <w:rsid w:val="003F31BF"/>
    <w:rsid w:val="003F3BEA"/>
    <w:rsid w:val="003F5521"/>
    <w:rsid w:val="003F5841"/>
    <w:rsid w:val="003F6104"/>
    <w:rsid w:val="003F771E"/>
    <w:rsid w:val="00400BD3"/>
    <w:rsid w:val="00401C9C"/>
    <w:rsid w:val="004020DC"/>
    <w:rsid w:val="00402367"/>
    <w:rsid w:val="00404B9B"/>
    <w:rsid w:val="00405D6C"/>
    <w:rsid w:val="004062B2"/>
    <w:rsid w:val="004140B0"/>
    <w:rsid w:val="00414480"/>
    <w:rsid w:val="004149C0"/>
    <w:rsid w:val="0042262F"/>
    <w:rsid w:val="004248BE"/>
    <w:rsid w:val="00430208"/>
    <w:rsid w:val="00430668"/>
    <w:rsid w:val="00430CC9"/>
    <w:rsid w:val="00430F1C"/>
    <w:rsid w:val="0043777D"/>
    <w:rsid w:val="00440978"/>
    <w:rsid w:val="00442C89"/>
    <w:rsid w:val="00443B75"/>
    <w:rsid w:val="00444BC6"/>
    <w:rsid w:val="0045695B"/>
    <w:rsid w:val="0046026D"/>
    <w:rsid w:val="00460ACA"/>
    <w:rsid w:val="00460DEA"/>
    <w:rsid w:val="00463182"/>
    <w:rsid w:val="00463DDA"/>
    <w:rsid w:val="004648D4"/>
    <w:rsid w:val="00464A6A"/>
    <w:rsid w:val="00472112"/>
    <w:rsid w:val="00473B16"/>
    <w:rsid w:val="00473DB8"/>
    <w:rsid w:val="004748A5"/>
    <w:rsid w:val="00475B03"/>
    <w:rsid w:val="00476172"/>
    <w:rsid w:val="00482E62"/>
    <w:rsid w:val="00485028"/>
    <w:rsid w:val="004928C0"/>
    <w:rsid w:val="00493C3C"/>
    <w:rsid w:val="00496332"/>
    <w:rsid w:val="00497149"/>
    <w:rsid w:val="004A2E5F"/>
    <w:rsid w:val="004A35FF"/>
    <w:rsid w:val="004A3C35"/>
    <w:rsid w:val="004A4530"/>
    <w:rsid w:val="004A47CF"/>
    <w:rsid w:val="004A6499"/>
    <w:rsid w:val="004A6F88"/>
    <w:rsid w:val="004A7A34"/>
    <w:rsid w:val="004B060C"/>
    <w:rsid w:val="004B155F"/>
    <w:rsid w:val="004B22B9"/>
    <w:rsid w:val="004B2E77"/>
    <w:rsid w:val="004C0237"/>
    <w:rsid w:val="004C1DFD"/>
    <w:rsid w:val="004C2A2B"/>
    <w:rsid w:val="004C5140"/>
    <w:rsid w:val="004C5736"/>
    <w:rsid w:val="004D1C88"/>
    <w:rsid w:val="004D271B"/>
    <w:rsid w:val="004D2A39"/>
    <w:rsid w:val="004D30D3"/>
    <w:rsid w:val="004D5E0F"/>
    <w:rsid w:val="004D7A19"/>
    <w:rsid w:val="004E485F"/>
    <w:rsid w:val="004F22E6"/>
    <w:rsid w:val="004F2463"/>
    <w:rsid w:val="004F2B6C"/>
    <w:rsid w:val="004F39B7"/>
    <w:rsid w:val="004F3A39"/>
    <w:rsid w:val="004F430A"/>
    <w:rsid w:val="004F431C"/>
    <w:rsid w:val="004F64D6"/>
    <w:rsid w:val="004F67E0"/>
    <w:rsid w:val="004F7685"/>
    <w:rsid w:val="005018D1"/>
    <w:rsid w:val="00511243"/>
    <w:rsid w:val="00512A84"/>
    <w:rsid w:val="0051724A"/>
    <w:rsid w:val="00523C39"/>
    <w:rsid w:val="005240AC"/>
    <w:rsid w:val="00524288"/>
    <w:rsid w:val="00524C21"/>
    <w:rsid w:val="00527569"/>
    <w:rsid w:val="00532704"/>
    <w:rsid w:val="00535547"/>
    <w:rsid w:val="00535DE2"/>
    <w:rsid w:val="00536190"/>
    <w:rsid w:val="005373E9"/>
    <w:rsid w:val="00537B7C"/>
    <w:rsid w:val="005416C2"/>
    <w:rsid w:val="00544F95"/>
    <w:rsid w:val="00545D55"/>
    <w:rsid w:val="00547238"/>
    <w:rsid w:val="00551B02"/>
    <w:rsid w:val="00554744"/>
    <w:rsid w:val="0055492A"/>
    <w:rsid w:val="005550B4"/>
    <w:rsid w:val="00555E7D"/>
    <w:rsid w:val="00556397"/>
    <w:rsid w:val="00562384"/>
    <w:rsid w:val="0056353F"/>
    <w:rsid w:val="0056394B"/>
    <w:rsid w:val="00564110"/>
    <w:rsid w:val="00565B6B"/>
    <w:rsid w:val="00566BCA"/>
    <w:rsid w:val="005677E7"/>
    <w:rsid w:val="00574234"/>
    <w:rsid w:val="00574633"/>
    <w:rsid w:val="00577013"/>
    <w:rsid w:val="005801B6"/>
    <w:rsid w:val="00580870"/>
    <w:rsid w:val="00583DC3"/>
    <w:rsid w:val="00583ED6"/>
    <w:rsid w:val="005845D0"/>
    <w:rsid w:val="00585832"/>
    <w:rsid w:val="00592959"/>
    <w:rsid w:val="00592C0B"/>
    <w:rsid w:val="00594188"/>
    <w:rsid w:val="0059457B"/>
    <w:rsid w:val="005951B5"/>
    <w:rsid w:val="00597D08"/>
    <w:rsid w:val="005A0F45"/>
    <w:rsid w:val="005A1BB2"/>
    <w:rsid w:val="005A370E"/>
    <w:rsid w:val="005A43B9"/>
    <w:rsid w:val="005A66F8"/>
    <w:rsid w:val="005A7762"/>
    <w:rsid w:val="005B0C08"/>
    <w:rsid w:val="005B2EC6"/>
    <w:rsid w:val="005B6DBC"/>
    <w:rsid w:val="005C16B2"/>
    <w:rsid w:val="005C1E9C"/>
    <w:rsid w:val="005C3A52"/>
    <w:rsid w:val="005C3A5B"/>
    <w:rsid w:val="005C4895"/>
    <w:rsid w:val="005C67C8"/>
    <w:rsid w:val="005C744E"/>
    <w:rsid w:val="005D1C01"/>
    <w:rsid w:val="005D2F80"/>
    <w:rsid w:val="005D5FC6"/>
    <w:rsid w:val="005D6228"/>
    <w:rsid w:val="005D7C1E"/>
    <w:rsid w:val="005E08C4"/>
    <w:rsid w:val="005E092A"/>
    <w:rsid w:val="005E16AA"/>
    <w:rsid w:val="005E30F3"/>
    <w:rsid w:val="005E5983"/>
    <w:rsid w:val="005E5EFD"/>
    <w:rsid w:val="005E6033"/>
    <w:rsid w:val="005E62FB"/>
    <w:rsid w:val="005F0374"/>
    <w:rsid w:val="005F04B6"/>
    <w:rsid w:val="005F131D"/>
    <w:rsid w:val="005F1E5B"/>
    <w:rsid w:val="005F4F49"/>
    <w:rsid w:val="005F6C17"/>
    <w:rsid w:val="005F7590"/>
    <w:rsid w:val="005F7E02"/>
    <w:rsid w:val="006016ED"/>
    <w:rsid w:val="00603560"/>
    <w:rsid w:val="00605341"/>
    <w:rsid w:val="006057A3"/>
    <w:rsid w:val="0060770E"/>
    <w:rsid w:val="00612C29"/>
    <w:rsid w:val="006140FD"/>
    <w:rsid w:val="00615FA4"/>
    <w:rsid w:val="006173EA"/>
    <w:rsid w:val="006227F1"/>
    <w:rsid w:val="00623077"/>
    <w:rsid w:val="00630595"/>
    <w:rsid w:val="00632106"/>
    <w:rsid w:val="006342B3"/>
    <w:rsid w:val="00634309"/>
    <w:rsid w:val="00635372"/>
    <w:rsid w:val="00636E77"/>
    <w:rsid w:val="00637DA9"/>
    <w:rsid w:val="00640FB6"/>
    <w:rsid w:val="00641875"/>
    <w:rsid w:val="00644059"/>
    <w:rsid w:val="0064494E"/>
    <w:rsid w:val="006449A1"/>
    <w:rsid w:val="00646753"/>
    <w:rsid w:val="00646885"/>
    <w:rsid w:val="006510EF"/>
    <w:rsid w:val="00652DBB"/>
    <w:rsid w:val="006539BD"/>
    <w:rsid w:val="00653D1C"/>
    <w:rsid w:val="006544F2"/>
    <w:rsid w:val="00656E3C"/>
    <w:rsid w:val="00656F3A"/>
    <w:rsid w:val="00657939"/>
    <w:rsid w:val="00660BEE"/>
    <w:rsid w:val="0066579B"/>
    <w:rsid w:val="00665D39"/>
    <w:rsid w:val="00666B17"/>
    <w:rsid w:val="0066706C"/>
    <w:rsid w:val="006704BA"/>
    <w:rsid w:val="00673363"/>
    <w:rsid w:val="00673EF3"/>
    <w:rsid w:val="00680E70"/>
    <w:rsid w:val="006812D2"/>
    <w:rsid w:val="00682365"/>
    <w:rsid w:val="00682ECF"/>
    <w:rsid w:val="00683D00"/>
    <w:rsid w:val="00683E5C"/>
    <w:rsid w:val="00684A64"/>
    <w:rsid w:val="006855EB"/>
    <w:rsid w:val="00685C61"/>
    <w:rsid w:val="00686039"/>
    <w:rsid w:val="006869C8"/>
    <w:rsid w:val="00694C93"/>
    <w:rsid w:val="00695975"/>
    <w:rsid w:val="006A3575"/>
    <w:rsid w:val="006A6037"/>
    <w:rsid w:val="006B123C"/>
    <w:rsid w:val="006B1505"/>
    <w:rsid w:val="006B1639"/>
    <w:rsid w:val="006B1826"/>
    <w:rsid w:val="006B2258"/>
    <w:rsid w:val="006C0B00"/>
    <w:rsid w:val="006C1240"/>
    <w:rsid w:val="006C12F0"/>
    <w:rsid w:val="006C237E"/>
    <w:rsid w:val="006C24D7"/>
    <w:rsid w:val="006C3941"/>
    <w:rsid w:val="006C43DD"/>
    <w:rsid w:val="006C53CF"/>
    <w:rsid w:val="006D0124"/>
    <w:rsid w:val="006D15E7"/>
    <w:rsid w:val="006D17E3"/>
    <w:rsid w:val="006D2370"/>
    <w:rsid w:val="006D3FC6"/>
    <w:rsid w:val="006D4080"/>
    <w:rsid w:val="006D4A25"/>
    <w:rsid w:val="006D6D39"/>
    <w:rsid w:val="006E0557"/>
    <w:rsid w:val="006E1B92"/>
    <w:rsid w:val="006E22AE"/>
    <w:rsid w:val="006E6035"/>
    <w:rsid w:val="006E6043"/>
    <w:rsid w:val="006E63B5"/>
    <w:rsid w:val="006E75AB"/>
    <w:rsid w:val="006F1AFE"/>
    <w:rsid w:val="006F1CDF"/>
    <w:rsid w:val="006F320B"/>
    <w:rsid w:val="006F3618"/>
    <w:rsid w:val="006F3640"/>
    <w:rsid w:val="006F75D9"/>
    <w:rsid w:val="00700D07"/>
    <w:rsid w:val="0070621F"/>
    <w:rsid w:val="00710EA4"/>
    <w:rsid w:val="0071326C"/>
    <w:rsid w:val="00716D79"/>
    <w:rsid w:val="00717D9B"/>
    <w:rsid w:val="00722C2C"/>
    <w:rsid w:val="00723EAF"/>
    <w:rsid w:val="00724D06"/>
    <w:rsid w:val="0073390C"/>
    <w:rsid w:val="00733B84"/>
    <w:rsid w:val="007361FA"/>
    <w:rsid w:val="00745B66"/>
    <w:rsid w:val="00747AC7"/>
    <w:rsid w:val="007622ED"/>
    <w:rsid w:val="00765C73"/>
    <w:rsid w:val="0077358E"/>
    <w:rsid w:val="00774ED6"/>
    <w:rsid w:val="0077594E"/>
    <w:rsid w:val="00775CA0"/>
    <w:rsid w:val="00776365"/>
    <w:rsid w:val="007802E4"/>
    <w:rsid w:val="0078039B"/>
    <w:rsid w:val="007805F1"/>
    <w:rsid w:val="00781E05"/>
    <w:rsid w:val="00781E9E"/>
    <w:rsid w:val="007820B7"/>
    <w:rsid w:val="00782FB7"/>
    <w:rsid w:val="00784912"/>
    <w:rsid w:val="00786EA0"/>
    <w:rsid w:val="007878B1"/>
    <w:rsid w:val="00790B42"/>
    <w:rsid w:val="00791F39"/>
    <w:rsid w:val="0079563B"/>
    <w:rsid w:val="00796FFF"/>
    <w:rsid w:val="007979F9"/>
    <w:rsid w:val="00797B80"/>
    <w:rsid w:val="007A340C"/>
    <w:rsid w:val="007A375C"/>
    <w:rsid w:val="007A690F"/>
    <w:rsid w:val="007B000D"/>
    <w:rsid w:val="007B0AD1"/>
    <w:rsid w:val="007B2394"/>
    <w:rsid w:val="007B290F"/>
    <w:rsid w:val="007C0859"/>
    <w:rsid w:val="007C40C0"/>
    <w:rsid w:val="007C5621"/>
    <w:rsid w:val="007D12B4"/>
    <w:rsid w:val="007D1ACE"/>
    <w:rsid w:val="007D2161"/>
    <w:rsid w:val="007D304C"/>
    <w:rsid w:val="007D5056"/>
    <w:rsid w:val="007D51C9"/>
    <w:rsid w:val="007D5478"/>
    <w:rsid w:val="007D63C2"/>
    <w:rsid w:val="007D765E"/>
    <w:rsid w:val="007E17E2"/>
    <w:rsid w:val="007E2AFC"/>
    <w:rsid w:val="007E3370"/>
    <w:rsid w:val="007E4D02"/>
    <w:rsid w:val="007E63F2"/>
    <w:rsid w:val="007E6530"/>
    <w:rsid w:val="007F0B91"/>
    <w:rsid w:val="007F33F9"/>
    <w:rsid w:val="007F4138"/>
    <w:rsid w:val="007F41A7"/>
    <w:rsid w:val="007F4C32"/>
    <w:rsid w:val="007F506D"/>
    <w:rsid w:val="007F509D"/>
    <w:rsid w:val="007F625B"/>
    <w:rsid w:val="008011EE"/>
    <w:rsid w:val="008012DB"/>
    <w:rsid w:val="0080462F"/>
    <w:rsid w:val="0080548D"/>
    <w:rsid w:val="008075F6"/>
    <w:rsid w:val="00807848"/>
    <w:rsid w:val="00810108"/>
    <w:rsid w:val="008113BD"/>
    <w:rsid w:val="00811718"/>
    <w:rsid w:val="00816EFF"/>
    <w:rsid w:val="00817F42"/>
    <w:rsid w:val="00821100"/>
    <w:rsid w:val="00821337"/>
    <w:rsid w:val="0082349B"/>
    <w:rsid w:val="00824747"/>
    <w:rsid w:val="00826159"/>
    <w:rsid w:val="00826B7E"/>
    <w:rsid w:val="00830758"/>
    <w:rsid w:val="00831752"/>
    <w:rsid w:val="00833D99"/>
    <w:rsid w:val="008359A1"/>
    <w:rsid w:val="0084068F"/>
    <w:rsid w:val="008424D2"/>
    <w:rsid w:val="008425E8"/>
    <w:rsid w:val="008433FC"/>
    <w:rsid w:val="00844384"/>
    <w:rsid w:val="00844AFB"/>
    <w:rsid w:val="00845E68"/>
    <w:rsid w:val="00857276"/>
    <w:rsid w:val="00857403"/>
    <w:rsid w:val="00860928"/>
    <w:rsid w:val="00861619"/>
    <w:rsid w:val="0086271E"/>
    <w:rsid w:val="0086490B"/>
    <w:rsid w:val="008651DB"/>
    <w:rsid w:val="008664F9"/>
    <w:rsid w:val="008704EB"/>
    <w:rsid w:val="00872635"/>
    <w:rsid w:val="008762A2"/>
    <w:rsid w:val="00876F0B"/>
    <w:rsid w:val="00877046"/>
    <w:rsid w:val="008771E9"/>
    <w:rsid w:val="00887482"/>
    <w:rsid w:val="00887BC7"/>
    <w:rsid w:val="0089582A"/>
    <w:rsid w:val="00896CC9"/>
    <w:rsid w:val="008A03A2"/>
    <w:rsid w:val="008A09AB"/>
    <w:rsid w:val="008A2623"/>
    <w:rsid w:val="008A34B6"/>
    <w:rsid w:val="008A466E"/>
    <w:rsid w:val="008A5066"/>
    <w:rsid w:val="008A66AC"/>
    <w:rsid w:val="008B38EC"/>
    <w:rsid w:val="008B64C1"/>
    <w:rsid w:val="008C12D5"/>
    <w:rsid w:val="008C28E0"/>
    <w:rsid w:val="008C46A0"/>
    <w:rsid w:val="008C61D6"/>
    <w:rsid w:val="008C626C"/>
    <w:rsid w:val="008D20B0"/>
    <w:rsid w:val="008D2B43"/>
    <w:rsid w:val="008D32C2"/>
    <w:rsid w:val="008D3808"/>
    <w:rsid w:val="008D3917"/>
    <w:rsid w:val="008D3E84"/>
    <w:rsid w:val="008D411E"/>
    <w:rsid w:val="008D508F"/>
    <w:rsid w:val="008D552E"/>
    <w:rsid w:val="008E0723"/>
    <w:rsid w:val="008E0F92"/>
    <w:rsid w:val="008E3EA8"/>
    <w:rsid w:val="008E54F5"/>
    <w:rsid w:val="008E5636"/>
    <w:rsid w:val="008E583B"/>
    <w:rsid w:val="008E593A"/>
    <w:rsid w:val="008E6944"/>
    <w:rsid w:val="008E7826"/>
    <w:rsid w:val="008F3323"/>
    <w:rsid w:val="008F418C"/>
    <w:rsid w:val="008F4237"/>
    <w:rsid w:val="008F5559"/>
    <w:rsid w:val="008F593B"/>
    <w:rsid w:val="008F607A"/>
    <w:rsid w:val="00901234"/>
    <w:rsid w:val="00903555"/>
    <w:rsid w:val="00903DFC"/>
    <w:rsid w:val="0090702B"/>
    <w:rsid w:val="0090741A"/>
    <w:rsid w:val="00910A81"/>
    <w:rsid w:val="0091671C"/>
    <w:rsid w:val="00920FB9"/>
    <w:rsid w:val="009211DE"/>
    <w:rsid w:val="00921BB1"/>
    <w:rsid w:val="00924EA2"/>
    <w:rsid w:val="009267E3"/>
    <w:rsid w:val="00926862"/>
    <w:rsid w:val="00927A88"/>
    <w:rsid w:val="009313D6"/>
    <w:rsid w:val="009319D1"/>
    <w:rsid w:val="00932610"/>
    <w:rsid w:val="00932796"/>
    <w:rsid w:val="00932A27"/>
    <w:rsid w:val="009341BB"/>
    <w:rsid w:val="0094175D"/>
    <w:rsid w:val="00943350"/>
    <w:rsid w:val="00944AF2"/>
    <w:rsid w:val="00945C72"/>
    <w:rsid w:val="009464FB"/>
    <w:rsid w:val="00946FE1"/>
    <w:rsid w:val="0094765D"/>
    <w:rsid w:val="00947F01"/>
    <w:rsid w:val="00951126"/>
    <w:rsid w:val="00951CC5"/>
    <w:rsid w:val="009522F2"/>
    <w:rsid w:val="0095410C"/>
    <w:rsid w:val="00954B90"/>
    <w:rsid w:val="00961CAC"/>
    <w:rsid w:val="00961F5E"/>
    <w:rsid w:val="00962BB5"/>
    <w:rsid w:val="009726E8"/>
    <w:rsid w:val="00973CA6"/>
    <w:rsid w:val="009742F9"/>
    <w:rsid w:val="00975205"/>
    <w:rsid w:val="009757D5"/>
    <w:rsid w:val="009758A6"/>
    <w:rsid w:val="00976B66"/>
    <w:rsid w:val="0097755E"/>
    <w:rsid w:val="00980E24"/>
    <w:rsid w:val="00983E87"/>
    <w:rsid w:val="00985E75"/>
    <w:rsid w:val="00987B12"/>
    <w:rsid w:val="00990A48"/>
    <w:rsid w:val="0099132F"/>
    <w:rsid w:val="0099197E"/>
    <w:rsid w:val="00993291"/>
    <w:rsid w:val="00994A98"/>
    <w:rsid w:val="00995368"/>
    <w:rsid w:val="00997668"/>
    <w:rsid w:val="009A1927"/>
    <w:rsid w:val="009A5654"/>
    <w:rsid w:val="009A68A2"/>
    <w:rsid w:val="009B02E1"/>
    <w:rsid w:val="009B155F"/>
    <w:rsid w:val="009B4B7D"/>
    <w:rsid w:val="009B5D0C"/>
    <w:rsid w:val="009C0ECC"/>
    <w:rsid w:val="009C0FA6"/>
    <w:rsid w:val="009C5983"/>
    <w:rsid w:val="009C718A"/>
    <w:rsid w:val="009C788F"/>
    <w:rsid w:val="009D332A"/>
    <w:rsid w:val="009D6931"/>
    <w:rsid w:val="009E62C9"/>
    <w:rsid w:val="009E6DE1"/>
    <w:rsid w:val="009F6001"/>
    <w:rsid w:val="00A03457"/>
    <w:rsid w:val="00A05304"/>
    <w:rsid w:val="00A056AA"/>
    <w:rsid w:val="00A0607C"/>
    <w:rsid w:val="00A06E15"/>
    <w:rsid w:val="00A06F2C"/>
    <w:rsid w:val="00A06FCC"/>
    <w:rsid w:val="00A10583"/>
    <w:rsid w:val="00A1515A"/>
    <w:rsid w:val="00A15EE5"/>
    <w:rsid w:val="00A17808"/>
    <w:rsid w:val="00A17D8E"/>
    <w:rsid w:val="00A21AD1"/>
    <w:rsid w:val="00A227EB"/>
    <w:rsid w:val="00A2418D"/>
    <w:rsid w:val="00A253EA"/>
    <w:rsid w:val="00A2554C"/>
    <w:rsid w:val="00A31897"/>
    <w:rsid w:val="00A36DDB"/>
    <w:rsid w:val="00A40B8E"/>
    <w:rsid w:val="00A426CB"/>
    <w:rsid w:val="00A427D2"/>
    <w:rsid w:val="00A4355D"/>
    <w:rsid w:val="00A43E8B"/>
    <w:rsid w:val="00A44275"/>
    <w:rsid w:val="00A453BF"/>
    <w:rsid w:val="00A47CD8"/>
    <w:rsid w:val="00A50B51"/>
    <w:rsid w:val="00A52473"/>
    <w:rsid w:val="00A54063"/>
    <w:rsid w:val="00A54746"/>
    <w:rsid w:val="00A550F3"/>
    <w:rsid w:val="00A57125"/>
    <w:rsid w:val="00A64012"/>
    <w:rsid w:val="00A64626"/>
    <w:rsid w:val="00A7015D"/>
    <w:rsid w:val="00A7139B"/>
    <w:rsid w:val="00A72567"/>
    <w:rsid w:val="00A73124"/>
    <w:rsid w:val="00A73DA2"/>
    <w:rsid w:val="00A73E04"/>
    <w:rsid w:val="00A73ED2"/>
    <w:rsid w:val="00A81A1B"/>
    <w:rsid w:val="00A832AB"/>
    <w:rsid w:val="00A87C88"/>
    <w:rsid w:val="00A917CD"/>
    <w:rsid w:val="00A94706"/>
    <w:rsid w:val="00A95ACB"/>
    <w:rsid w:val="00AA02B3"/>
    <w:rsid w:val="00AA174C"/>
    <w:rsid w:val="00AA3402"/>
    <w:rsid w:val="00AA465F"/>
    <w:rsid w:val="00AA47A4"/>
    <w:rsid w:val="00AA56E0"/>
    <w:rsid w:val="00AA5BF3"/>
    <w:rsid w:val="00AA6998"/>
    <w:rsid w:val="00AA7D43"/>
    <w:rsid w:val="00AB1435"/>
    <w:rsid w:val="00AB33B5"/>
    <w:rsid w:val="00AB494D"/>
    <w:rsid w:val="00AB50A8"/>
    <w:rsid w:val="00AB59CE"/>
    <w:rsid w:val="00AB5D48"/>
    <w:rsid w:val="00AC033B"/>
    <w:rsid w:val="00AC206F"/>
    <w:rsid w:val="00AC3621"/>
    <w:rsid w:val="00AC3816"/>
    <w:rsid w:val="00AE4328"/>
    <w:rsid w:val="00AE61B0"/>
    <w:rsid w:val="00AE6D0E"/>
    <w:rsid w:val="00AF0DD1"/>
    <w:rsid w:val="00AF3CEA"/>
    <w:rsid w:val="00AF47FF"/>
    <w:rsid w:val="00AF5BF8"/>
    <w:rsid w:val="00AF7798"/>
    <w:rsid w:val="00B02413"/>
    <w:rsid w:val="00B054F3"/>
    <w:rsid w:val="00B13EBE"/>
    <w:rsid w:val="00B173A4"/>
    <w:rsid w:val="00B24A5E"/>
    <w:rsid w:val="00B24C02"/>
    <w:rsid w:val="00B24FF5"/>
    <w:rsid w:val="00B265E3"/>
    <w:rsid w:val="00B26B66"/>
    <w:rsid w:val="00B27D18"/>
    <w:rsid w:val="00B27D9D"/>
    <w:rsid w:val="00B30C47"/>
    <w:rsid w:val="00B31CE4"/>
    <w:rsid w:val="00B323E6"/>
    <w:rsid w:val="00B3380D"/>
    <w:rsid w:val="00B33DDD"/>
    <w:rsid w:val="00B364F9"/>
    <w:rsid w:val="00B40973"/>
    <w:rsid w:val="00B41499"/>
    <w:rsid w:val="00B42CE3"/>
    <w:rsid w:val="00B43690"/>
    <w:rsid w:val="00B44706"/>
    <w:rsid w:val="00B45B9A"/>
    <w:rsid w:val="00B46053"/>
    <w:rsid w:val="00B471F9"/>
    <w:rsid w:val="00B47A79"/>
    <w:rsid w:val="00B47D88"/>
    <w:rsid w:val="00B5680A"/>
    <w:rsid w:val="00B5748C"/>
    <w:rsid w:val="00B57A24"/>
    <w:rsid w:val="00B60DA8"/>
    <w:rsid w:val="00B60F7A"/>
    <w:rsid w:val="00B63C5E"/>
    <w:rsid w:val="00B658A4"/>
    <w:rsid w:val="00B70B93"/>
    <w:rsid w:val="00B71C55"/>
    <w:rsid w:val="00B76276"/>
    <w:rsid w:val="00B765D7"/>
    <w:rsid w:val="00B82476"/>
    <w:rsid w:val="00B83886"/>
    <w:rsid w:val="00B83E50"/>
    <w:rsid w:val="00B865DE"/>
    <w:rsid w:val="00B8691E"/>
    <w:rsid w:val="00B86CF9"/>
    <w:rsid w:val="00B875C7"/>
    <w:rsid w:val="00B9008E"/>
    <w:rsid w:val="00B95808"/>
    <w:rsid w:val="00B96569"/>
    <w:rsid w:val="00BA30C4"/>
    <w:rsid w:val="00BA38EE"/>
    <w:rsid w:val="00BA39B7"/>
    <w:rsid w:val="00BA5881"/>
    <w:rsid w:val="00BA696D"/>
    <w:rsid w:val="00BB55E8"/>
    <w:rsid w:val="00BB61F5"/>
    <w:rsid w:val="00BB68BE"/>
    <w:rsid w:val="00BC1062"/>
    <w:rsid w:val="00BC30C4"/>
    <w:rsid w:val="00BC320D"/>
    <w:rsid w:val="00BC3AA0"/>
    <w:rsid w:val="00BC3AEF"/>
    <w:rsid w:val="00BD16BE"/>
    <w:rsid w:val="00BD33F0"/>
    <w:rsid w:val="00BD482E"/>
    <w:rsid w:val="00BD4F64"/>
    <w:rsid w:val="00BE02D8"/>
    <w:rsid w:val="00BE1D5D"/>
    <w:rsid w:val="00BE335A"/>
    <w:rsid w:val="00BE4A0A"/>
    <w:rsid w:val="00BE6912"/>
    <w:rsid w:val="00BE6B69"/>
    <w:rsid w:val="00BE7592"/>
    <w:rsid w:val="00BE7FF2"/>
    <w:rsid w:val="00BF0F18"/>
    <w:rsid w:val="00BF0F2B"/>
    <w:rsid w:val="00BF1A89"/>
    <w:rsid w:val="00BF6704"/>
    <w:rsid w:val="00C00885"/>
    <w:rsid w:val="00C023E4"/>
    <w:rsid w:val="00C055CA"/>
    <w:rsid w:val="00C05EC0"/>
    <w:rsid w:val="00C0684D"/>
    <w:rsid w:val="00C1206C"/>
    <w:rsid w:val="00C1222C"/>
    <w:rsid w:val="00C16853"/>
    <w:rsid w:val="00C208CC"/>
    <w:rsid w:val="00C2160B"/>
    <w:rsid w:val="00C22E9F"/>
    <w:rsid w:val="00C24181"/>
    <w:rsid w:val="00C26E9B"/>
    <w:rsid w:val="00C30EC7"/>
    <w:rsid w:val="00C31D18"/>
    <w:rsid w:val="00C32B3F"/>
    <w:rsid w:val="00C343B2"/>
    <w:rsid w:val="00C355BE"/>
    <w:rsid w:val="00C37F03"/>
    <w:rsid w:val="00C37F17"/>
    <w:rsid w:val="00C405B0"/>
    <w:rsid w:val="00C40AA9"/>
    <w:rsid w:val="00C4243A"/>
    <w:rsid w:val="00C442E1"/>
    <w:rsid w:val="00C44D5C"/>
    <w:rsid w:val="00C44EA5"/>
    <w:rsid w:val="00C45413"/>
    <w:rsid w:val="00C459AF"/>
    <w:rsid w:val="00C55D3C"/>
    <w:rsid w:val="00C56686"/>
    <w:rsid w:val="00C57278"/>
    <w:rsid w:val="00C57656"/>
    <w:rsid w:val="00C60FFA"/>
    <w:rsid w:val="00C62461"/>
    <w:rsid w:val="00C62B69"/>
    <w:rsid w:val="00C637CF"/>
    <w:rsid w:val="00C64C78"/>
    <w:rsid w:val="00C70AB5"/>
    <w:rsid w:val="00C70D01"/>
    <w:rsid w:val="00C739E1"/>
    <w:rsid w:val="00C7413A"/>
    <w:rsid w:val="00C759F7"/>
    <w:rsid w:val="00C82AE6"/>
    <w:rsid w:val="00C84A2E"/>
    <w:rsid w:val="00C8657C"/>
    <w:rsid w:val="00C86640"/>
    <w:rsid w:val="00C87C01"/>
    <w:rsid w:val="00C93243"/>
    <w:rsid w:val="00C956C7"/>
    <w:rsid w:val="00C95C63"/>
    <w:rsid w:val="00C97989"/>
    <w:rsid w:val="00CA075B"/>
    <w:rsid w:val="00CA1502"/>
    <w:rsid w:val="00CA22BB"/>
    <w:rsid w:val="00CA39D4"/>
    <w:rsid w:val="00CA4EF8"/>
    <w:rsid w:val="00CA5400"/>
    <w:rsid w:val="00CA5E1A"/>
    <w:rsid w:val="00CA6F1C"/>
    <w:rsid w:val="00CB07B7"/>
    <w:rsid w:val="00CB231D"/>
    <w:rsid w:val="00CB3298"/>
    <w:rsid w:val="00CB450B"/>
    <w:rsid w:val="00CB616B"/>
    <w:rsid w:val="00CB6B3F"/>
    <w:rsid w:val="00CC324B"/>
    <w:rsid w:val="00CC5676"/>
    <w:rsid w:val="00CC69D6"/>
    <w:rsid w:val="00CC7454"/>
    <w:rsid w:val="00CC7DD0"/>
    <w:rsid w:val="00CC7F83"/>
    <w:rsid w:val="00CD1A3A"/>
    <w:rsid w:val="00CD3D4B"/>
    <w:rsid w:val="00CD3F0B"/>
    <w:rsid w:val="00CD6C97"/>
    <w:rsid w:val="00CD6E6A"/>
    <w:rsid w:val="00CD7C4F"/>
    <w:rsid w:val="00CE0017"/>
    <w:rsid w:val="00CE0D1C"/>
    <w:rsid w:val="00CE111E"/>
    <w:rsid w:val="00CE37B5"/>
    <w:rsid w:val="00CE4357"/>
    <w:rsid w:val="00CE6067"/>
    <w:rsid w:val="00CE787D"/>
    <w:rsid w:val="00CF139F"/>
    <w:rsid w:val="00CF3311"/>
    <w:rsid w:val="00CF3354"/>
    <w:rsid w:val="00CF52C9"/>
    <w:rsid w:val="00CF771E"/>
    <w:rsid w:val="00D00C72"/>
    <w:rsid w:val="00D02477"/>
    <w:rsid w:val="00D051A4"/>
    <w:rsid w:val="00D0665D"/>
    <w:rsid w:val="00D0710A"/>
    <w:rsid w:val="00D072CB"/>
    <w:rsid w:val="00D101D2"/>
    <w:rsid w:val="00D101F9"/>
    <w:rsid w:val="00D11788"/>
    <w:rsid w:val="00D12547"/>
    <w:rsid w:val="00D12647"/>
    <w:rsid w:val="00D12EA8"/>
    <w:rsid w:val="00D130A6"/>
    <w:rsid w:val="00D15268"/>
    <w:rsid w:val="00D1766B"/>
    <w:rsid w:val="00D17D97"/>
    <w:rsid w:val="00D2382B"/>
    <w:rsid w:val="00D23915"/>
    <w:rsid w:val="00D24293"/>
    <w:rsid w:val="00D307FE"/>
    <w:rsid w:val="00D33076"/>
    <w:rsid w:val="00D33E61"/>
    <w:rsid w:val="00D34259"/>
    <w:rsid w:val="00D35E12"/>
    <w:rsid w:val="00D360FB"/>
    <w:rsid w:val="00D365C7"/>
    <w:rsid w:val="00D41398"/>
    <w:rsid w:val="00D4175F"/>
    <w:rsid w:val="00D430B2"/>
    <w:rsid w:val="00D4327D"/>
    <w:rsid w:val="00D43479"/>
    <w:rsid w:val="00D4749C"/>
    <w:rsid w:val="00D50CE0"/>
    <w:rsid w:val="00D51282"/>
    <w:rsid w:val="00D51810"/>
    <w:rsid w:val="00D521B6"/>
    <w:rsid w:val="00D52253"/>
    <w:rsid w:val="00D52F01"/>
    <w:rsid w:val="00D536E6"/>
    <w:rsid w:val="00D5486E"/>
    <w:rsid w:val="00D55C76"/>
    <w:rsid w:val="00D56D1C"/>
    <w:rsid w:val="00D61CA7"/>
    <w:rsid w:val="00D61CC4"/>
    <w:rsid w:val="00D61FFA"/>
    <w:rsid w:val="00D63ED6"/>
    <w:rsid w:val="00D6495C"/>
    <w:rsid w:val="00D72138"/>
    <w:rsid w:val="00D73238"/>
    <w:rsid w:val="00D747DB"/>
    <w:rsid w:val="00D74EEB"/>
    <w:rsid w:val="00D75245"/>
    <w:rsid w:val="00D811FF"/>
    <w:rsid w:val="00D81586"/>
    <w:rsid w:val="00D815CB"/>
    <w:rsid w:val="00D81ED8"/>
    <w:rsid w:val="00D82239"/>
    <w:rsid w:val="00D83488"/>
    <w:rsid w:val="00D84FB5"/>
    <w:rsid w:val="00D85CC3"/>
    <w:rsid w:val="00D85D1A"/>
    <w:rsid w:val="00D86318"/>
    <w:rsid w:val="00D87A73"/>
    <w:rsid w:val="00D910E9"/>
    <w:rsid w:val="00D938E0"/>
    <w:rsid w:val="00D93A33"/>
    <w:rsid w:val="00D93DB4"/>
    <w:rsid w:val="00D943E2"/>
    <w:rsid w:val="00D95324"/>
    <w:rsid w:val="00D96616"/>
    <w:rsid w:val="00D97CDC"/>
    <w:rsid w:val="00DA10E0"/>
    <w:rsid w:val="00DA39AF"/>
    <w:rsid w:val="00DA445C"/>
    <w:rsid w:val="00DA5121"/>
    <w:rsid w:val="00DA5786"/>
    <w:rsid w:val="00DA6399"/>
    <w:rsid w:val="00DA6B5C"/>
    <w:rsid w:val="00DB007A"/>
    <w:rsid w:val="00DB1A06"/>
    <w:rsid w:val="00DB4F29"/>
    <w:rsid w:val="00DB551B"/>
    <w:rsid w:val="00DB5A34"/>
    <w:rsid w:val="00DB7E57"/>
    <w:rsid w:val="00DC0996"/>
    <w:rsid w:val="00DC3A91"/>
    <w:rsid w:val="00DC4266"/>
    <w:rsid w:val="00DC6F45"/>
    <w:rsid w:val="00DC7C0B"/>
    <w:rsid w:val="00DD259F"/>
    <w:rsid w:val="00DD2D64"/>
    <w:rsid w:val="00DE05DE"/>
    <w:rsid w:val="00DE5800"/>
    <w:rsid w:val="00DE7FE3"/>
    <w:rsid w:val="00DF1564"/>
    <w:rsid w:val="00DF1CB9"/>
    <w:rsid w:val="00DF2BDF"/>
    <w:rsid w:val="00DF4E93"/>
    <w:rsid w:val="00DF57F8"/>
    <w:rsid w:val="00DF58AF"/>
    <w:rsid w:val="00DF599A"/>
    <w:rsid w:val="00DF6906"/>
    <w:rsid w:val="00DF6EC4"/>
    <w:rsid w:val="00E031C5"/>
    <w:rsid w:val="00E05330"/>
    <w:rsid w:val="00E055D5"/>
    <w:rsid w:val="00E05957"/>
    <w:rsid w:val="00E05EEB"/>
    <w:rsid w:val="00E11530"/>
    <w:rsid w:val="00E14AB4"/>
    <w:rsid w:val="00E14D42"/>
    <w:rsid w:val="00E174A6"/>
    <w:rsid w:val="00E21A29"/>
    <w:rsid w:val="00E24B3B"/>
    <w:rsid w:val="00E26D37"/>
    <w:rsid w:val="00E27CF7"/>
    <w:rsid w:val="00E32D33"/>
    <w:rsid w:val="00E332BC"/>
    <w:rsid w:val="00E37A26"/>
    <w:rsid w:val="00E40EA1"/>
    <w:rsid w:val="00E46F3F"/>
    <w:rsid w:val="00E4703B"/>
    <w:rsid w:val="00E5154F"/>
    <w:rsid w:val="00E5401E"/>
    <w:rsid w:val="00E54E06"/>
    <w:rsid w:val="00E574A0"/>
    <w:rsid w:val="00E57E1D"/>
    <w:rsid w:val="00E631BD"/>
    <w:rsid w:val="00E64A8C"/>
    <w:rsid w:val="00E65DE3"/>
    <w:rsid w:val="00E67C7D"/>
    <w:rsid w:val="00E70C0D"/>
    <w:rsid w:val="00E72636"/>
    <w:rsid w:val="00E72D9E"/>
    <w:rsid w:val="00E74058"/>
    <w:rsid w:val="00E74152"/>
    <w:rsid w:val="00E76AC0"/>
    <w:rsid w:val="00E76E6A"/>
    <w:rsid w:val="00E7763E"/>
    <w:rsid w:val="00E801CE"/>
    <w:rsid w:val="00E8262C"/>
    <w:rsid w:val="00E82E89"/>
    <w:rsid w:val="00E84257"/>
    <w:rsid w:val="00E84E8A"/>
    <w:rsid w:val="00E87AFD"/>
    <w:rsid w:val="00E9227F"/>
    <w:rsid w:val="00E949B1"/>
    <w:rsid w:val="00E9641E"/>
    <w:rsid w:val="00E96BBB"/>
    <w:rsid w:val="00E976AD"/>
    <w:rsid w:val="00E979F7"/>
    <w:rsid w:val="00EA10E0"/>
    <w:rsid w:val="00EA1D55"/>
    <w:rsid w:val="00EA23EC"/>
    <w:rsid w:val="00EA47DF"/>
    <w:rsid w:val="00EA58E4"/>
    <w:rsid w:val="00EA5D03"/>
    <w:rsid w:val="00EA6DB2"/>
    <w:rsid w:val="00EA7C78"/>
    <w:rsid w:val="00EB07B3"/>
    <w:rsid w:val="00EB17A5"/>
    <w:rsid w:val="00EB1FDA"/>
    <w:rsid w:val="00EB465F"/>
    <w:rsid w:val="00EB721B"/>
    <w:rsid w:val="00EB7B79"/>
    <w:rsid w:val="00EC08FA"/>
    <w:rsid w:val="00EC1639"/>
    <w:rsid w:val="00EC3475"/>
    <w:rsid w:val="00EC4DD5"/>
    <w:rsid w:val="00EC7D1F"/>
    <w:rsid w:val="00ED3DAF"/>
    <w:rsid w:val="00ED7530"/>
    <w:rsid w:val="00ED7F1C"/>
    <w:rsid w:val="00EE0988"/>
    <w:rsid w:val="00EE545E"/>
    <w:rsid w:val="00EE5477"/>
    <w:rsid w:val="00EE5F9E"/>
    <w:rsid w:val="00EE6D72"/>
    <w:rsid w:val="00EF41F1"/>
    <w:rsid w:val="00F00169"/>
    <w:rsid w:val="00F00363"/>
    <w:rsid w:val="00F01DF4"/>
    <w:rsid w:val="00F03201"/>
    <w:rsid w:val="00F0381E"/>
    <w:rsid w:val="00F052E2"/>
    <w:rsid w:val="00F05738"/>
    <w:rsid w:val="00F07146"/>
    <w:rsid w:val="00F109B0"/>
    <w:rsid w:val="00F10E4D"/>
    <w:rsid w:val="00F11EA3"/>
    <w:rsid w:val="00F12327"/>
    <w:rsid w:val="00F1386E"/>
    <w:rsid w:val="00F13FAD"/>
    <w:rsid w:val="00F149A5"/>
    <w:rsid w:val="00F153C7"/>
    <w:rsid w:val="00F163D8"/>
    <w:rsid w:val="00F16EB1"/>
    <w:rsid w:val="00F24147"/>
    <w:rsid w:val="00F3007D"/>
    <w:rsid w:val="00F333C5"/>
    <w:rsid w:val="00F421AC"/>
    <w:rsid w:val="00F437F8"/>
    <w:rsid w:val="00F4629C"/>
    <w:rsid w:val="00F47F75"/>
    <w:rsid w:val="00F50CD0"/>
    <w:rsid w:val="00F50E07"/>
    <w:rsid w:val="00F52A0B"/>
    <w:rsid w:val="00F53343"/>
    <w:rsid w:val="00F5364F"/>
    <w:rsid w:val="00F547FD"/>
    <w:rsid w:val="00F55113"/>
    <w:rsid w:val="00F571A4"/>
    <w:rsid w:val="00F57422"/>
    <w:rsid w:val="00F60134"/>
    <w:rsid w:val="00F6130F"/>
    <w:rsid w:val="00F61334"/>
    <w:rsid w:val="00F655A8"/>
    <w:rsid w:val="00F67A99"/>
    <w:rsid w:val="00F77958"/>
    <w:rsid w:val="00F83B7E"/>
    <w:rsid w:val="00F842EF"/>
    <w:rsid w:val="00F86D0A"/>
    <w:rsid w:val="00F877F2"/>
    <w:rsid w:val="00F87F6E"/>
    <w:rsid w:val="00F91E7C"/>
    <w:rsid w:val="00F926DA"/>
    <w:rsid w:val="00F94396"/>
    <w:rsid w:val="00F953FA"/>
    <w:rsid w:val="00F96A14"/>
    <w:rsid w:val="00F97184"/>
    <w:rsid w:val="00FA3ABC"/>
    <w:rsid w:val="00FA4AF7"/>
    <w:rsid w:val="00FA6BE4"/>
    <w:rsid w:val="00FB3D93"/>
    <w:rsid w:val="00FB7F75"/>
    <w:rsid w:val="00FC1AE5"/>
    <w:rsid w:val="00FC41ED"/>
    <w:rsid w:val="00FC4CD2"/>
    <w:rsid w:val="00FC5DE9"/>
    <w:rsid w:val="00FD4031"/>
    <w:rsid w:val="00FD42EA"/>
    <w:rsid w:val="00FD49F3"/>
    <w:rsid w:val="00FE14E1"/>
    <w:rsid w:val="00FE2030"/>
    <w:rsid w:val="00FE57F7"/>
    <w:rsid w:val="00FE5E22"/>
    <w:rsid w:val="00FE6AEC"/>
    <w:rsid w:val="00FF03C6"/>
    <w:rsid w:val="00FF0BDA"/>
    <w:rsid w:val="00FF195A"/>
    <w:rsid w:val="00FF3976"/>
    <w:rsid w:val="00FF65D9"/>
    <w:rsid w:val="01FE8545"/>
    <w:rsid w:val="06E76AB7"/>
    <w:rsid w:val="07C05C86"/>
    <w:rsid w:val="116C9BA1"/>
    <w:rsid w:val="1227C3AF"/>
    <w:rsid w:val="19B843DC"/>
    <w:rsid w:val="20DBC841"/>
    <w:rsid w:val="22605A41"/>
    <w:rsid w:val="277A72A2"/>
    <w:rsid w:val="39C4CF5E"/>
    <w:rsid w:val="513692F0"/>
    <w:rsid w:val="53329B37"/>
    <w:rsid w:val="5367B815"/>
    <w:rsid w:val="5B73A142"/>
    <w:rsid w:val="5D2EB1D2"/>
    <w:rsid w:val="5EEF70F8"/>
    <w:rsid w:val="6C30F9E0"/>
    <w:rsid w:val="766336A7"/>
    <w:rsid w:val="7E715CC6"/>
    <w:rsid w:val="7FED4C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35E5F"/>
  <w14:defaultImageDpi w14:val="300"/>
  <w15:docId w15:val="{28BF65EC-6DE3-40E0-B570-74782836C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ajorHAnsi" w:eastAsiaTheme="minorEastAsia" w:hAnsiTheme="maj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lack Body Copy"/>
    <w:qFormat/>
    <w:rsid w:val="00C37F17"/>
    <w:pPr>
      <w:spacing w:line="276" w:lineRule="auto"/>
    </w:pPr>
    <w:rPr>
      <w:rFonts w:asciiTheme="minorHAnsi" w:hAnsiTheme="minorHAnsi"/>
      <w:sz w:val="20"/>
    </w:rPr>
  </w:style>
  <w:style w:type="paragraph" w:styleId="Heading1">
    <w:name w:val="heading 1"/>
    <w:aliases w:val="Section Header"/>
    <w:basedOn w:val="Normal"/>
    <w:next w:val="BodyText"/>
    <w:link w:val="Heading1Char"/>
    <w:uiPriority w:val="9"/>
    <w:qFormat/>
    <w:rsid w:val="006539BD"/>
    <w:pPr>
      <w:keepNext/>
      <w:keepLines/>
      <w:numPr>
        <w:numId w:val="3"/>
      </w:numPr>
      <w:spacing w:line="360" w:lineRule="auto"/>
      <w:outlineLvl w:val="0"/>
    </w:pPr>
    <w:rPr>
      <w:rFonts w:asciiTheme="majorHAnsi" w:eastAsiaTheme="majorEastAsia" w:hAnsiTheme="majorHAnsi" w:cstheme="majorBidi"/>
      <w:b/>
      <w:bCs/>
      <w:color w:val="000000"/>
      <w:sz w:val="36"/>
      <w:szCs w:val="36"/>
    </w:rPr>
  </w:style>
  <w:style w:type="paragraph" w:styleId="Heading2">
    <w:name w:val="heading 2"/>
    <w:basedOn w:val="Normal"/>
    <w:next w:val="BodyText"/>
    <w:link w:val="Heading2Char"/>
    <w:uiPriority w:val="9"/>
    <w:unhideWhenUsed/>
    <w:qFormat/>
    <w:rsid w:val="006539BD"/>
    <w:pPr>
      <w:keepNext/>
      <w:numPr>
        <w:ilvl w:val="1"/>
        <w:numId w:val="3"/>
      </w:numPr>
      <w:spacing w:before="180" w:line="360" w:lineRule="auto"/>
      <w:jc w:val="both"/>
      <w:outlineLvl w:val="1"/>
    </w:pPr>
    <w:rPr>
      <w:rFonts w:asciiTheme="majorHAnsi" w:eastAsiaTheme="majorEastAsia" w:hAnsiTheme="majorHAnsi" w:cstheme="majorBidi"/>
      <w:b/>
      <w:bCs/>
      <w:color w:val="000000"/>
      <w:sz w:val="26"/>
      <w:szCs w:val="26"/>
    </w:rPr>
  </w:style>
  <w:style w:type="paragraph" w:styleId="Heading3">
    <w:name w:val="heading 3"/>
    <w:basedOn w:val="Heading2"/>
    <w:next w:val="BodyText3"/>
    <w:link w:val="Heading3Char"/>
    <w:uiPriority w:val="9"/>
    <w:unhideWhenUsed/>
    <w:qFormat/>
    <w:rsid w:val="006539BD"/>
    <w:pPr>
      <w:numPr>
        <w:ilvl w:val="2"/>
      </w:numPr>
      <w:ind w:left="1170" w:hanging="774"/>
      <w:outlineLvl w:val="2"/>
    </w:pPr>
    <w:rPr>
      <w:sz w:val="22"/>
      <w:szCs w:val="22"/>
    </w:rPr>
  </w:style>
  <w:style w:type="paragraph" w:styleId="Heading4">
    <w:name w:val="heading 4"/>
    <w:basedOn w:val="Heading3"/>
    <w:next w:val="BodyText4"/>
    <w:link w:val="Heading4Char"/>
    <w:uiPriority w:val="9"/>
    <w:unhideWhenUsed/>
    <w:qFormat/>
    <w:rsid w:val="005D5FC6"/>
    <w:pPr>
      <w:numPr>
        <w:ilvl w:val="3"/>
      </w:numPr>
      <w:ind w:left="1620" w:hanging="918"/>
      <w:jc w:val="left"/>
      <w:outlineLvl w:val="3"/>
    </w:pPr>
    <w:rPr>
      <w:sz w:val="20"/>
      <w:szCs w:val="20"/>
    </w:rPr>
  </w:style>
  <w:style w:type="paragraph" w:styleId="Heading5">
    <w:name w:val="heading 5"/>
    <w:basedOn w:val="Heading4"/>
    <w:next w:val="BodyText5"/>
    <w:link w:val="Heading5Char"/>
    <w:uiPriority w:val="9"/>
    <w:unhideWhenUsed/>
    <w:qFormat/>
    <w:rsid w:val="005D5FC6"/>
    <w:pPr>
      <w:numPr>
        <w:ilvl w:val="4"/>
      </w:numPr>
      <w:ind w:left="1710"/>
      <w:outlineLvl w:val="4"/>
    </w:pPr>
    <w:rPr>
      <w:b w:val="0"/>
    </w:rPr>
  </w:style>
  <w:style w:type="paragraph" w:styleId="Heading6">
    <w:name w:val="heading 6"/>
    <w:basedOn w:val="Heading5"/>
    <w:next w:val="BodyText6"/>
    <w:link w:val="Heading6Char"/>
    <w:uiPriority w:val="9"/>
    <w:unhideWhenUsed/>
    <w:qFormat/>
    <w:rsid w:val="005D5FC6"/>
    <w:pPr>
      <w:numPr>
        <w:ilvl w:val="5"/>
      </w:numPr>
      <w:ind w:left="2430" w:hanging="1206"/>
      <w:outlineLvl w:val="5"/>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289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890"/>
    <w:rPr>
      <w:rFonts w:ascii="Tahoma" w:hAnsi="Tahoma" w:cs="Tahoma"/>
      <w:sz w:val="16"/>
      <w:szCs w:val="16"/>
    </w:rPr>
  </w:style>
  <w:style w:type="paragraph" w:styleId="Title">
    <w:name w:val="Title"/>
    <w:basedOn w:val="Normal"/>
    <w:next w:val="Normal"/>
    <w:link w:val="TitleChar"/>
    <w:uiPriority w:val="10"/>
    <w:qFormat/>
    <w:rsid w:val="006539BD"/>
    <w:pPr>
      <w:spacing w:after="300" w:line="240" w:lineRule="auto"/>
      <w:contextualSpacing/>
    </w:pPr>
    <w:rPr>
      <w:rFonts w:eastAsiaTheme="majorEastAsia" w:cstheme="majorBidi"/>
      <w:b/>
      <w:bCs/>
      <w:color w:val="000000"/>
      <w:spacing w:val="5"/>
      <w:kern w:val="28"/>
      <w:sz w:val="48"/>
      <w:szCs w:val="48"/>
    </w:rPr>
  </w:style>
  <w:style w:type="character" w:customStyle="1" w:styleId="TitleChar">
    <w:name w:val="Title Char"/>
    <w:basedOn w:val="DefaultParagraphFont"/>
    <w:link w:val="Title"/>
    <w:uiPriority w:val="10"/>
    <w:rsid w:val="006539BD"/>
    <w:rPr>
      <w:rFonts w:asciiTheme="minorHAnsi" w:eastAsiaTheme="majorEastAsia" w:hAnsiTheme="minorHAnsi" w:cstheme="majorBidi"/>
      <w:b/>
      <w:bCs/>
      <w:color w:val="000000"/>
      <w:spacing w:val="5"/>
      <w:kern w:val="28"/>
      <w:sz w:val="48"/>
      <w:szCs w:val="48"/>
    </w:rPr>
  </w:style>
  <w:style w:type="paragraph" w:styleId="NoSpacing">
    <w:name w:val="No Spacing"/>
    <w:uiPriority w:val="1"/>
    <w:rsid w:val="00AE6D0E"/>
  </w:style>
  <w:style w:type="character" w:customStyle="1" w:styleId="Heading1Char">
    <w:name w:val="Heading 1 Char"/>
    <w:aliases w:val="Section Header Char"/>
    <w:basedOn w:val="DefaultParagraphFont"/>
    <w:link w:val="Heading1"/>
    <w:uiPriority w:val="9"/>
    <w:rsid w:val="006539BD"/>
    <w:rPr>
      <w:rFonts w:eastAsiaTheme="majorEastAsia" w:cstheme="majorBidi"/>
      <w:b/>
      <w:bCs/>
      <w:color w:val="000000"/>
      <w:sz w:val="36"/>
      <w:szCs w:val="36"/>
    </w:rPr>
  </w:style>
  <w:style w:type="paragraph" w:styleId="Footer">
    <w:name w:val="footer"/>
    <w:basedOn w:val="Normal"/>
    <w:link w:val="FooterChar"/>
    <w:uiPriority w:val="99"/>
    <w:unhideWhenUsed/>
    <w:rsid w:val="00DB4F29"/>
    <w:pPr>
      <w:tabs>
        <w:tab w:val="right" w:pos="8640"/>
      </w:tabs>
      <w:jc w:val="both"/>
    </w:pPr>
    <w:rPr>
      <w:color w:val="4D4D4D" w:themeColor="accent4"/>
      <w:sz w:val="18"/>
      <w:szCs w:val="18"/>
    </w:rPr>
  </w:style>
  <w:style w:type="character" w:customStyle="1" w:styleId="FooterChar">
    <w:name w:val="Footer Char"/>
    <w:basedOn w:val="DefaultParagraphFont"/>
    <w:link w:val="Footer"/>
    <w:uiPriority w:val="99"/>
    <w:rsid w:val="00DB4F29"/>
    <w:rPr>
      <w:rFonts w:asciiTheme="minorHAnsi" w:hAnsiTheme="minorHAnsi"/>
      <w:color w:val="4D4D4D" w:themeColor="accent4"/>
      <w:sz w:val="18"/>
      <w:szCs w:val="18"/>
    </w:rPr>
  </w:style>
  <w:style w:type="character" w:styleId="PageNumber">
    <w:name w:val="page number"/>
    <w:basedOn w:val="DefaultParagraphFont"/>
    <w:uiPriority w:val="99"/>
    <w:semiHidden/>
    <w:unhideWhenUsed/>
    <w:rsid w:val="00A73DA2"/>
  </w:style>
  <w:style w:type="paragraph" w:styleId="Header">
    <w:name w:val="header"/>
    <w:basedOn w:val="Normal"/>
    <w:link w:val="HeaderChar"/>
    <w:uiPriority w:val="99"/>
    <w:unhideWhenUsed/>
    <w:rsid w:val="005E30F3"/>
    <w:pPr>
      <w:tabs>
        <w:tab w:val="right" w:pos="8640"/>
      </w:tabs>
      <w:spacing w:line="240" w:lineRule="auto"/>
      <w:jc w:val="right"/>
    </w:pPr>
  </w:style>
  <w:style w:type="character" w:customStyle="1" w:styleId="HeaderChar">
    <w:name w:val="Header Char"/>
    <w:basedOn w:val="DefaultParagraphFont"/>
    <w:link w:val="Header"/>
    <w:uiPriority w:val="99"/>
    <w:rsid w:val="005E30F3"/>
    <w:rPr>
      <w:rFonts w:asciiTheme="minorHAnsi" w:hAnsiTheme="minorHAnsi"/>
      <w:sz w:val="20"/>
    </w:rPr>
  </w:style>
  <w:style w:type="character" w:customStyle="1" w:styleId="Heading2Char">
    <w:name w:val="Heading 2 Char"/>
    <w:basedOn w:val="DefaultParagraphFont"/>
    <w:link w:val="Heading2"/>
    <w:uiPriority w:val="9"/>
    <w:rsid w:val="006539BD"/>
    <w:rPr>
      <w:rFonts w:eastAsiaTheme="majorEastAsia" w:cstheme="majorBidi"/>
      <w:b/>
      <w:bCs/>
      <w:color w:val="000000"/>
      <w:sz w:val="26"/>
      <w:szCs w:val="26"/>
    </w:rPr>
  </w:style>
  <w:style w:type="paragraph" w:styleId="ListParagraph">
    <w:name w:val="List Paragraph"/>
    <w:basedOn w:val="Normal"/>
    <w:link w:val="ListParagraphChar"/>
    <w:uiPriority w:val="34"/>
    <w:qFormat/>
    <w:rsid w:val="00246B2F"/>
    <w:pPr>
      <w:ind w:left="720"/>
      <w:contextualSpacing/>
    </w:pPr>
  </w:style>
  <w:style w:type="character" w:styleId="Strong">
    <w:name w:val="Strong"/>
    <w:basedOn w:val="DefaultParagraphFont"/>
    <w:uiPriority w:val="22"/>
    <w:qFormat/>
    <w:rsid w:val="00D75245"/>
    <w:rPr>
      <w:b/>
      <w:bCs/>
    </w:rPr>
  </w:style>
  <w:style w:type="table" w:styleId="TableGrid">
    <w:name w:val="Table Grid"/>
    <w:basedOn w:val="TableNormal"/>
    <w:uiPriority w:val="59"/>
    <w:rsid w:val="00BE7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61"/>
    <w:rsid w:val="00BE7FF2"/>
    <w:tblPr>
      <w:tblStyleRowBandSize w:val="1"/>
      <w:tblStyleColBandSize w:val="1"/>
      <w:tblBorders>
        <w:top w:val="single" w:sz="8" w:space="0" w:color="000000" w:themeColor="accent2"/>
        <w:left w:val="single" w:sz="8" w:space="0" w:color="000000" w:themeColor="accent2"/>
        <w:bottom w:val="single" w:sz="8" w:space="0" w:color="000000" w:themeColor="accent2"/>
        <w:right w:val="single" w:sz="8" w:space="0" w:color="000000" w:themeColor="accent2"/>
      </w:tblBorders>
    </w:tblPr>
    <w:tblStylePr w:type="firstRow">
      <w:pPr>
        <w:spacing w:before="0" w:after="0" w:line="240" w:lineRule="auto"/>
      </w:pPr>
      <w:rPr>
        <w:b/>
        <w:bCs/>
        <w:color w:val="FFFFFF" w:themeColor="background1"/>
      </w:rPr>
      <w:tblPr/>
      <w:tcPr>
        <w:shd w:val="clear" w:color="auto" w:fill="000000" w:themeFill="accent2"/>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style>
  <w:style w:type="paragraph" w:styleId="TOCHeading">
    <w:name w:val="TOC Heading"/>
    <w:basedOn w:val="Subtitle"/>
    <w:next w:val="Normal"/>
    <w:uiPriority w:val="39"/>
    <w:unhideWhenUsed/>
    <w:qFormat/>
    <w:rsid w:val="00D00C72"/>
    <w:rPr>
      <w:caps w:val="0"/>
      <w:color w:val="2235F9"/>
    </w:rPr>
  </w:style>
  <w:style w:type="paragraph" w:styleId="TOC1">
    <w:name w:val="toc 1"/>
    <w:basedOn w:val="Normal"/>
    <w:next w:val="Normal"/>
    <w:autoRedefine/>
    <w:uiPriority w:val="39"/>
    <w:unhideWhenUsed/>
    <w:rsid w:val="006B1639"/>
    <w:pPr>
      <w:tabs>
        <w:tab w:val="left" w:pos="450"/>
        <w:tab w:val="right" w:leader="dot" w:pos="8630"/>
      </w:tabs>
      <w:spacing w:before="120"/>
    </w:pPr>
    <w:rPr>
      <w:rFonts w:asciiTheme="majorHAnsi" w:hAnsiTheme="majorHAnsi" w:cstheme="majorHAnsi"/>
      <w:b/>
      <w:noProof/>
      <w:color w:val="000000" w:themeColor="text1"/>
      <w:sz w:val="24"/>
    </w:rPr>
  </w:style>
  <w:style w:type="paragraph" w:styleId="TOC2">
    <w:name w:val="toc 2"/>
    <w:basedOn w:val="Normal"/>
    <w:next w:val="Normal"/>
    <w:autoRedefine/>
    <w:uiPriority w:val="39"/>
    <w:unhideWhenUsed/>
    <w:rsid w:val="008651DB"/>
    <w:pPr>
      <w:tabs>
        <w:tab w:val="left" w:pos="720"/>
        <w:tab w:val="right" w:leader="dot" w:pos="8630"/>
      </w:tabs>
      <w:ind w:left="216"/>
    </w:pPr>
    <w:rPr>
      <w:rFonts w:cstheme="minorHAnsi"/>
      <w:noProof/>
      <w:color w:val="3C444F"/>
      <w:sz w:val="22"/>
      <w:szCs w:val="22"/>
    </w:rPr>
  </w:style>
  <w:style w:type="paragraph" w:styleId="TOC3">
    <w:name w:val="toc 3"/>
    <w:basedOn w:val="Normal"/>
    <w:next w:val="Normal"/>
    <w:autoRedefine/>
    <w:uiPriority w:val="39"/>
    <w:unhideWhenUsed/>
    <w:rsid w:val="006B1639"/>
    <w:pPr>
      <w:tabs>
        <w:tab w:val="left" w:pos="1080"/>
        <w:tab w:val="right" w:leader="dot" w:pos="8630"/>
      </w:tabs>
      <w:ind w:left="450" w:hanging="18"/>
    </w:pPr>
    <w:rPr>
      <w:rFonts w:cstheme="minorHAnsi"/>
      <w:noProof/>
      <w:color w:val="3C444F"/>
      <w:sz w:val="22"/>
      <w:szCs w:val="22"/>
    </w:rPr>
  </w:style>
  <w:style w:type="paragraph" w:styleId="TOC4">
    <w:name w:val="toc 4"/>
    <w:basedOn w:val="Normal"/>
    <w:next w:val="Normal"/>
    <w:autoRedefine/>
    <w:uiPriority w:val="39"/>
    <w:unhideWhenUsed/>
    <w:rsid w:val="008651DB"/>
    <w:pPr>
      <w:pBdr>
        <w:between w:val="double" w:sz="6" w:space="0" w:color="auto"/>
      </w:pBdr>
      <w:tabs>
        <w:tab w:val="left" w:pos="1475"/>
        <w:tab w:val="right" w:leader="dot" w:pos="8630"/>
      </w:tabs>
      <w:ind w:left="648"/>
    </w:pPr>
    <w:rPr>
      <w:rFonts w:cstheme="minorHAnsi"/>
      <w:noProof/>
      <w:color w:val="3C444F"/>
      <w:szCs w:val="20"/>
    </w:rPr>
  </w:style>
  <w:style w:type="paragraph" w:styleId="TOC5">
    <w:name w:val="toc 5"/>
    <w:basedOn w:val="Normal"/>
    <w:next w:val="Normal"/>
    <w:autoRedefine/>
    <w:uiPriority w:val="39"/>
    <w:unhideWhenUsed/>
    <w:rsid w:val="008651DB"/>
    <w:pPr>
      <w:pBdr>
        <w:between w:val="double" w:sz="6" w:space="0" w:color="auto"/>
      </w:pBdr>
      <w:ind w:left="864"/>
    </w:pPr>
    <w:rPr>
      <w:rFonts w:cstheme="minorHAnsi"/>
      <w:color w:val="3C444F"/>
      <w:szCs w:val="20"/>
    </w:rPr>
  </w:style>
  <w:style w:type="paragraph" w:styleId="TOC6">
    <w:name w:val="toc 6"/>
    <w:basedOn w:val="Normal"/>
    <w:next w:val="Normal"/>
    <w:autoRedefine/>
    <w:uiPriority w:val="39"/>
    <w:unhideWhenUsed/>
    <w:rsid w:val="00D00C72"/>
    <w:pPr>
      <w:pBdr>
        <w:between w:val="double" w:sz="6" w:space="0" w:color="auto"/>
      </w:pBdr>
      <w:ind w:left="1080"/>
    </w:pPr>
    <w:rPr>
      <w:rFonts w:cstheme="minorHAnsi"/>
      <w:color w:val="3C444F"/>
      <w:szCs w:val="20"/>
    </w:rPr>
  </w:style>
  <w:style w:type="paragraph" w:styleId="TOC7">
    <w:name w:val="toc 7"/>
    <w:basedOn w:val="Normal"/>
    <w:next w:val="Normal"/>
    <w:autoRedefine/>
    <w:uiPriority w:val="39"/>
    <w:unhideWhenUsed/>
    <w:rsid w:val="0024299D"/>
    <w:pPr>
      <w:pBdr>
        <w:between w:val="double" w:sz="6" w:space="0" w:color="auto"/>
      </w:pBdr>
      <w:ind w:left="1000"/>
    </w:pPr>
    <w:rPr>
      <w:rFonts w:cstheme="minorHAnsi"/>
      <w:szCs w:val="20"/>
    </w:rPr>
  </w:style>
  <w:style w:type="paragraph" w:styleId="TOC8">
    <w:name w:val="toc 8"/>
    <w:basedOn w:val="Normal"/>
    <w:next w:val="Normal"/>
    <w:autoRedefine/>
    <w:uiPriority w:val="39"/>
    <w:unhideWhenUsed/>
    <w:rsid w:val="0024299D"/>
    <w:pPr>
      <w:pBdr>
        <w:between w:val="double" w:sz="6" w:space="0" w:color="auto"/>
      </w:pBdr>
      <w:ind w:left="1200"/>
    </w:pPr>
    <w:rPr>
      <w:rFonts w:cstheme="minorHAnsi"/>
      <w:szCs w:val="20"/>
    </w:rPr>
  </w:style>
  <w:style w:type="paragraph" w:styleId="TOC9">
    <w:name w:val="toc 9"/>
    <w:basedOn w:val="Normal"/>
    <w:next w:val="Normal"/>
    <w:autoRedefine/>
    <w:uiPriority w:val="39"/>
    <w:unhideWhenUsed/>
    <w:rsid w:val="0024299D"/>
    <w:pPr>
      <w:pBdr>
        <w:between w:val="double" w:sz="6" w:space="0" w:color="auto"/>
      </w:pBdr>
      <w:ind w:left="1400"/>
    </w:pPr>
    <w:rPr>
      <w:rFonts w:cstheme="minorHAnsi"/>
      <w:szCs w:val="20"/>
    </w:rPr>
  </w:style>
  <w:style w:type="character" w:customStyle="1" w:styleId="Heading3Char">
    <w:name w:val="Heading 3 Char"/>
    <w:basedOn w:val="DefaultParagraphFont"/>
    <w:link w:val="Heading3"/>
    <w:uiPriority w:val="9"/>
    <w:rsid w:val="006539BD"/>
    <w:rPr>
      <w:rFonts w:eastAsiaTheme="majorEastAsia" w:cstheme="majorBidi"/>
      <w:b/>
      <w:bCs/>
      <w:color w:val="000000"/>
      <w:sz w:val="22"/>
      <w:szCs w:val="22"/>
    </w:rPr>
  </w:style>
  <w:style w:type="paragraph" w:styleId="Subtitle">
    <w:name w:val="Subtitle"/>
    <w:aliases w:val="Smaller Title"/>
    <w:basedOn w:val="Normal"/>
    <w:next w:val="Normal"/>
    <w:link w:val="SubtitleChar"/>
    <w:uiPriority w:val="11"/>
    <w:qFormat/>
    <w:rsid w:val="00FE5E22"/>
    <w:pPr>
      <w:numPr>
        <w:ilvl w:val="1"/>
      </w:numPr>
      <w:spacing w:line="240" w:lineRule="auto"/>
    </w:pPr>
    <w:rPr>
      <w:rFonts w:asciiTheme="majorHAnsi" w:eastAsiaTheme="majorEastAsia" w:hAnsiTheme="majorHAnsi" w:cstheme="majorBidi"/>
      <w:b/>
      <w:bCs/>
      <w:caps/>
      <w:color w:val="0F364A" w:themeColor="text2"/>
      <w:spacing w:val="8"/>
      <w:sz w:val="28"/>
      <w:szCs w:val="28"/>
    </w:rPr>
  </w:style>
  <w:style w:type="character" w:customStyle="1" w:styleId="SubtitleChar">
    <w:name w:val="Subtitle Char"/>
    <w:aliases w:val="Smaller Title Char"/>
    <w:basedOn w:val="DefaultParagraphFont"/>
    <w:link w:val="Subtitle"/>
    <w:uiPriority w:val="11"/>
    <w:rsid w:val="00FE5E22"/>
    <w:rPr>
      <w:rFonts w:eastAsiaTheme="majorEastAsia" w:cstheme="majorBidi"/>
      <w:b/>
      <w:bCs/>
      <w:caps/>
      <w:color w:val="0F364A" w:themeColor="text2"/>
      <w:spacing w:val="8"/>
      <w:sz w:val="28"/>
      <w:szCs w:val="28"/>
    </w:rPr>
  </w:style>
  <w:style w:type="character" w:styleId="Hyperlink">
    <w:name w:val="Hyperlink"/>
    <w:basedOn w:val="DefaultParagraphFont"/>
    <w:uiPriority w:val="99"/>
    <w:unhideWhenUsed/>
    <w:rsid w:val="006539BD"/>
    <w:rPr>
      <w:b/>
      <w:i w:val="0"/>
      <w:color w:val="000000"/>
      <w:u w:val="single"/>
    </w:rPr>
  </w:style>
  <w:style w:type="paragraph" w:customStyle="1" w:styleId="CoverPageSubtitle">
    <w:name w:val="Cover Page Subtitle"/>
    <w:basedOn w:val="Normal"/>
    <w:link w:val="CoverPageSubtitleChar"/>
    <w:qFormat/>
    <w:rsid w:val="00926862"/>
    <w:pPr>
      <w:contextualSpacing/>
    </w:pPr>
    <w:rPr>
      <w:b/>
      <w:color w:val="3C444F"/>
      <w:sz w:val="36"/>
    </w:rPr>
  </w:style>
  <w:style w:type="character" w:styleId="CommentReference">
    <w:name w:val="annotation reference"/>
    <w:basedOn w:val="DefaultParagraphFont"/>
    <w:uiPriority w:val="99"/>
    <w:semiHidden/>
    <w:unhideWhenUsed/>
    <w:rsid w:val="00B82476"/>
    <w:rPr>
      <w:sz w:val="16"/>
      <w:szCs w:val="16"/>
    </w:rPr>
  </w:style>
  <w:style w:type="character" w:customStyle="1" w:styleId="CoverPageSubtitleChar">
    <w:name w:val="Cover Page Subtitle Char"/>
    <w:basedOn w:val="DefaultParagraphFont"/>
    <w:link w:val="CoverPageSubtitle"/>
    <w:rsid w:val="00926862"/>
    <w:rPr>
      <w:rFonts w:asciiTheme="minorHAnsi" w:hAnsiTheme="minorHAnsi"/>
      <w:b/>
      <w:color w:val="3C444F"/>
      <w:sz w:val="36"/>
    </w:rPr>
  </w:style>
  <w:style w:type="paragraph" w:styleId="CommentText">
    <w:name w:val="annotation text"/>
    <w:basedOn w:val="Normal"/>
    <w:link w:val="CommentTextChar"/>
    <w:uiPriority w:val="99"/>
    <w:semiHidden/>
    <w:unhideWhenUsed/>
    <w:rsid w:val="00B82476"/>
    <w:pPr>
      <w:spacing w:line="240" w:lineRule="auto"/>
    </w:pPr>
    <w:rPr>
      <w:szCs w:val="20"/>
    </w:rPr>
  </w:style>
  <w:style w:type="character" w:customStyle="1" w:styleId="CommentTextChar">
    <w:name w:val="Comment Text Char"/>
    <w:basedOn w:val="DefaultParagraphFont"/>
    <w:link w:val="CommentText"/>
    <w:uiPriority w:val="99"/>
    <w:semiHidden/>
    <w:rsid w:val="00B82476"/>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B82476"/>
    <w:rPr>
      <w:b/>
      <w:bCs/>
    </w:rPr>
  </w:style>
  <w:style w:type="character" w:customStyle="1" w:styleId="CommentSubjectChar">
    <w:name w:val="Comment Subject Char"/>
    <w:basedOn w:val="CommentTextChar"/>
    <w:link w:val="CommentSubject"/>
    <w:uiPriority w:val="99"/>
    <w:semiHidden/>
    <w:rsid w:val="00B82476"/>
    <w:rPr>
      <w:rFonts w:asciiTheme="minorHAnsi" w:hAnsiTheme="minorHAnsi"/>
      <w:b/>
      <w:bCs/>
      <w:sz w:val="20"/>
      <w:szCs w:val="20"/>
    </w:rPr>
  </w:style>
  <w:style w:type="paragraph" w:customStyle="1" w:styleId="ListBulletLoose">
    <w:name w:val="List Bullet Loose"/>
    <w:basedOn w:val="ListParagraph"/>
    <w:link w:val="ListBulletLooseChar"/>
    <w:qFormat/>
    <w:rsid w:val="005373E9"/>
    <w:pPr>
      <w:numPr>
        <w:numId w:val="1"/>
      </w:numPr>
      <w:spacing w:after="120"/>
      <w:ind w:left="360"/>
      <w:contextualSpacing w:val="0"/>
    </w:pPr>
  </w:style>
  <w:style w:type="paragraph" w:styleId="BodyText">
    <w:name w:val="Body Text"/>
    <w:basedOn w:val="Normal"/>
    <w:link w:val="BodyTextChar"/>
    <w:rsid w:val="006539BD"/>
    <w:pPr>
      <w:spacing w:after="120"/>
    </w:pPr>
    <w:rPr>
      <w:color w:val="000000"/>
    </w:rPr>
  </w:style>
  <w:style w:type="character" w:customStyle="1" w:styleId="ListParagraphChar">
    <w:name w:val="List Paragraph Char"/>
    <w:basedOn w:val="DefaultParagraphFont"/>
    <w:link w:val="ListParagraph"/>
    <w:uiPriority w:val="34"/>
    <w:rsid w:val="005A0F45"/>
    <w:rPr>
      <w:rFonts w:asciiTheme="minorHAnsi" w:hAnsiTheme="minorHAnsi"/>
      <w:sz w:val="20"/>
    </w:rPr>
  </w:style>
  <w:style w:type="character" w:customStyle="1" w:styleId="ListBulletLooseChar">
    <w:name w:val="List Bullet Loose Char"/>
    <w:basedOn w:val="ListParagraphChar"/>
    <w:link w:val="ListBulletLoose"/>
    <w:rsid w:val="005373E9"/>
    <w:rPr>
      <w:rFonts w:asciiTheme="minorHAnsi" w:hAnsiTheme="minorHAnsi"/>
      <w:sz w:val="20"/>
    </w:rPr>
  </w:style>
  <w:style w:type="character" w:customStyle="1" w:styleId="BodyTextChar">
    <w:name w:val="Body Text Char"/>
    <w:basedOn w:val="DefaultParagraphFont"/>
    <w:link w:val="BodyText"/>
    <w:rsid w:val="006539BD"/>
    <w:rPr>
      <w:rFonts w:asciiTheme="minorHAnsi" w:hAnsiTheme="minorHAnsi"/>
      <w:color w:val="000000"/>
      <w:sz w:val="20"/>
    </w:rPr>
  </w:style>
  <w:style w:type="paragraph" w:styleId="ListBullet">
    <w:name w:val="List Bullet"/>
    <w:basedOn w:val="ListBullet2"/>
    <w:rsid w:val="004B22B9"/>
    <w:pPr>
      <w:numPr>
        <w:numId w:val="40"/>
      </w:numPr>
    </w:pPr>
  </w:style>
  <w:style w:type="character" w:styleId="FollowedHyperlink">
    <w:name w:val="FollowedHyperlink"/>
    <w:basedOn w:val="Hyperlink"/>
    <w:uiPriority w:val="99"/>
    <w:unhideWhenUsed/>
    <w:rsid w:val="006539BD"/>
    <w:rPr>
      <w:b/>
      <w:i/>
      <w:color w:val="000000"/>
      <w:u w:val="single"/>
    </w:rPr>
  </w:style>
  <w:style w:type="character" w:styleId="SubtleReference">
    <w:name w:val="Subtle Reference"/>
    <w:basedOn w:val="DefaultParagraphFont"/>
    <w:uiPriority w:val="31"/>
    <w:qFormat/>
    <w:rsid w:val="00D4749C"/>
    <w:rPr>
      <w:smallCaps/>
      <w:color w:val="000000" w:themeColor="accent2"/>
      <w:u w:val="single"/>
    </w:rPr>
  </w:style>
  <w:style w:type="character" w:styleId="IntenseReference">
    <w:name w:val="Intense Reference"/>
    <w:basedOn w:val="DefaultParagraphFont"/>
    <w:uiPriority w:val="32"/>
    <w:qFormat/>
    <w:rsid w:val="00D4749C"/>
    <w:rPr>
      <w:b/>
      <w:bCs/>
      <w:smallCaps/>
      <w:color w:val="000000" w:themeColor="accent2"/>
      <w:spacing w:val="5"/>
      <w:u w:val="single"/>
    </w:rPr>
  </w:style>
  <w:style w:type="paragraph" w:styleId="BodyTextFirstIndent">
    <w:name w:val="Body Text First Indent"/>
    <w:basedOn w:val="BodyText"/>
    <w:link w:val="BodyTextFirstIndentChar"/>
    <w:uiPriority w:val="99"/>
    <w:unhideWhenUsed/>
    <w:rsid w:val="002B2890"/>
    <w:pPr>
      <w:ind w:firstLine="360"/>
    </w:pPr>
  </w:style>
  <w:style w:type="paragraph" w:customStyle="1" w:styleId="ListBulletCaptionStrong">
    <w:name w:val="List Bullet Caption Strong"/>
    <w:basedOn w:val="BodyText"/>
    <w:link w:val="ListBulletCaptionStrongChar"/>
    <w:qFormat/>
    <w:rsid w:val="00D4749C"/>
    <w:pPr>
      <w:numPr>
        <w:numId w:val="8"/>
      </w:numPr>
    </w:pPr>
    <w:rPr>
      <w:color w:val="4D4D4D" w:themeColor="accent4"/>
    </w:rPr>
  </w:style>
  <w:style w:type="character" w:customStyle="1" w:styleId="BodyTextFirstIndentChar">
    <w:name w:val="Body Text First Indent Char"/>
    <w:basedOn w:val="BodyTextChar"/>
    <w:link w:val="BodyTextFirstIndent"/>
    <w:uiPriority w:val="99"/>
    <w:rsid w:val="002B2890"/>
    <w:rPr>
      <w:rFonts w:asciiTheme="minorHAnsi" w:hAnsiTheme="minorHAnsi"/>
      <w:color w:val="3C444F"/>
      <w:sz w:val="20"/>
    </w:rPr>
  </w:style>
  <w:style w:type="character" w:customStyle="1" w:styleId="ListBulletCaptionStrongChar">
    <w:name w:val="List Bullet Caption Strong Char"/>
    <w:basedOn w:val="BodyTextChar"/>
    <w:link w:val="ListBulletCaptionStrong"/>
    <w:rsid w:val="00D4749C"/>
    <w:rPr>
      <w:rFonts w:ascii="Arial" w:eastAsia="Times New Roman" w:hAnsi="Arial" w:cs="Times New Roman"/>
      <w:color w:val="4D4D4D" w:themeColor="accent4"/>
      <w:sz w:val="20"/>
      <w:szCs w:val="20"/>
    </w:rPr>
  </w:style>
  <w:style w:type="character" w:customStyle="1" w:styleId="Heading4Char">
    <w:name w:val="Heading 4 Char"/>
    <w:basedOn w:val="DefaultParagraphFont"/>
    <w:link w:val="Heading4"/>
    <w:uiPriority w:val="9"/>
    <w:rsid w:val="005D5FC6"/>
    <w:rPr>
      <w:rFonts w:eastAsiaTheme="majorEastAsia" w:cstheme="majorBidi"/>
      <w:b/>
      <w:bCs/>
      <w:color w:val="3C444F"/>
      <w:sz w:val="20"/>
      <w:szCs w:val="20"/>
    </w:rPr>
  </w:style>
  <w:style w:type="paragraph" w:customStyle="1" w:styleId="BodyText5">
    <w:name w:val="Body Text 5"/>
    <w:basedOn w:val="BodyText4"/>
    <w:link w:val="BodyText5Char"/>
    <w:qFormat/>
    <w:rsid w:val="008651DB"/>
    <w:pPr>
      <w:ind w:left="900"/>
    </w:pPr>
  </w:style>
  <w:style w:type="paragraph" w:customStyle="1" w:styleId="BodyText4">
    <w:name w:val="Body Text 4"/>
    <w:basedOn w:val="Normal"/>
    <w:link w:val="BodyText4Char"/>
    <w:qFormat/>
    <w:rsid w:val="006539BD"/>
    <w:pPr>
      <w:ind w:left="720"/>
    </w:pPr>
    <w:rPr>
      <w:color w:val="000000"/>
      <w:szCs w:val="20"/>
    </w:rPr>
  </w:style>
  <w:style w:type="paragraph" w:customStyle="1" w:styleId="BodyText6">
    <w:name w:val="Body Text 6"/>
    <w:basedOn w:val="BodyText5"/>
    <w:link w:val="BodyText6Char"/>
    <w:qFormat/>
    <w:rsid w:val="008651DB"/>
    <w:pPr>
      <w:ind w:left="1260"/>
    </w:pPr>
  </w:style>
  <w:style w:type="paragraph" w:customStyle="1" w:styleId="BodyItalic">
    <w:name w:val="Body Italic"/>
    <w:basedOn w:val="Normal"/>
    <w:link w:val="BodyItalicChar"/>
    <w:qFormat/>
    <w:rsid w:val="00397735"/>
    <w:rPr>
      <w:i/>
    </w:rPr>
  </w:style>
  <w:style w:type="character" w:customStyle="1" w:styleId="BodyText4Char">
    <w:name w:val="Body Text 4 Char"/>
    <w:basedOn w:val="DefaultParagraphFont"/>
    <w:link w:val="BodyText4"/>
    <w:rsid w:val="006539BD"/>
    <w:rPr>
      <w:rFonts w:asciiTheme="minorHAnsi" w:hAnsiTheme="minorHAnsi"/>
      <w:color w:val="000000"/>
      <w:sz w:val="20"/>
      <w:szCs w:val="20"/>
    </w:rPr>
  </w:style>
  <w:style w:type="table" w:styleId="MediumGrid2-Accent1">
    <w:name w:val="Medium Grid 2 Accent 1"/>
    <w:basedOn w:val="TableNormal"/>
    <w:uiPriority w:val="68"/>
    <w:rsid w:val="005C4895"/>
    <w:rPr>
      <w:rFonts w:eastAsiaTheme="majorEastAsia" w:cstheme="majorBidi"/>
      <w:color w:val="000000" w:themeColor="text1"/>
      <w:sz w:val="22"/>
      <w:szCs w:val="22"/>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000000" w:themeColor="text1"/>
      </w:rPr>
      <w:tblPr/>
      <w:tcPr>
        <w:shd w:val="clear" w:color="auto" w:fill="F0F9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character" w:customStyle="1" w:styleId="BodyItalicChar">
    <w:name w:val="Body Italic Char"/>
    <w:basedOn w:val="DefaultParagraphFont"/>
    <w:link w:val="BodyItalic"/>
    <w:rsid w:val="00397735"/>
    <w:rPr>
      <w:rFonts w:asciiTheme="minorHAnsi" w:hAnsiTheme="minorHAnsi"/>
      <w:i/>
      <w:sz w:val="20"/>
    </w:rPr>
  </w:style>
  <w:style w:type="paragraph" w:customStyle="1" w:styleId="Copyright">
    <w:name w:val="Copyright"/>
    <w:basedOn w:val="Footer"/>
    <w:link w:val="CopyrightChar"/>
    <w:qFormat/>
    <w:rsid w:val="006539BD"/>
    <w:rPr>
      <w:rFonts w:ascii="Arial" w:hAnsi="Arial" w:cs="Arial"/>
      <w:color w:val="000000"/>
      <w:sz w:val="14"/>
      <w:szCs w:val="14"/>
    </w:rPr>
  </w:style>
  <w:style w:type="character" w:customStyle="1" w:styleId="Heading5Char">
    <w:name w:val="Heading 5 Char"/>
    <w:basedOn w:val="DefaultParagraphFont"/>
    <w:link w:val="Heading5"/>
    <w:uiPriority w:val="9"/>
    <w:rsid w:val="005D5FC6"/>
    <w:rPr>
      <w:rFonts w:eastAsiaTheme="majorEastAsia" w:cstheme="majorBidi"/>
      <w:bCs/>
      <w:color w:val="3C444F"/>
      <w:sz w:val="20"/>
      <w:szCs w:val="20"/>
    </w:rPr>
  </w:style>
  <w:style w:type="character" w:customStyle="1" w:styleId="CopyrightChar">
    <w:name w:val="Copyright Char"/>
    <w:basedOn w:val="FooterChar"/>
    <w:link w:val="Copyright"/>
    <w:rsid w:val="006539BD"/>
    <w:rPr>
      <w:rFonts w:ascii="Arial" w:hAnsi="Arial" w:cs="Arial"/>
      <w:color w:val="000000"/>
      <w:sz w:val="14"/>
      <w:szCs w:val="14"/>
    </w:rPr>
  </w:style>
  <w:style w:type="character" w:customStyle="1" w:styleId="Heading6Char">
    <w:name w:val="Heading 6 Char"/>
    <w:basedOn w:val="DefaultParagraphFont"/>
    <w:link w:val="Heading6"/>
    <w:uiPriority w:val="9"/>
    <w:rsid w:val="005D5FC6"/>
    <w:rPr>
      <w:rFonts w:eastAsiaTheme="majorEastAsia" w:cstheme="majorBidi"/>
      <w:bCs/>
      <w:color w:val="3C444F"/>
      <w:sz w:val="20"/>
      <w:szCs w:val="20"/>
    </w:rPr>
  </w:style>
  <w:style w:type="paragraph" w:styleId="BodyText3">
    <w:name w:val="Body Text 3"/>
    <w:basedOn w:val="Normal"/>
    <w:link w:val="BodyText3Char"/>
    <w:uiPriority w:val="99"/>
    <w:unhideWhenUsed/>
    <w:rsid w:val="006539BD"/>
    <w:pPr>
      <w:ind w:left="360"/>
    </w:pPr>
    <w:rPr>
      <w:color w:val="000000"/>
    </w:rPr>
  </w:style>
  <w:style w:type="character" w:customStyle="1" w:styleId="BodyText3Char">
    <w:name w:val="Body Text 3 Char"/>
    <w:basedOn w:val="DefaultParagraphFont"/>
    <w:link w:val="BodyText3"/>
    <w:uiPriority w:val="99"/>
    <w:rsid w:val="006539BD"/>
    <w:rPr>
      <w:rFonts w:asciiTheme="minorHAnsi" w:hAnsiTheme="minorHAnsi"/>
      <w:color w:val="000000"/>
      <w:sz w:val="20"/>
    </w:rPr>
  </w:style>
  <w:style w:type="character" w:customStyle="1" w:styleId="BodyText5Char">
    <w:name w:val="Body Text 5 Char"/>
    <w:basedOn w:val="BodyText4Char"/>
    <w:link w:val="BodyText5"/>
    <w:rsid w:val="008651DB"/>
    <w:rPr>
      <w:rFonts w:asciiTheme="minorHAnsi" w:hAnsiTheme="minorHAnsi"/>
      <w:color w:val="3C444F"/>
      <w:sz w:val="20"/>
      <w:szCs w:val="20"/>
    </w:rPr>
  </w:style>
  <w:style w:type="character" w:customStyle="1" w:styleId="BodyText6Char">
    <w:name w:val="Body Text 6 Char"/>
    <w:basedOn w:val="BodyText5Char"/>
    <w:link w:val="BodyText6"/>
    <w:rsid w:val="008651DB"/>
    <w:rPr>
      <w:rFonts w:asciiTheme="minorHAnsi" w:hAnsiTheme="minorHAnsi"/>
      <w:color w:val="3C444F"/>
      <w:sz w:val="20"/>
      <w:szCs w:val="20"/>
    </w:rPr>
  </w:style>
  <w:style w:type="paragraph" w:customStyle="1" w:styleId="ListBulletIndentTight">
    <w:name w:val="List Bullet Indent Tight"/>
    <w:basedOn w:val="ListBulletLoose"/>
    <w:rsid w:val="000F7450"/>
    <w:pPr>
      <w:spacing w:line="240" w:lineRule="auto"/>
      <w:contextualSpacing/>
    </w:pPr>
  </w:style>
  <w:style w:type="paragraph" w:customStyle="1" w:styleId="BodyBold">
    <w:name w:val="Body Bold"/>
    <w:basedOn w:val="BodyText"/>
    <w:next w:val="BodyText"/>
    <w:link w:val="BodyBoldChar"/>
    <w:qFormat/>
    <w:rsid w:val="006539BD"/>
    <w:rPr>
      <w:b/>
    </w:rPr>
  </w:style>
  <w:style w:type="character" w:customStyle="1" w:styleId="BodyBoldChar">
    <w:name w:val="Body Bold Char"/>
    <w:basedOn w:val="BodyTextChar"/>
    <w:link w:val="BodyBold"/>
    <w:rsid w:val="006539BD"/>
    <w:rPr>
      <w:rFonts w:asciiTheme="minorHAnsi" w:hAnsiTheme="minorHAnsi"/>
      <w:b/>
      <w:color w:val="000000"/>
      <w:sz w:val="20"/>
    </w:rPr>
  </w:style>
  <w:style w:type="paragraph" w:customStyle="1" w:styleId="CoverPageDate">
    <w:name w:val="Cover Page Date"/>
    <w:basedOn w:val="CoverPageSubtitle"/>
    <w:qFormat/>
    <w:rsid w:val="00926862"/>
    <w:rPr>
      <w:b w:val="0"/>
      <w:sz w:val="24"/>
    </w:rPr>
  </w:style>
  <w:style w:type="paragraph" w:customStyle="1" w:styleId="TableSubHeader">
    <w:name w:val="Table SubHeader"/>
    <w:basedOn w:val="Normal"/>
    <w:link w:val="TableSubHeaderChar"/>
    <w:qFormat/>
    <w:rsid w:val="006539BD"/>
    <w:pPr>
      <w:spacing w:line="240" w:lineRule="auto"/>
    </w:pPr>
    <w:rPr>
      <w:rFonts w:ascii="Arial" w:eastAsia="Times New Roman" w:hAnsi="Arial" w:cs="Arial"/>
      <w:b/>
      <w:color w:val="000000"/>
      <w:sz w:val="18"/>
      <w:szCs w:val="18"/>
    </w:rPr>
  </w:style>
  <w:style w:type="paragraph" w:customStyle="1" w:styleId="TableColumnHeader">
    <w:name w:val="Table Column Header"/>
    <w:basedOn w:val="Normal"/>
    <w:link w:val="TableColumnHeaderChar"/>
    <w:qFormat/>
    <w:rsid w:val="00DE05DE"/>
    <w:pPr>
      <w:spacing w:line="240" w:lineRule="auto"/>
    </w:pPr>
    <w:rPr>
      <w:rFonts w:ascii="Arial" w:eastAsia="Times New Roman" w:hAnsi="Arial" w:cs="Arial"/>
      <w:b/>
      <w:color w:val="000000"/>
      <w:sz w:val="18"/>
      <w:szCs w:val="18"/>
    </w:rPr>
  </w:style>
  <w:style w:type="character" w:customStyle="1" w:styleId="TableSubHeaderChar">
    <w:name w:val="Table SubHeader Char"/>
    <w:basedOn w:val="DefaultParagraphFont"/>
    <w:link w:val="TableSubHeader"/>
    <w:rsid w:val="006539BD"/>
    <w:rPr>
      <w:rFonts w:ascii="Arial" w:eastAsia="Times New Roman" w:hAnsi="Arial" w:cs="Arial"/>
      <w:b/>
      <w:color w:val="000000"/>
      <w:sz w:val="18"/>
      <w:szCs w:val="18"/>
    </w:rPr>
  </w:style>
  <w:style w:type="paragraph" w:customStyle="1" w:styleId="TableBody">
    <w:name w:val="Table Body"/>
    <w:basedOn w:val="Normal"/>
    <w:link w:val="TableBodyChar"/>
    <w:qFormat/>
    <w:rsid w:val="006539BD"/>
    <w:pPr>
      <w:spacing w:line="240" w:lineRule="auto"/>
    </w:pPr>
    <w:rPr>
      <w:rFonts w:ascii="Arial" w:eastAsia="Times New Roman" w:hAnsi="Arial" w:cs="Arial"/>
      <w:color w:val="000000"/>
      <w:sz w:val="18"/>
      <w:szCs w:val="18"/>
    </w:rPr>
  </w:style>
  <w:style w:type="character" w:customStyle="1" w:styleId="TableColumnHeaderChar">
    <w:name w:val="Table Column Header Char"/>
    <w:basedOn w:val="DefaultParagraphFont"/>
    <w:link w:val="TableColumnHeader"/>
    <w:rsid w:val="00DE05DE"/>
    <w:rPr>
      <w:rFonts w:ascii="Arial" w:eastAsia="Times New Roman" w:hAnsi="Arial" w:cs="Arial"/>
      <w:b/>
      <w:color w:val="000000"/>
      <w:sz w:val="18"/>
      <w:szCs w:val="18"/>
    </w:rPr>
  </w:style>
  <w:style w:type="paragraph" w:styleId="ListNumber">
    <w:name w:val="List Number"/>
    <w:basedOn w:val="Normal"/>
    <w:uiPriority w:val="99"/>
    <w:unhideWhenUsed/>
    <w:rsid w:val="00F421AC"/>
    <w:pPr>
      <w:numPr>
        <w:numId w:val="24"/>
      </w:numPr>
      <w:spacing w:after="120"/>
      <w:contextualSpacing/>
    </w:pPr>
  </w:style>
  <w:style w:type="character" w:customStyle="1" w:styleId="TableBodyChar">
    <w:name w:val="Table Body Char"/>
    <w:basedOn w:val="DefaultParagraphFont"/>
    <w:link w:val="TableBody"/>
    <w:rsid w:val="006539BD"/>
    <w:rPr>
      <w:rFonts w:ascii="Arial" w:eastAsia="Times New Roman" w:hAnsi="Arial" w:cs="Arial"/>
      <w:color w:val="000000"/>
      <w:sz w:val="18"/>
      <w:szCs w:val="18"/>
    </w:rPr>
  </w:style>
  <w:style w:type="paragraph" w:styleId="List">
    <w:name w:val="List"/>
    <w:basedOn w:val="Normal"/>
    <w:uiPriority w:val="99"/>
    <w:unhideWhenUsed/>
    <w:rsid w:val="004B22B9"/>
    <w:pPr>
      <w:spacing w:after="120"/>
      <w:ind w:left="360" w:hanging="360"/>
      <w:contextualSpacing/>
    </w:pPr>
  </w:style>
  <w:style w:type="paragraph" w:styleId="ListBullet2">
    <w:name w:val="List Bullet 2"/>
    <w:basedOn w:val="ListBulletIndentTight"/>
    <w:uiPriority w:val="99"/>
    <w:unhideWhenUsed/>
    <w:rsid w:val="004B22B9"/>
    <w:pPr>
      <w:spacing w:line="276" w:lineRule="auto"/>
      <w:ind w:left="720"/>
    </w:pPr>
  </w:style>
  <w:style w:type="paragraph" w:styleId="ListBullet3">
    <w:name w:val="List Bullet 3"/>
    <w:basedOn w:val="Normal"/>
    <w:uiPriority w:val="99"/>
    <w:unhideWhenUsed/>
    <w:rsid w:val="00312F41"/>
    <w:pPr>
      <w:numPr>
        <w:numId w:val="21"/>
      </w:numPr>
      <w:contextualSpacing/>
    </w:pPr>
  </w:style>
  <w:style w:type="paragraph" w:customStyle="1" w:styleId="ListBulletLoose2">
    <w:name w:val="List Bullet Loose 2"/>
    <w:basedOn w:val="ListBulletLoose"/>
    <w:qFormat/>
    <w:rsid w:val="005373E9"/>
    <w:pPr>
      <w:ind w:left="720"/>
    </w:pPr>
  </w:style>
  <w:style w:type="paragraph" w:customStyle="1" w:styleId="ListBulletLoose3">
    <w:name w:val="List Bullet Loose 3"/>
    <w:basedOn w:val="ListBulletLoose"/>
    <w:qFormat/>
    <w:rsid w:val="005373E9"/>
    <w:pPr>
      <w:ind w:left="1080"/>
    </w:pPr>
  </w:style>
  <w:style w:type="paragraph" w:styleId="List2">
    <w:name w:val="List 2"/>
    <w:basedOn w:val="Normal"/>
    <w:uiPriority w:val="99"/>
    <w:unhideWhenUsed/>
    <w:rsid w:val="004B22B9"/>
    <w:pPr>
      <w:ind w:left="720" w:hanging="360"/>
      <w:contextualSpacing/>
    </w:pPr>
  </w:style>
  <w:style w:type="paragraph" w:styleId="List3">
    <w:name w:val="List 3"/>
    <w:basedOn w:val="Normal"/>
    <w:uiPriority w:val="99"/>
    <w:unhideWhenUsed/>
    <w:rsid w:val="004B22B9"/>
    <w:pPr>
      <w:spacing w:after="120"/>
      <w:ind w:left="1080" w:hanging="360"/>
      <w:contextualSpacing/>
    </w:pPr>
  </w:style>
  <w:style w:type="paragraph" w:styleId="ListContinue">
    <w:name w:val="List Continue"/>
    <w:basedOn w:val="Normal"/>
    <w:uiPriority w:val="99"/>
    <w:unhideWhenUsed/>
    <w:rsid w:val="00FB3D93"/>
    <w:pPr>
      <w:spacing w:after="120"/>
      <w:ind w:left="360"/>
    </w:pPr>
  </w:style>
  <w:style w:type="paragraph" w:styleId="ListContinue2">
    <w:name w:val="List Continue 2"/>
    <w:basedOn w:val="Normal"/>
    <w:uiPriority w:val="99"/>
    <w:unhideWhenUsed/>
    <w:rsid w:val="00FB3D93"/>
    <w:pPr>
      <w:spacing w:after="120"/>
      <w:ind w:left="720"/>
    </w:pPr>
  </w:style>
  <w:style w:type="paragraph" w:styleId="ListContinue3">
    <w:name w:val="List Continue 3"/>
    <w:basedOn w:val="Normal"/>
    <w:uiPriority w:val="99"/>
    <w:semiHidden/>
    <w:unhideWhenUsed/>
    <w:rsid w:val="00FB3D93"/>
    <w:pPr>
      <w:spacing w:after="120"/>
      <w:ind w:left="1080"/>
    </w:pPr>
  </w:style>
  <w:style w:type="paragraph" w:styleId="ListContinue4">
    <w:name w:val="List Continue 4"/>
    <w:basedOn w:val="Normal"/>
    <w:uiPriority w:val="99"/>
    <w:semiHidden/>
    <w:unhideWhenUsed/>
    <w:rsid w:val="00FB3D93"/>
    <w:pPr>
      <w:spacing w:after="120"/>
      <w:ind w:left="1440"/>
    </w:pPr>
  </w:style>
  <w:style w:type="paragraph" w:styleId="ListContinue5">
    <w:name w:val="List Continue 5"/>
    <w:basedOn w:val="Normal"/>
    <w:uiPriority w:val="99"/>
    <w:semiHidden/>
    <w:unhideWhenUsed/>
    <w:rsid w:val="00FB3D93"/>
    <w:pPr>
      <w:spacing w:after="120"/>
      <w:ind w:left="1800"/>
    </w:pPr>
  </w:style>
  <w:style w:type="paragraph" w:styleId="ListNumber2">
    <w:name w:val="List Number 2"/>
    <w:basedOn w:val="Normal"/>
    <w:uiPriority w:val="99"/>
    <w:unhideWhenUsed/>
    <w:rsid w:val="00F421AC"/>
    <w:pPr>
      <w:numPr>
        <w:numId w:val="25"/>
      </w:numPr>
      <w:spacing w:after="120"/>
      <w:contextualSpacing/>
    </w:pPr>
  </w:style>
  <w:style w:type="paragraph" w:styleId="ListNumber3">
    <w:name w:val="List Number 3"/>
    <w:basedOn w:val="Normal"/>
    <w:uiPriority w:val="99"/>
    <w:unhideWhenUsed/>
    <w:rsid w:val="00F421AC"/>
    <w:pPr>
      <w:numPr>
        <w:numId w:val="26"/>
      </w:numPr>
      <w:spacing w:after="120"/>
      <w:contextualSpacing/>
    </w:pPr>
  </w:style>
  <w:style w:type="paragraph" w:styleId="ListNumber4">
    <w:name w:val="List Number 4"/>
    <w:basedOn w:val="Normal"/>
    <w:uiPriority w:val="99"/>
    <w:semiHidden/>
    <w:unhideWhenUsed/>
    <w:rsid w:val="00F421AC"/>
    <w:pPr>
      <w:numPr>
        <w:numId w:val="27"/>
      </w:numPr>
      <w:spacing w:after="120"/>
      <w:contextualSpacing/>
    </w:pPr>
  </w:style>
  <w:style w:type="paragraph" w:styleId="BlockText">
    <w:name w:val="Block Text"/>
    <w:basedOn w:val="Normal"/>
    <w:uiPriority w:val="99"/>
    <w:unhideWhenUsed/>
    <w:rsid w:val="006539BD"/>
    <w:pPr>
      <w:pBdr>
        <w:top w:val="single" w:sz="12" w:space="10" w:color="000000"/>
        <w:left w:val="single" w:sz="12" w:space="10" w:color="000000"/>
        <w:bottom w:val="single" w:sz="12" w:space="10" w:color="000000"/>
        <w:right w:val="single" w:sz="12" w:space="10" w:color="000000"/>
      </w:pBdr>
      <w:ind w:left="1152" w:right="1152"/>
    </w:pPr>
    <w:rPr>
      <w:i/>
      <w:iCs/>
      <w:color w:val="000000"/>
    </w:rPr>
  </w:style>
  <w:style w:type="paragraph" w:customStyle="1" w:styleId="Table2ColumnHeader">
    <w:name w:val="Table 2 Column Header"/>
    <w:basedOn w:val="BodyText"/>
    <w:link w:val="Table2ColumnHeaderChar"/>
    <w:qFormat/>
    <w:rsid w:val="00545D55"/>
    <w:rPr>
      <w:rFonts w:eastAsiaTheme="majorEastAsia" w:cstheme="majorBidi"/>
      <w:b/>
      <w:color w:val="000000" w:themeColor="text1"/>
      <w:szCs w:val="22"/>
    </w:rPr>
  </w:style>
  <w:style w:type="character" w:customStyle="1" w:styleId="Table2ColumnHeaderChar">
    <w:name w:val="Table 2 Column Header Char"/>
    <w:basedOn w:val="BodyTextChar"/>
    <w:link w:val="Table2ColumnHeader"/>
    <w:rsid w:val="00545D55"/>
    <w:rPr>
      <w:rFonts w:asciiTheme="minorHAnsi" w:eastAsiaTheme="majorEastAsia" w:hAnsiTheme="minorHAnsi" w:cstheme="majorBidi"/>
      <w:b/>
      <w:color w:val="000000" w:themeColor="text1"/>
      <w:sz w:val="20"/>
      <w:szCs w:val="22"/>
    </w:rPr>
  </w:style>
  <w:style w:type="paragraph" w:customStyle="1" w:styleId="Table2Body">
    <w:name w:val="Table 2 Body"/>
    <w:link w:val="Table2BodyChar"/>
    <w:qFormat/>
    <w:rsid w:val="008F593B"/>
    <w:rPr>
      <w:rFonts w:asciiTheme="minorHAnsi" w:eastAsiaTheme="majorEastAsia" w:hAnsiTheme="minorHAnsi" w:cstheme="majorBidi"/>
      <w:color w:val="000000" w:themeColor="text1"/>
      <w:sz w:val="20"/>
      <w:szCs w:val="22"/>
    </w:rPr>
  </w:style>
  <w:style w:type="paragraph" w:customStyle="1" w:styleId="Table2SubHeader">
    <w:name w:val="Table 2 SubHeader"/>
    <w:basedOn w:val="Table2ColumnHeader"/>
    <w:link w:val="Table2SubHeaderChar"/>
    <w:qFormat/>
    <w:rsid w:val="008F593B"/>
    <w:rPr>
      <w:i/>
    </w:rPr>
  </w:style>
  <w:style w:type="character" w:customStyle="1" w:styleId="Table2BodyChar">
    <w:name w:val="Table 2 Body Char"/>
    <w:basedOn w:val="BodyTextChar"/>
    <w:link w:val="Table2Body"/>
    <w:rsid w:val="008F593B"/>
    <w:rPr>
      <w:rFonts w:asciiTheme="minorHAnsi" w:eastAsiaTheme="majorEastAsia" w:hAnsiTheme="minorHAnsi" w:cstheme="majorBidi"/>
      <w:color w:val="000000" w:themeColor="text1"/>
      <w:sz w:val="20"/>
      <w:szCs w:val="22"/>
    </w:rPr>
  </w:style>
  <w:style w:type="paragraph" w:customStyle="1" w:styleId="TableBullet">
    <w:name w:val="Table Bullet"/>
    <w:basedOn w:val="TableBody"/>
    <w:qFormat/>
    <w:rsid w:val="0035197A"/>
    <w:pPr>
      <w:numPr>
        <w:numId w:val="31"/>
      </w:numPr>
      <w:ind w:left="155" w:hanging="155"/>
    </w:pPr>
  </w:style>
  <w:style w:type="character" w:customStyle="1" w:styleId="Table2SubHeaderChar">
    <w:name w:val="Table 2 SubHeader Char"/>
    <w:basedOn w:val="Table2BodyChar"/>
    <w:link w:val="Table2SubHeader"/>
    <w:rsid w:val="008F593B"/>
    <w:rPr>
      <w:rFonts w:asciiTheme="minorHAnsi" w:eastAsiaTheme="majorEastAsia" w:hAnsiTheme="minorHAnsi" w:cstheme="majorBidi"/>
      <w:b/>
      <w:bCs/>
      <w:i/>
      <w:color w:val="000000" w:themeColor="text1"/>
      <w:sz w:val="20"/>
      <w:szCs w:val="22"/>
    </w:rPr>
  </w:style>
  <w:style w:type="paragraph" w:styleId="BodyTextFirstIndent2">
    <w:name w:val="Body Text First Indent 2"/>
    <w:basedOn w:val="Normal"/>
    <w:link w:val="BodyTextFirstIndent2Char"/>
    <w:uiPriority w:val="99"/>
    <w:unhideWhenUsed/>
    <w:rsid w:val="00F12327"/>
    <w:pPr>
      <w:spacing w:after="120"/>
      <w:ind w:left="360" w:firstLine="360"/>
    </w:pPr>
  </w:style>
  <w:style w:type="character" w:customStyle="1" w:styleId="BodyTextFirstIndent2Char">
    <w:name w:val="Body Text First Indent 2 Char"/>
    <w:basedOn w:val="DefaultParagraphFont"/>
    <w:link w:val="BodyTextFirstIndent2"/>
    <w:uiPriority w:val="99"/>
    <w:rsid w:val="00F12327"/>
    <w:rPr>
      <w:rFonts w:asciiTheme="minorHAnsi" w:hAnsiTheme="minorHAnsi"/>
      <w:sz w:val="20"/>
    </w:rPr>
  </w:style>
  <w:style w:type="paragraph" w:customStyle="1" w:styleId="Heading5SubHeader">
    <w:name w:val="Heading 5 SubHeader"/>
    <w:basedOn w:val="BodyText"/>
    <w:next w:val="BodyText5"/>
    <w:qFormat/>
    <w:rsid w:val="006539BD"/>
    <w:pPr>
      <w:spacing w:before="180" w:after="0" w:line="360" w:lineRule="auto"/>
      <w:ind w:left="922"/>
    </w:pPr>
  </w:style>
  <w:style w:type="paragraph" w:customStyle="1" w:styleId="Heading4SubHeader">
    <w:name w:val="Heading 4 SubHeader"/>
    <w:basedOn w:val="BodyText"/>
    <w:next w:val="BodyText4"/>
    <w:qFormat/>
    <w:rsid w:val="006539BD"/>
    <w:pPr>
      <w:spacing w:before="180" w:after="0" w:line="360" w:lineRule="auto"/>
      <w:ind w:left="706"/>
    </w:pPr>
    <w:rPr>
      <w:b/>
    </w:rPr>
  </w:style>
  <w:style w:type="paragraph" w:customStyle="1" w:styleId="Heading6SubHeader">
    <w:name w:val="Heading 6 SubHeader"/>
    <w:basedOn w:val="BodyText"/>
    <w:next w:val="BodyText6"/>
    <w:qFormat/>
    <w:rsid w:val="006539BD"/>
    <w:pPr>
      <w:spacing w:before="180" w:after="0" w:line="360" w:lineRule="auto"/>
      <w:ind w:left="1224"/>
    </w:pPr>
  </w:style>
  <w:style w:type="table" w:styleId="MediumShading1-Accent1">
    <w:name w:val="Medium Shading 1 Accent 1"/>
    <w:basedOn w:val="TableNormal"/>
    <w:uiPriority w:val="63"/>
    <w:rsid w:val="00015CC8"/>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numbering" w:customStyle="1" w:styleId="CurrentList1">
    <w:name w:val="Current List1"/>
    <w:uiPriority w:val="99"/>
    <w:rsid w:val="007E17E2"/>
    <w:pPr>
      <w:numPr>
        <w:numId w:val="33"/>
      </w:numPr>
    </w:pPr>
  </w:style>
  <w:style w:type="numbering" w:customStyle="1" w:styleId="CurrentList2">
    <w:name w:val="Current List2"/>
    <w:uiPriority w:val="99"/>
    <w:rsid w:val="007E17E2"/>
    <w:pPr>
      <w:numPr>
        <w:numId w:val="35"/>
      </w:numPr>
    </w:pPr>
  </w:style>
  <w:style w:type="numbering" w:customStyle="1" w:styleId="CurrentList3">
    <w:name w:val="Current List3"/>
    <w:uiPriority w:val="99"/>
    <w:rsid w:val="007E17E2"/>
    <w:pPr>
      <w:numPr>
        <w:numId w:val="37"/>
      </w:numPr>
    </w:pPr>
  </w:style>
  <w:style w:type="numbering" w:customStyle="1" w:styleId="CurrentList4">
    <w:name w:val="Current List4"/>
    <w:uiPriority w:val="99"/>
    <w:rsid w:val="006539BD"/>
    <w:pPr>
      <w:numPr>
        <w:numId w:val="39"/>
      </w:numPr>
    </w:pPr>
  </w:style>
  <w:style w:type="paragraph" w:styleId="NormalWeb">
    <w:name w:val="Normal (Web)"/>
    <w:basedOn w:val="Normal"/>
    <w:uiPriority w:val="99"/>
    <w:semiHidden/>
    <w:unhideWhenUsed/>
    <w:rsid w:val="00CC7F83"/>
    <w:pPr>
      <w:spacing w:before="100" w:beforeAutospacing="1" w:after="100" w:afterAutospacing="1" w:line="240" w:lineRule="auto"/>
    </w:pPr>
    <w:rPr>
      <w:rFonts w:ascii="Times New Roman" w:eastAsia="Times New Roman"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23339">
      <w:bodyDiv w:val="1"/>
      <w:marLeft w:val="0"/>
      <w:marRight w:val="0"/>
      <w:marTop w:val="0"/>
      <w:marBottom w:val="0"/>
      <w:divBdr>
        <w:top w:val="none" w:sz="0" w:space="0" w:color="auto"/>
        <w:left w:val="none" w:sz="0" w:space="0" w:color="auto"/>
        <w:bottom w:val="none" w:sz="0" w:space="0" w:color="auto"/>
        <w:right w:val="none" w:sz="0" w:space="0" w:color="auto"/>
      </w:divBdr>
    </w:div>
    <w:div w:id="29233209">
      <w:bodyDiv w:val="1"/>
      <w:marLeft w:val="0"/>
      <w:marRight w:val="0"/>
      <w:marTop w:val="0"/>
      <w:marBottom w:val="0"/>
      <w:divBdr>
        <w:top w:val="none" w:sz="0" w:space="0" w:color="auto"/>
        <w:left w:val="none" w:sz="0" w:space="0" w:color="auto"/>
        <w:bottom w:val="none" w:sz="0" w:space="0" w:color="auto"/>
        <w:right w:val="none" w:sz="0" w:space="0" w:color="auto"/>
      </w:divBdr>
    </w:div>
    <w:div w:id="55082339">
      <w:bodyDiv w:val="1"/>
      <w:marLeft w:val="0"/>
      <w:marRight w:val="0"/>
      <w:marTop w:val="0"/>
      <w:marBottom w:val="0"/>
      <w:divBdr>
        <w:top w:val="none" w:sz="0" w:space="0" w:color="auto"/>
        <w:left w:val="none" w:sz="0" w:space="0" w:color="auto"/>
        <w:bottom w:val="none" w:sz="0" w:space="0" w:color="auto"/>
        <w:right w:val="none" w:sz="0" w:space="0" w:color="auto"/>
      </w:divBdr>
    </w:div>
    <w:div w:id="99909300">
      <w:bodyDiv w:val="1"/>
      <w:marLeft w:val="0"/>
      <w:marRight w:val="0"/>
      <w:marTop w:val="0"/>
      <w:marBottom w:val="0"/>
      <w:divBdr>
        <w:top w:val="none" w:sz="0" w:space="0" w:color="auto"/>
        <w:left w:val="none" w:sz="0" w:space="0" w:color="auto"/>
        <w:bottom w:val="none" w:sz="0" w:space="0" w:color="auto"/>
        <w:right w:val="none" w:sz="0" w:space="0" w:color="auto"/>
      </w:divBdr>
    </w:div>
    <w:div w:id="175534964">
      <w:bodyDiv w:val="1"/>
      <w:marLeft w:val="0"/>
      <w:marRight w:val="0"/>
      <w:marTop w:val="0"/>
      <w:marBottom w:val="0"/>
      <w:divBdr>
        <w:top w:val="none" w:sz="0" w:space="0" w:color="auto"/>
        <w:left w:val="none" w:sz="0" w:space="0" w:color="auto"/>
        <w:bottom w:val="none" w:sz="0" w:space="0" w:color="auto"/>
        <w:right w:val="none" w:sz="0" w:space="0" w:color="auto"/>
      </w:divBdr>
    </w:div>
    <w:div w:id="191186603">
      <w:bodyDiv w:val="1"/>
      <w:marLeft w:val="0"/>
      <w:marRight w:val="0"/>
      <w:marTop w:val="0"/>
      <w:marBottom w:val="0"/>
      <w:divBdr>
        <w:top w:val="none" w:sz="0" w:space="0" w:color="auto"/>
        <w:left w:val="none" w:sz="0" w:space="0" w:color="auto"/>
        <w:bottom w:val="none" w:sz="0" w:space="0" w:color="auto"/>
        <w:right w:val="none" w:sz="0" w:space="0" w:color="auto"/>
      </w:divBdr>
    </w:div>
    <w:div w:id="361710458">
      <w:bodyDiv w:val="1"/>
      <w:marLeft w:val="0"/>
      <w:marRight w:val="0"/>
      <w:marTop w:val="0"/>
      <w:marBottom w:val="0"/>
      <w:divBdr>
        <w:top w:val="none" w:sz="0" w:space="0" w:color="auto"/>
        <w:left w:val="none" w:sz="0" w:space="0" w:color="auto"/>
        <w:bottom w:val="none" w:sz="0" w:space="0" w:color="auto"/>
        <w:right w:val="none" w:sz="0" w:space="0" w:color="auto"/>
      </w:divBdr>
    </w:div>
    <w:div w:id="366181043">
      <w:bodyDiv w:val="1"/>
      <w:marLeft w:val="0"/>
      <w:marRight w:val="0"/>
      <w:marTop w:val="0"/>
      <w:marBottom w:val="0"/>
      <w:divBdr>
        <w:top w:val="none" w:sz="0" w:space="0" w:color="auto"/>
        <w:left w:val="none" w:sz="0" w:space="0" w:color="auto"/>
        <w:bottom w:val="none" w:sz="0" w:space="0" w:color="auto"/>
        <w:right w:val="none" w:sz="0" w:space="0" w:color="auto"/>
      </w:divBdr>
    </w:div>
    <w:div w:id="523136250">
      <w:bodyDiv w:val="1"/>
      <w:marLeft w:val="0"/>
      <w:marRight w:val="0"/>
      <w:marTop w:val="0"/>
      <w:marBottom w:val="0"/>
      <w:divBdr>
        <w:top w:val="none" w:sz="0" w:space="0" w:color="auto"/>
        <w:left w:val="none" w:sz="0" w:space="0" w:color="auto"/>
        <w:bottom w:val="none" w:sz="0" w:space="0" w:color="auto"/>
        <w:right w:val="none" w:sz="0" w:space="0" w:color="auto"/>
      </w:divBdr>
    </w:div>
    <w:div w:id="530732082">
      <w:bodyDiv w:val="1"/>
      <w:marLeft w:val="0"/>
      <w:marRight w:val="0"/>
      <w:marTop w:val="0"/>
      <w:marBottom w:val="0"/>
      <w:divBdr>
        <w:top w:val="none" w:sz="0" w:space="0" w:color="auto"/>
        <w:left w:val="none" w:sz="0" w:space="0" w:color="auto"/>
        <w:bottom w:val="none" w:sz="0" w:space="0" w:color="auto"/>
        <w:right w:val="none" w:sz="0" w:space="0" w:color="auto"/>
      </w:divBdr>
    </w:div>
    <w:div w:id="558323361">
      <w:bodyDiv w:val="1"/>
      <w:marLeft w:val="0"/>
      <w:marRight w:val="0"/>
      <w:marTop w:val="0"/>
      <w:marBottom w:val="0"/>
      <w:divBdr>
        <w:top w:val="none" w:sz="0" w:space="0" w:color="auto"/>
        <w:left w:val="none" w:sz="0" w:space="0" w:color="auto"/>
        <w:bottom w:val="none" w:sz="0" w:space="0" w:color="auto"/>
        <w:right w:val="none" w:sz="0" w:space="0" w:color="auto"/>
      </w:divBdr>
    </w:div>
    <w:div w:id="625624922">
      <w:bodyDiv w:val="1"/>
      <w:marLeft w:val="0"/>
      <w:marRight w:val="0"/>
      <w:marTop w:val="0"/>
      <w:marBottom w:val="0"/>
      <w:divBdr>
        <w:top w:val="none" w:sz="0" w:space="0" w:color="auto"/>
        <w:left w:val="none" w:sz="0" w:space="0" w:color="auto"/>
        <w:bottom w:val="none" w:sz="0" w:space="0" w:color="auto"/>
        <w:right w:val="none" w:sz="0" w:space="0" w:color="auto"/>
      </w:divBdr>
    </w:div>
    <w:div w:id="632291342">
      <w:bodyDiv w:val="1"/>
      <w:marLeft w:val="0"/>
      <w:marRight w:val="0"/>
      <w:marTop w:val="0"/>
      <w:marBottom w:val="0"/>
      <w:divBdr>
        <w:top w:val="none" w:sz="0" w:space="0" w:color="auto"/>
        <w:left w:val="none" w:sz="0" w:space="0" w:color="auto"/>
        <w:bottom w:val="none" w:sz="0" w:space="0" w:color="auto"/>
        <w:right w:val="none" w:sz="0" w:space="0" w:color="auto"/>
      </w:divBdr>
    </w:div>
    <w:div w:id="652687366">
      <w:bodyDiv w:val="1"/>
      <w:marLeft w:val="0"/>
      <w:marRight w:val="0"/>
      <w:marTop w:val="0"/>
      <w:marBottom w:val="0"/>
      <w:divBdr>
        <w:top w:val="none" w:sz="0" w:space="0" w:color="auto"/>
        <w:left w:val="none" w:sz="0" w:space="0" w:color="auto"/>
        <w:bottom w:val="none" w:sz="0" w:space="0" w:color="auto"/>
        <w:right w:val="none" w:sz="0" w:space="0" w:color="auto"/>
      </w:divBdr>
    </w:div>
    <w:div w:id="864369268">
      <w:bodyDiv w:val="1"/>
      <w:marLeft w:val="0"/>
      <w:marRight w:val="0"/>
      <w:marTop w:val="0"/>
      <w:marBottom w:val="0"/>
      <w:divBdr>
        <w:top w:val="none" w:sz="0" w:space="0" w:color="auto"/>
        <w:left w:val="none" w:sz="0" w:space="0" w:color="auto"/>
        <w:bottom w:val="none" w:sz="0" w:space="0" w:color="auto"/>
        <w:right w:val="none" w:sz="0" w:space="0" w:color="auto"/>
      </w:divBdr>
    </w:div>
    <w:div w:id="876352282">
      <w:bodyDiv w:val="1"/>
      <w:marLeft w:val="0"/>
      <w:marRight w:val="0"/>
      <w:marTop w:val="0"/>
      <w:marBottom w:val="0"/>
      <w:divBdr>
        <w:top w:val="none" w:sz="0" w:space="0" w:color="auto"/>
        <w:left w:val="none" w:sz="0" w:space="0" w:color="auto"/>
        <w:bottom w:val="none" w:sz="0" w:space="0" w:color="auto"/>
        <w:right w:val="none" w:sz="0" w:space="0" w:color="auto"/>
      </w:divBdr>
    </w:div>
    <w:div w:id="945235067">
      <w:bodyDiv w:val="1"/>
      <w:marLeft w:val="0"/>
      <w:marRight w:val="0"/>
      <w:marTop w:val="0"/>
      <w:marBottom w:val="0"/>
      <w:divBdr>
        <w:top w:val="none" w:sz="0" w:space="0" w:color="auto"/>
        <w:left w:val="none" w:sz="0" w:space="0" w:color="auto"/>
        <w:bottom w:val="none" w:sz="0" w:space="0" w:color="auto"/>
        <w:right w:val="none" w:sz="0" w:space="0" w:color="auto"/>
      </w:divBdr>
    </w:div>
    <w:div w:id="963078147">
      <w:bodyDiv w:val="1"/>
      <w:marLeft w:val="0"/>
      <w:marRight w:val="0"/>
      <w:marTop w:val="0"/>
      <w:marBottom w:val="0"/>
      <w:divBdr>
        <w:top w:val="none" w:sz="0" w:space="0" w:color="auto"/>
        <w:left w:val="none" w:sz="0" w:space="0" w:color="auto"/>
        <w:bottom w:val="none" w:sz="0" w:space="0" w:color="auto"/>
        <w:right w:val="none" w:sz="0" w:space="0" w:color="auto"/>
      </w:divBdr>
    </w:div>
    <w:div w:id="1176192499">
      <w:bodyDiv w:val="1"/>
      <w:marLeft w:val="0"/>
      <w:marRight w:val="0"/>
      <w:marTop w:val="0"/>
      <w:marBottom w:val="0"/>
      <w:divBdr>
        <w:top w:val="none" w:sz="0" w:space="0" w:color="auto"/>
        <w:left w:val="none" w:sz="0" w:space="0" w:color="auto"/>
        <w:bottom w:val="none" w:sz="0" w:space="0" w:color="auto"/>
        <w:right w:val="none" w:sz="0" w:space="0" w:color="auto"/>
      </w:divBdr>
    </w:div>
    <w:div w:id="1191801903">
      <w:bodyDiv w:val="1"/>
      <w:marLeft w:val="0"/>
      <w:marRight w:val="0"/>
      <w:marTop w:val="0"/>
      <w:marBottom w:val="0"/>
      <w:divBdr>
        <w:top w:val="none" w:sz="0" w:space="0" w:color="auto"/>
        <w:left w:val="none" w:sz="0" w:space="0" w:color="auto"/>
        <w:bottom w:val="none" w:sz="0" w:space="0" w:color="auto"/>
        <w:right w:val="none" w:sz="0" w:space="0" w:color="auto"/>
      </w:divBdr>
    </w:div>
    <w:div w:id="1260672712">
      <w:bodyDiv w:val="1"/>
      <w:marLeft w:val="0"/>
      <w:marRight w:val="0"/>
      <w:marTop w:val="0"/>
      <w:marBottom w:val="0"/>
      <w:divBdr>
        <w:top w:val="none" w:sz="0" w:space="0" w:color="auto"/>
        <w:left w:val="none" w:sz="0" w:space="0" w:color="auto"/>
        <w:bottom w:val="none" w:sz="0" w:space="0" w:color="auto"/>
        <w:right w:val="none" w:sz="0" w:space="0" w:color="auto"/>
      </w:divBdr>
    </w:div>
    <w:div w:id="1271012916">
      <w:bodyDiv w:val="1"/>
      <w:marLeft w:val="0"/>
      <w:marRight w:val="0"/>
      <w:marTop w:val="0"/>
      <w:marBottom w:val="0"/>
      <w:divBdr>
        <w:top w:val="none" w:sz="0" w:space="0" w:color="auto"/>
        <w:left w:val="none" w:sz="0" w:space="0" w:color="auto"/>
        <w:bottom w:val="none" w:sz="0" w:space="0" w:color="auto"/>
        <w:right w:val="none" w:sz="0" w:space="0" w:color="auto"/>
      </w:divBdr>
    </w:div>
    <w:div w:id="1378317284">
      <w:bodyDiv w:val="1"/>
      <w:marLeft w:val="0"/>
      <w:marRight w:val="0"/>
      <w:marTop w:val="0"/>
      <w:marBottom w:val="0"/>
      <w:divBdr>
        <w:top w:val="none" w:sz="0" w:space="0" w:color="auto"/>
        <w:left w:val="none" w:sz="0" w:space="0" w:color="auto"/>
        <w:bottom w:val="none" w:sz="0" w:space="0" w:color="auto"/>
        <w:right w:val="none" w:sz="0" w:space="0" w:color="auto"/>
      </w:divBdr>
    </w:div>
    <w:div w:id="1469128404">
      <w:bodyDiv w:val="1"/>
      <w:marLeft w:val="0"/>
      <w:marRight w:val="0"/>
      <w:marTop w:val="0"/>
      <w:marBottom w:val="0"/>
      <w:divBdr>
        <w:top w:val="none" w:sz="0" w:space="0" w:color="auto"/>
        <w:left w:val="none" w:sz="0" w:space="0" w:color="auto"/>
        <w:bottom w:val="none" w:sz="0" w:space="0" w:color="auto"/>
        <w:right w:val="none" w:sz="0" w:space="0" w:color="auto"/>
      </w:divBdr>
    </w:div>
    <w:div w:id="1536193532">
      <w:bodyDiv w:val="1"/>
      <w:marLeft w:val="0"/>
      <w:marRight w:val="0"/>
      <w:marTop w:val="0"/>
      <w:marBottom w:val="0"/>
      <w:divBdr>
        <w:top w:val="none" w:sz="0" w:space="0" w:color="auto"/>
        <w:left w:val="none" w:sz="0" w:space="0" w:color="auto"/>
        <w:bottom w:val="none" w:sz="0" w:space="0" w:color="auto"/>
        <w:right w:val="none" w:sz="0" w:space="0" w:color="auto"/>
      </w:divBdr>
    </w:div>
    <w:div w:id="1643998031">
      <w:bodyDiv w:val="1"/>
      <w:marLeft w:val="0"/>
      <w:marRight w:val="0"/>
      <w:marTop w:val="0"/>
      <w:marBottom w:val="0"/>
      <w:divBdr>
        <w:top w:val="none" w:sz="0" w:space="0" w:color="auto"/>
        <w:left w:val="none" w:sz="0" w:space="0" w:color="auto"/>
        <w:bottom w:val="none" w:sz="0" w:space="0" w:color="auto"/>
        <w:right w:val="none" w:sz="0" w:space="0" w:color="auto"/>
      </w:divBdr>
    </w:div>
    <w:div w:id="1780102562">
      <w:bodyDiv w:val="1"/>
      <w:marLeft w:val="0"/>
      <w:marRight w:val="0"/>
      <w:marTop w:val="0"/>
      <w:marBottom w:val="0"/>
      <w:divBdr>
        <w:top w:val="none" w:sz="0" w:space="0" w:color="auto"/>
        <w:left w:val="none" w:sz="0" w:space="0" w:color="auto"/>
        <w:bottom w:val="none" w:sz="0" w:space="0" w:color="auto"/>
        <w:right w:val="none" w:sz="0" w:space="0" w:color="auto"/>
      </w:divBdr>
    </w:div>
    <w:div w:id="1870876084">
      <w:bodyDiv w:val="1"/>
      <w:marLeft w:val="0"/>
      <w:marRight w:val="0"/>
      <w:marTop w:val="0"/>
      <w:marBottom w:val="0"/>
      <w:divBdr>
        <w:top w:val="none" w:sz="0" w:space="0" w:color="auto"/>
        <w:left w:val="none" w:sz="0" w:space="0" w:color="auto"/>
        <w:bottom w:val="none" w:sz="0" w:space="0" w:color="auto"/>
        <w:right w:val="none" w:sz="0" w:space="0" w:color="auto"/>
      </w:divBdr>
    </w:div>
    <w:div w:id="19871998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2.xml"/><Relationship Id="rId8" Type="http://schemas.openxmlformats.org/officeDocument/2006/relationships/settings" Target="settings.xml"/></Relationships>
</file>

<file path=word/theme/theme1.xml><?xml version="1.0" encoding="utf-8"?>
<a:theme xmlns:a="http://schemas.openxmlformats.org/drawingml/2006/main" name="ICE_Theme">
  <a:themeElements>
    <a:clrScheme name="ICE_Core_Colors">
      <a:dk1>
        <a:sysClr val="windowText" lastClr="000000"/>
      </a:dk1>
      <a:lt1>
        <a:srgbClr val="FFFFFF"/>
      </a:lt1>
      <a:dk2>
        <a:srgbClr val="0F364A"/>
      </a:dk2>
      <a:lt2>
        <a:srgbClr val="FFFFFF"/>
      </a:lt2>
      <a:accent1>
        <a:srgbClr val="71C5E8"/>
      </a:accent1>
      <a:accent2>
        <a:srgbClr val="000000"/>
      </a:accent2>
      <a:accent3>
        <a:srgbClr val="E2E2E2"/>
      </a:accent3>
      <a:accent4>
        <a:srgbClr val="4D4D4D"/>
      </a:accent4>
      <a:accent5>
        <a:srgbClr val="7CEF4A"/>
      </a:accent5>
      <a:accent6>
        <a:srgbClr val="839AFF"/>
      </a:accent6>
      <a:hlink>
        <a:srgbClr val="235F73"/>
      </a:hlink>
      <a:folHlink>
        <a:srgbClr val="02EFD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15 January 2016</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b2abc527-1e22-4c96-92f2-224d6f6966f2">
      <UserInfo>
        <DisplayName>Grojean, Gary W</DisplayName>
        <AccountId>133</AccountId>
        <AccountType/>
      </UserInfo>
      <UserInfo>
        <DisplayName>King, Natalie</DisplayName>
        <AccountId>137</AccountId>
        <AccountType/>
      </UserInfo>
      <UserInfo>
        <DisplayName>Caskey, Mary C</DisplayName>
        <AccountId>144</AccountId>
        <AccountType/>
      </UserInfo>
    </SharedWithUsers>
    <TaxCatchAll xmlns="b2abc527-1e22-4c96-92f2-224d6f6966f2" xsi:nil="true"/>
    <lcf76f155ced4ddcb4097134ff3c332f xmlns="7567fb55-4740-4898-9cc7-a8a0722bb72b">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6C0E5153A354DD4B81ABB776CC05A965" ma:contentTypeVersion="17" ma:contentTypeDescription="Create a new document." ma:contentTypeScope="" ma:versionID="696d7b5cf54b910a73cf7eab0fe3166f">
  <xsd:schema xmlns:xsd="http://www.w3.org/2001/XMLSchema" xmlns:xs="http://www.w3.org/2001/XMLSchema" xmlns:p="http://schemas.microsoft.com/office/2006/metadata/properties" xmlns:ns2="7567fb55-4740-4898-9cc7-a8a0722bb72b" xmlns:ns3="b2abc527-1e22-4c96-92f2-224d6f6966f2" targetNamespace="http://schemas.microsoft.com/office/2006/metadata/properties" ma:root="true" ma:fieldsID="c54836fcaa67228bd975fd5419e4fbf4" ns2:_="" ns3:_="">
    <xsd:import namespace="7567fb55-4740-4898-9cc7-a8a0722bb72b"/>
    <xsd:import namespace="b2abc527-1e22-4c96-92f2-224d6f6966f2"/>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lcf76f155ced4ddcb4097134ff3c332f" minOccurs="0"/>
                <xsd:element ref="ns3:TaxCatchAll" minOccurs="0"/>
                <xsd:element ref="ns2:MediaServiceDateTake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67fb55-4740-4898-9cc7-a8a0722bb7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14e8ec1-9248-4680-9e1b-cc2874f9e8c8" ma:termSetId="09814cd3-568e-fe90-9814-8d621ff8fb84" ma:anchorId="fba54fb3-c3e1-fe81-a776-ca4b69148c4d" ma:open="true" ma:isKeyword="false">
      <xsd:complexType>
        <xsd:sequence>
          <xsd:element ref="pc:Terms" minOccurs="0" maxOccurs="1"/>
        </xsd:sequence>
      </xsd:complex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abc527-1e22-4c96-92f2-224d6f6966f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9df3b5bd-c806-49cb-b4d6-b4c80362ca5b}" ma:internalName="TaxCatchAll" ma:showField="CatchAllData" ma:web="b2abc527-1e22-4c96-92f2-224d6f6966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4AFC17-91DB-4EC1-9D5F-628ACC56F1EC}">
  <ds:schemaRefs>
    <ds:schemaRef ds:uri="http://schemas.microsoft.com/office/2006/metadata/properties"/>
    <ds:schemaRef ds:uri="http://schemas.microsoft.com/office/infopath/2007/PartnerControls"/>
    <ds:schemaRef ds:uri="b2abc527-1e22-4c96-92f2-224d6f6966f2"/>
    <ds:schemaRef ds:uri="7567fb55-4740-4898-9cc7-a8a0722bb72b"/>
  </ds:schemaRefs>
</ds:datastoreItem>
</file>

<file path=customXml/itemProps3.xml><?xml version="1.0" encoding="utf-8"?>
<ds:datastoreItem xmlns:ds="http://schemas.openxmlformats.org/officeDocument/2006/customXml" ds:itemID="{EFE558FC-1467-0E46-8674-E585415BCC8F}">
  <ds:schemaRefs>
    <ds:schemaRef ds:uri="http://schemas.openxmlformats.org/officeDocument/2006/bibliography"/>
  </ds:schemaRefs>
</ds:datastoreItem>
</file>

<file path=customXml/itemProps4.xml><?xml version="1.0" encoding="utf-8"?>
<ds:datastoreItem xmlns:ds="http://schemas.openxmlformats.org/officeDocument/2006/customXml" ds:itemID="{AA98E4C0-C9EF-4DC8-B072-C2E020C1E72D}">
  <ds:schemaRefs>
    <ds:schemaRef ds:uri="http://schemas.microsoft.com/sharepoint/v3/contenttype/forms"/>
  </ds:schemaRefs>
</ds:datastoreItem>
</file>

<file path=customXml/itemProps5.xml><?xml version="1.0" encoding="utf-8"?>
<ds:datastoreItem xmlns:ds="http://schemas.openxmlformats.org/officeDocument/2006/customXml" ds:itemID="{81ECF9A7-CD07-41A3-AED2-6BA2C7987A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67fb55-4740-4898-9cc7-a8a0722bb72b"/>
    <ds:schemaRef ds:uri="b2abc527-1e22-4c96-92f2-224d6f6966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1426</Words>
  <Characters>8129</Characters>
  <Application>Microsoft Office Word</Application>
  <DocSecurity>0</DocSecurity>
  <Lines>67</Lines>
  <Paragraphs>19</Paragraphs>
  <ScaleCrop>false</ScaleCrop>
  <Manager/>
  <Company/>
  <LinksUpToDate>false</LinksUpToDate>
  <CharactersWithSpaces>9536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Annette Sheffler</cp:lastModifiedBy>
  <cp:revision>2</cp:revision>
  <cp:lastPrinted>2022-03-11T02:12:00Z</cp:lastPrinted>
  <dcterms:created xsi:type="dcterms:W3CDTF">2024-09-12T18:25:00Z</dcterms:created>
  <dcterms:modified xsi:type="dcterms:W3CDTF">2024-09-12T18:25:00Z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sync_ProviderInitializationData">
    <vt:lpwstr>https://icespace.cpex.com</vt:lpwstr>
  </property>
  <property fmtid="{D5CDD505-2E9C-101B-9397-08002B2CF9AE}" pid="3" name="Offisync_ServerID">
    <vt:lpwstr>22d416c3-297d-4f82-9d38-0e9fb21e08c0</vt:lpwstr>
  </property>
  <property fmtid="{D5CDD505-2E9C-101B-9397-08002B2CF9AE}" pid="4" name="Jive_LatestUserAccountName">
    <vt:lpwstr>jwoolfor</vt:lpwstr>
  </property>
  <property fmtid="{D5CDD505-2E9C-101B-9397-08002B2CF9AE}" pid="5" name="Jive_VersionGuid">
    <vt:lpwstr>c5911166-bad5-4e6d-8f4c-9326545d593e</vt:lpwstr>
  </property>
  <property fmtid="{D5CDD505-2E9C-101B-9397-08002B2CF9AE}" pid="6" name="Offisync_UpdateToken">
    <vt:lpwstr>8</vt:lpwstr>
  </property>
  <property fmtid="{D5CDD505-2E9C-101B-9397-08002B2CF9AE}" pid="7" name="Offisync_UniqueId">
    <vt:lpwstr>59936</vt:lpwstr>
  </property>
  <property fmtid="{D5CDD505-2E9C-101B-9397-08002B2CF9AE}" pid="8" name="ContentTypeId">
    <vt:lpwstr>0x0101006C0E5153A354DD4B81ABB776CC05A965</vt:lpwstr>
  </property>
  <property fmtid="{D5CDD505-2E9C-101B-9397-08002B2CF9AE}" pid="9" name="_dlc_DocIdItemGuid">
    <vt:lpwstr>9403dfb2-338f-4aae-8e08-c968beaede21</vt:lpwstr>
  </property>
  <property fmtid="{D5CDD505-2E9C-101B-9397-08002B2CF9AE}" pid="10" name="TaxKeyword">
    <vt:lpwstr/>
  </property>
  <property fmtid="{D5CDD505-2E9C-101B-9397-08002B2CF9AE}" pid="11" name="MediaServiceImageTags">
    <vt:lpwstr/>
  </property>
</Properties>
</file>